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206" w:rsidRDefault="00FF263C">
      <w:pPr>
        <w:pStyle w:val="a6"/>
        <w:widowControl/>
        <w:spacing w:before="75" w:beforeAutospacing="0" w:after="75" w:afterAutospacing="0"/>
        <w:jc w:val="center"/>
        <w:rPr>
          <w:rFonts w:ascii="宋体" w:eastAsia="宋体" w:hAnsi="宋体" w:cs="宋体"/>
          <w:color w:val="000000" w:themeColor="text1"/>
          <w:sz w:val="27"/>
          <w:szCs w:val="27"/>
        </w:rPr>
      </w:pPr>
      <w:bookmarkStart w:id="0" w:name="_GoBack"/>
      <w:bookmarkEnd w:id="0"/>
      <w:r>
        <w:rPr>
          <w:rStyle w:val="a8"/>
          <w:rFonts w:ascii="宋体" w:eastAsia="宋体" w:hAnsi="宋体" w:cs="宋体" w:hint="eastAsia"/>
          <w:color w:val="000000" w:themeColor="text1"/>
          <w:sz w:val="72"/>
          <w:szCs w:val="72"/>
        </w:rPr>
        <w:t>福建省政府采购项目</w:t>
      </w:r>
    </w:p>
    <w:p w:rsidR="006D7206" w:rsidRDefault="00FF263C">
      <w:pPr>
        <w:pStyle w:val="a6"/>
        <w:widowControl/>
        <w:spacing w:before="75" w:beforeAutospacing="0" w:after="75" w:afterAutospacing="0"/>
        <w:jc w:val="center"/>
        <w:rPr>
          <w:rFonts w:ascii="宋体" w:eastAsia="宋体" w:hAnsi="宋体" w:cs="宋体"/>
          <w:color w:val="000000" w:themeColor="text1"/>
          <w:sz w:val="27"/>
          <w:szCs w:val="27"/>
        </w:rPr>
      </w:pPr>
      <w:r>
        <w:rPr>
          <w:rStyle w:val="a8"/>
          <w:rFonts w:ascii="宋体" w:eastAsia="宋体" w:hAnsi="宋体" w:cs="宋体" w:hint="eastAsia"/>
          <w:color w:val="000000" w:themeColor="text1"/>
          <w:sz w:val="72"/>
          <w:szCs w:val="72"/>
        </w:rPr>
        <w:t>竞争性谈判文件</w:t>
      </w:r>
    </w:p>
    <w:p w:rsidR="006D7206" w:rsidRDefault="00FF263C">
      <w:pPr>
        <w:pStyle w:val="a6"/>
        <w:widowControl/>
        <w:spacing w:before="75" w:beforeAutospacing="0" w:after="75" w:afterAutospacing="0"/>
        <w:rPr>
          <w:rFonts w:ascii="宋体" w:eastAsia="宋体" w:hAnsi="宋体" w:cs="宋体"/>
          <w:color w:val="000000" w:themeColor="text1"/>
          <w:sz w:val="27"/>
          <w:szCs w:val="27"/>
        </w:rPr>
      </w:pPr>
      <w:r>
        <w:rPr>
          <w:rFonts w:ascii="宋体" w:eastAsia="宋体" w:hAnsi="宋体" w:cs="宋体" w:hint="eastAsia"/>
          <w:color w:val="000000" w:themeColor="text1"/>
        </w:rPr>
        <w:t> </w:t>
      </w:r>
    </w:p>
    <w:p w:rsidR="006D7206" w:rsidRDefault="00FF263C">
      <w:pPr>
        <w:pStyle w:val="a6"/>
        <w:widowControl/>
        <w:spacing w:before="75" w:beforeAutospacing="0" w:after="75" w:afterAutospacing="0"/>
        <w:rPr>
          <w:rFonts w:ascii="宋体" w:eastAsia="宋体" w:hAnsi="宋体" w:cs="宋体"/>
          <w:color w:val="000000" w:themeColor="text1"/>
          <w:sz w:val="27"/>
          <w:szCs w:val="27"/>
        </w:rPr>
      </w:pPr>
      <w:r>
        <w:rPr>
          <w:rStyle w:val="a8"/>
          <w:rFonts w:ascii="宋体" w:eastAsia="宋体" w:hAnsi="宋体" w:cs="宋体" w:hint="eastAsia"/>
          <w:color w:val="000000" w:themeColor="text1"/>
        </w:rPr>
        <w:t> </w:t>
      </w:r>
    </w:p>
    <w:p w:rsidR="006D7206" w:rsidRDefault="00FF263C">
      <w:pPr>
        <w:pStyle w:val="a6"/>
        <w:widowControl/>
        <w:spacing w:before="75" w:beforeAutospacing="0" w:after="75" w:afterAutospacing="0"/>
        <w:rPr>
          <w:rFonts w:ascii="宋体" w:eastAsia="宋体" w:hAnsi="宋体" w:cs="宋体"/>
          <w:color w:val="000000" w:themeColor="text1"/>
          <w:sz w:val="27"/>
          <w:szCs w:val="27"/>
        </w:rPr>
      </w:pPr>
      <w:r>
        <w:rPr>
          <w:rFonts w:ascii="宋体" w:eastAsia="宋体" w:hAnsi="宋体" w:cs="宋体" w:hint="eastAsia"/>
          <w:color w:val="000000" w:themeColor="text1"/>
        </w:rPr>
        <w:t> </w:t>
      </w:r>
    </w:p>
    <w:p w:rsidR="006D7206" w:rsidRDefault="00FF263C">
      <w:pPr>
        <w:pStyle w:val="a6"/>
        <w:widowControl/>
        <w:spacing w:before="75" w:beforeAutospacing="0" w:after="75" w:afterAutospacing="0"/>
        <w:rPr>
          <w:rFonts w:ascii="宋体" w:eastAsia="宋体" w:hAnsi="宋体" w:cs="宋体"/>
          <w:color w:val="000000" w:themeColor="text1"/>
          <w:sz w:val="27"/>
          <w:szCs w:val="27"/>
        </w:rPr>
      </w:pPr>
      <w:r>
        <w:rPr>
          <w:rStyle w:val="a8"/>
          <w:rFonts w:ascii="宋体" w:eastAsia="宋体" w:hAnsi="宋体" w:cs="宋体" w:hint="eastAsia"/>
          <w:color w:val="000000" w:themeColor="text1"/>
        </w:rPr>
        <w:t> </w:t>
      </w:r>
    </w:p>
    <w:p w:rsidR="006D7206" w:rsidRDefault="00FF263C">
      <w:pPr>
        <w:pStyle w:val="a6"/>
        <w:widowControl/>
        <w:spacing w:before="75" w:beforeAutospacing="0" w:after="75" w:afterAutospacing="0"/>
        <w:rPr>
          <w:rFonts w:ascii="宋体" w:eastAsia="宋体" w:hAnsi="宋体" w:cs="宋体"/>
          <w:color w:val="000000" w:themeColor="text1"/>
          <w:sz w:val="27"/>
          <w:szCs w:val="27"/>
        </w:rPr>
      </w:pPr>
      <w:r>
        <w:rPr>
          <w:rFonts w:ascii="宋体" w:eastAsia="宋体" w:hAnsi="宋体" w:cs="宋体" w:hint="eastAsia"/>
          <w:color w:val="000000" w:themeColor="text1"/>
        </w:rPr>
        <w:t> </w:t>
      </w:r>
    </w:p>
    <w:p w:rsidR="006D7206" w:rsidRDefault="00FF263C">
      <w:pPr>
        <w:pStyle w:val="a6"/>
        <w:widowControl/>
        <w:spacing w:before="75" w:beforeAutospacing="0" w:after="75" w:afterAutospacing="0"/>
        <w:ind w:left="2108" w:hangingChars="700" w:hanging="2108"/>
        <w:rPr>
          <w:rStyle w:val="a8"/>
          <w:rFonts w:ascii="宋体" w:eastAsia="宋体" w:hAnsi="宋体" w:cs="宋体"/>
          <w:color w:val="000000" w:themeColor="text1"/>
          <w:sz w:val="30"/>
          <w:szCs w:val="30"/>
        </w:rPr>
      </w:pPr>
      <w:r>
        <w:rPr>
          <w:rStyle w:val="a8"/>
          <w:rFonts w:ascii="宋体" w:eastAsia="宋体" w:hAnsi="宋体" w:cs="宋体" w:hint="eastAsia"/>
          <w:color w:val="000000" w:themeColor="text1"/>
          <w:sz w:val="30"/>
          <w:szCs w:val="30"/>
        </w:rPr>
        <w:t xml:space="preserve">    </w:t>
      </w:r>
      <w:r>
        <w:rPr>
          <w:rStyle w:val="a8"/>
          <w:rFonts w:ascii="宋体" w:eastAsia="宋体" w:hAnsi="宋体" w:cs="宋体" w:hint="eastAsia"/>
          <w:color w:val="000000" w:themeColor="text1"/>
          <w:sz w:val="30"/>
          <w:szCs w:val="30"/>
        </w:rPr>
        <w:t>项目名称：</w:t>
      </w:r>
      <w:r>
        <w:rPr>
          <w:rStyle w:val="a8"/>
          <w:rFonts w:ascii="宋体" w:eastAsia="宋体" w:hAnsi="宋体" w:cs="宋体" w:hint="eastAsia"/>
          <w:b w:val="0"/>
          <w:bCs/>
          <w:color w:val="000000" w:themeColor="text1"/>
          <w:sz w:val="30"/>
          <w:szCs w:val="30"/>
        </w:rPr>
        <w:t>长汀职专</w:t>
      </w:r>
      <w:r>
        <w:rPr>
          <w:rStyle w:val="a8"/>
          <w:rFonts w:ascii="宋体" w:eastAsia="宋体" w:hAnsi="宋体" w:cs="宋体" w:hint="eastAsia"/>
          <w:b w:val="0"/>
          <w:bCs/>
          <w:color w:val="000000" w:themeColor="text1"/>
          <w:sz w:val="30"/>
          <w:szCs w:val="30"/>
        </w:rPr>
        <w:t>2019</w:t>
      </w:r>
      <w:r>
        <w:rPr>
          <w:rStyle w:val="a8"/>
          <w:rFonts w:ascii="宋体" w:eastAsia="宋体" w:hAnsi="宋体" w:cs="宋体" w:hint="eastAsia"/>
          <w:b w:val="0"/>
          <w:bCs/>
          <w:color w:val="000000" w:themeColor="text1"/>
          <w:sz w:val="30"/>
          <w:szCs w:val="30"/>
        </w:rPr>
        <w:t>年省、市职业院校技能大赛教学能力比赛资源开发制作信息技术咨询服务项目</w:t>
      </w:r>
      <w:r>
        <w:rPr>
          <w:rStyle w:val="a8"/>
          <w:rFonts w:ascii="宋体" w:eastAsia="宋体" w:hAnsi="宋体" w:cs="宋体" w:hint="eastAsia"/>
          <w:color w:val="000000" w:themeColor="text1"/>
          <w:sz w:val="30"/>
          <w:szCs w:val="30"/>
        </w:rPr>
        <w:t> </w:t>
      </w:r>
    </w:p>
    <w:p w:rsidR="006D7206" w:rsidRDefault="00FF263C">
      <w:pPr>
        <w:pStyle w:val="a6"/>
        <w:widowControl/>
        <w:spacing w:before="75" w:beforeAutospacing="0" w:after="75" w:afterAutospacing="0"/>
        <w:ind w:firstLineChars="200" w:firstLine="602"/>
        <w:jc w:val="both"/>
        <w:rPr>
          <w:rStyle w:val="a8"/>
          <w:rFonts w:ascii="宋体" w:eastAsia="宋体" w:hAnsi="宋体" w:cs="宋体"/>
          <w:color w:val="000000" w:themeColor="text1"/>
          <w:sz w:val="30"/>
          <w:szCs w:val="30"/>
        </w:rPr>
      </w:pPr>
      <w:r>
        <w:rPr>
          <w:rStyle w:val="a8"/>
          <w:rFonts w:ascii="宋体" w:eastAsia="宋体" w:hAnsi="宋体" w:cs="宋体" w:hint="eastAsia"/>
          <w:color w:val="000000" w:themeColor="text1"/>
          <w:sz w:val="30"/>
          <w:szCs w:val="30"/>
        </w:rPr>
        <w:t>备案编号：</w:t>
      </w:r>
      <w:r>
        <w:rPr>
          <w:rStyle w:val="a8"/>
          <w:rFonts w:ascii="宋体" w:eastAsia="宋体" w:hAnsi="宋体" w:cs="宋体" w:hint="eastAsia"/>
          <w:color w:val="000000" w:themeColor="text1"/>
          <w:sz w:val="30"/>
          <w:szCs w:val="30"/>
        </w:rPr>
        <w:t>F7-CTZZ-JT-201905-B0312-IDN</w:t>
      </w:r>
    </w:p>
    <w:p w:rsidR="006D7206" w:rsidRDefault="00FF263C">
      <w:pPr>
        <w:pStyle w:val="a6"/>
        <w:widowControl/>
        <w:spacing w:before="75" w:beforeAutospacing="0" w:after="75" w:afterAutospacing="0"/>
        <w:ind w:firstLineChars="200" w:firstLine="602"/>
        <w:jc w:val="both"/>
        <w:rPr>
          <w:rFonts w:ascii="宋体" w:eastAsia="宋体" w:hAnsi="宋体" w:cs="宋体"/>
          <w:color w:val="000000" w:themeColor="text1"/>
          <w:sz w:val="27"/>
          <w:szCs w:val="27"/>
        </w:rPr>
      </w:pPr>
      <w:r>
        <w:rPr>
          <w:rStyle w:val="a8"/>
          <w:rFonts w:ascii="宋体" w:eastAsia="宋体" w:hAnsi="宋体" w:cs="宋体" w:hint="eastAsia"/>
          <w:color w:val="000000" w:themeColor="text1"/>
          <w:sz w:val="30"/>
          <w:szCs w:val="30"/>
        </w:rPr>
        <w:t>项目编号：</w:t>
      </w:r>
      <w:r>
        <w:rPr>
          <w:rStyle w:val="a8"/>
          <w:rFonts w:ascii="宋体" w:eastAsia="宋体" w:hAnsi="宋体" w:cs="宋体" w:hint="eastAsia"/>
          <w:color w:val="000000" w:themeColor="text1"/>
          <w:sz w:val="30"/>
          <w:szCs w:val="30"/>
        </w:rPr>
        <w:t>CTZZ-JYS-201901</w:t>
      </w:r>
    </w:p>
    <w:p w:rsidR="006D7206" w:rsidRDefault="00FF263C">
      <w:pPr>
        <w:pStyle w:val="a6"/>
        <w:widowControl/>
        <w:spacing w:before="75" w:beforeAutospacing="0" w:after="75" w:afterAutospacing="0"/>
        <w:ind w:firstLine="1050"/>
        <w:rPr>
          <w:rFonts w:ascii="宋体" w:eastAsia="宋体" w:hAnsi="宋体" w:cs="宋体"/>
          <w:color w:val="000000" w:themeColor="text1"/>
          <w:sz w:val="27"/>
          <w:szCs w:val="27"/>
        </w:rPr>
      </w:pPr>
      <w:r>
        <w:rPr>
          <w:rFonts w:ascii="宋体" w:eastAsia="宋体" w:hAnsi="宋体" w:cs="宋体" w:hint="eastAsia"/>
          <w:color w:val="000000" w:themeColor="text1"/>
        </w:rPr>
        <w:t> </w:t>
      </w:r>
    </w:p>
    <w:p w:rsidR="006D7206" w:rsidRDefault="00FF263C">
      <w:pPr>
        <w:pStyle w:val="a6"/>
        <w:widowControl/>
        <w:spacing w:before="75" w:beforeAutospacing="0" w:after="75" w:afterAutospacing="0"/>
        <w:rPr>
          <w:rFonts w:ascii="宋体" w:eastAsia="宋体" w:hAnsi="宋体" w:cs="宋体"/>
          <w:color w:val="000000" w:themeColor="text1"/>
          <w:sz w:val="27"/>
          <w:szCs w:val="27"/>
        </w:rPr>
      </w:pPr>
      <w:r>
        <w:rPr>
          <w:rFonts w:ascii="宋体" w:eastAsia="宋体" w:hAnsi="宋体" w:cs="宋体" w:hint="eastAsia"/>
          <w:color w:val="000000" w:themeColor="text1"/>
        </w:rPr>
        <w:t> </w:t>
      </w:r>
    </w:p>
    <w:p w:rsidR="006D7206" w:rsidRDefault="00FF263C">
      <w:pPr>
        <w:pStyle w:val="a6"/>
        <w:widowControl/>
        <w:spacing w:before="75" w:beforeAutospacing="0" w:after="75" w:afterAutospacing="0"/>
        <w:rPr>
          <w:rFonts w:ascii="宋体" w:eastAsia="宋体" w:hAnsi="宋体" w:cs="宋体"/>
          <w:color w:val="000000" w:themeColor="text1"/>
          <w:sz w:val="27"/>
          <w:szCs w:val="27"/>
        </w:rPr>
      </w:pPr>
      <w:r>
        <w:rPr>
          <w:rStyle w:val="a8"/>
          <w:rFonts w:ascii="宋体" w:eastAsia="宋体" w:hAnsi="宋体" w:cs="宋体" w:hint="eastAsia"/>
          <w:color w:val="000000" w:themeColor="text1"/>
        </w:rPr>
        <w:t> </w:t>
      </w:r>
    </w:p>
    <w:p w:rsidR="006D7206" w:rsidRDefault="00FF263C">
      <w:pPr>
        <w:pStyle w:val="a6"/>
        <w:widowControl/>
        <w:spacing w:before="75" w:beforeAutospacing="0" w:after="75" w:afterAutospacing="0"/>
        <w:jc w:val="center"/>
        <w:rPr>
          <w:rFonts w:ascii="宋体" w:eastAsia="宋体" w:hAnsi="宋体" w:cs="宋体"/>
          <w:color w:val="000000" w:themeColor="text1"/>
          <w:sz w:val="27"/>
          <w:szCs w:val="27"/>
        </w:rPr>
      </w:pPr>
      <w:r>
        <w:rPr>
          <w:rStyle w:val="a8"/>
          <w:rFonts w:ascii="宋体" w:eastAsia="宋体" w:hAnsi="宋体" w:cs="宋体" w:hint="eastAsia"/>
          <w:color w:val="000000" w:themeColor="text1"/>
          <w:sz w:val="30"/>
          <w:szCs w:val="30"/>
        </w:rPr>
        <w:t> </w:t>
      </w:r>
    </w:p>
    <w:p w:rsidR="006D7206" w:rsidRDefault="00FF263C">
      <w:pPr>
        <w:pStyle w:val="a6"/>
        <w:widowControl/>
        <w:spacing w:before="75" w:beforeAutospacing="0" w:after="75" w:afterAutospacing="0"/>
        <w:ind w:firstLineChars="800" w:firstLine="2409"/>
        <w:jc w:val="both"/>
        <w:rPr>
          <w:rFonts w:ascii="宋体" w:eastAsia="宋体" w:hAnsi="宋体" w:cs="宋体"/>
          <w:color w:val="000000" w:themeColor="text1"/>
          <w:sz w:val="27"/>
          <w:szCs w:val="27"/>
        </w:rPr>
      </w:pPr>
      <w:r>
        <w:rPr>
          <w:rStyle w:val="a8"/>
          <w:rFonts w:ascii="宋体" w:eastAsia="宋体" w:hAnsi="宋体" w:cs="宋体" w:hint="eastAsia"/>
          <w:color w:val="000000" w:themeColor="text1"/>
          <w:sz w:val="30"/>
          <w:szCs w:val="30"/>
        </w:rPr>
        <w:t>采购人：福建省长汀职业中专学校</w:t>
      </w:r>
    </w:p>
    <w:p w:rsidR="006D7206" w:rsidRDefault="00FF263C">
      <w:pPr>
        <w:pStyle w:val="a6"/>
        <w:widowControl/>
        <w:spacing w:before="75" w:beforeAutospacing="0" w:after="75" w:afterAutospacing="0"/>
        <w:ind w:firstLineChars="800" w:firstLine="2409"/>
        <w:jc w:val="both"/>
        <w:rPr>
          <w:rFonts w:ascii="宋体" w:eastAsia="宋体" w:hAnsi="宋体" w:cs="宋体"/>
          <w:color w:val="000000" w:themeColor="text1"/>
          <w:sz w:val="27"/>
          <w:szCs w:val="27"/>
        </w:rPr>
      </w:pPr>
      <w:r>
        <w:rPr>
          <w:rStyle w:val="a8"/>
          <w:rFonts w:ascii="宋体" w:eastAsia="宋体" w:hAnsi="宋体" w:cs="宋体" w:hint="eastAsia"/>
          <w:color w:val="000000" w:themeColor="text1"/>
          <w:sz w:val="30"/>
          <w:szCs w:val="30"/>
        </w:rPr>
        <w:t>时</w:t>
      </w:r>
      <w:r>
        <w:rPr>
          <w:rStyle w:val="a8"/>
          <w:rFonts w:ascii="宋体" w:eastAsia="宋体" w:hAnsi="宋体" w:cs="宋体" w:hint="eastAsia"/>
          <w:color w:val="000000" w:themeColor="text1"/>
          <w:sz w:val="30"/>
          <w:szCs w:val="30"/>
        </w:rPr>
        <w:t xml:space="preserve">  </w:t>
      </w:r>
      <w:r>
        <w:rPr>
          <w:rStyle w:val="a8"/>
          <w:rFonts w:ascii="宋体" w:eastAsia="宋体" w:hAnsi="宋体" w:cs="宋体" w:hint="eastAsia"/>
          <w:color w:val="000000" w:themeColor="text1"/>
          <w:sz w:val="30"/>
          <w:szCs w:val="30"/>
        </w:rPr>
        <w:t>间：</w:t>
      </w:r>
      <w:r>
        <w:rPr>
          <w:rStyle w:val="a8"/>
          <w:rFonts w:ascii="宋体" w:eastAsia="宋体" w:hAnsi="宋体" w:cs="宋体" w:hint="eastAsia"/>
          <w:color w:val="000000" w:themeColor="text1"/>
          <w:sz w:val="30"/>
          <w:szCs w:val="30"/>
        </w:rPr>
        <w:t>2019</w:t>
      </w:r>
      <w:r>
        <w:rPr>
          <w:rStyle w:val="a8"/>
          <w:rFonts w:ascii="宋体" w:eastAsia="宋体" w:hAnsi="宋体" w:cs="宋体" w:hint="eastAsia"/>
          <w:color w:val="000000" w:themeColor="text1"/>
          <w:sz w:val="30"/>
          <w:szCs w:val="30"/>
        </w:rPr>
        <w:t>年</w:t>
      </w:r>
      <w:r>
        <w:rPr>
          <w:rStyle w:val="a8"/>
          <w:rFonts w:ascii="宋体" w:eastAsia="宋体" w:hAnsi="宋体" w:cs="宋体" w:hint="eastAsia"/>
          <w:color w:val="000000" w:themeColor="text1"/>
          <w:sz w:val="30"/>
          <w:szCs w:val="30"/>
        </w:rPr>
        <w:t>5</w:t>
      </w:r>
      <w:r>
        <w:rPr>
          <w:rStyle w:val="a8"/>
          <w:rFonts w:ascii="宋体" w:eastAsia="宋体" w:hAnsi="宋体" w:cs="宋体" w:hint="eastAsia"/>
          <w:color w:val="000000" w:themeColor="text1"/>
          <w:sz w:val="30"/>
          <w:szCs w:val="30"/>
        </w:rPr>
        <w:t>月</w:t>
      </w:r>
      <w:r>
        <w:rPr>
          <w:rStyle w:val="a8"/>
          <w:rFonts w:ascii="宋体" w:eastAsia="宋体" w:hAnsi="宋体" w:cs="宋体" w:hint="eastAsia"/>
          <w:color w:val="000000" w:themeColor="text1"/>
          <w:sz w:val="30"/>
          <w:szCs w:val="30"/>
        </w:rPr>
        <w:t>8</w:t>
      </w:r>
      <w:r>
        <w:rPr>
          <w:rStyle w:val="a8"/>
          <w:rFonts w:ascii="宋体" w:eastAsia="宋体" w:hAnsi="宋体" w:cs="宋体" w:hint="eastAsia"/>
          <w:color w:val="000000" w:themeColor="text1"/>
          <w:sz w:val="30"/>
          <w:szCs w:val="30"/>
        </w:rPr>
        <w:t>日</w:t>
      </w:r>
      <w:r>
        <w:rPr>
          <w:rStyle w:val="a8"/>
          <w:rFonts w:ascii="宋体" w:eastAsia="宋体" w:hAnsi="宋体" w:cs="宋体" w:hint="eastAsia"/>
          <w:color w:val="000000" w:themeColor="text1"/>
          <w:sz w:val="30"/>
          <w:szCs w:val="30"/>
        </w:rPr>
        <w:t> </w:t>
      </w:r>
    </w:p>
    <w:p w:rsidR="006D7206" w:rsidRDefault="00FF263C">
      <w:pPr>
        <w:pStyle w:val="a6"/>
        <w:widowControl/>
        <w:spacing w:before="75" w:beforeAutospacing="0" w:after="75" w:afterAutospacing="0"/>
        <w:jc w:val="center"/>
        <w:rPr>
          <w:rFonts w:ascii="宋体" w:eastAsia="宋体" w:hAnsi="宋体" w:cs="宋体"/>
          <w:color w:val="000000" w:themeColor="text1"/>
          <w:sz w:val="27"/>
          <w:szCs w:val="27"/>
        </w:rPr>
      </w:pPr>
      <w:r>
        <w:rPr>
          <w:rStyle w:val="a8"/>
          <w:rFonts w:ascii="宋体" w:eastAsia="宋体" w:hAnsi="宋体" w:cs="宋体" w:hint="eastAsia"/>
          <w:color w:val="000000" w:themeColor="text1"/>
          <w:sz w:val="30"/>
          <w:szCs w:val="30"/>
        </w:rPr>
        <w:t> </w:t>
      </w:r>
    </w:p>
    <w:p w:rsidR="006D7206" w:rsidRDefault="00FF263C">
      <w:pPr>
        <w:pStyle w:val="a6"/>
        <w:widowControl/>
        <w:spacing w:before="75" w:beforeAutospacing="0" w:after="75" w:afterAutospacing="0"/>
        <w:jc w:val="center"/>
        <w:rPr>
          <w:rFonts w:ascii="宋体" w:eastAsia="宋体" w:hAnsi="宋体" w:cs="宋体"/>
          <w:color w:val="000000" w:themeColor="text1"/>
          <w:sz w:val="27"/>
          <w:szCs w:val="27"/>
        </w:rPr>
      </w:pPr>
      <w:r>
        <w:rPr>
          <w:rStyle w:val="a8"/>
          <w:rFonts w:ascii="宋体" w:eastAsia="宋体" w:hAnsi="宋体" w:cs="宋体" w:hint="eastAsia"/>
          <w:color w:val="000000" w:themeColor="text1"/>
          <w:sz w:val="30"/>
          <w:szCs w:val="30"/>
        </w:rPr>
        <w:t> </w:t>
      </w:r>
    </w:p>
    <w:p w:rsidR="006D7206" w:rsidRDefault="00FF263C">
      <w:pPr>
        <w:pStyle w:val="a6"/>
        <w:widowControl/>
        <w:spacing w:before="75" w:beforeAutospacing="0" w:after="75" w:afterAutospacing="0"/>
        <w:jc w:val="center"/>
        <w:rPr>
          <w:rFonts w:ascii="宋体" w:eastAsia="宋体" w:hAnsi="宋体" w:cs="宋体"/>
          <w:color w:val="000000" w:themeColor="text1"/>
          <w:sz w:val="27"/>
          <w:szCs w:val="27"/>
        </w:rPr>
      </w:pPr>
      <w:r>
        <w:rPr>
          <w:rStyle w:val="a8"/>
          <w:rFonts w:ascii="宋体" w:eastAsia="宋体" w:hAnsi="宋体" w:cs="宋体" w:hint="eastAsia"/>
          <w:color w:val="000000" w:themeColor="text1"/>
          <w:sz w:val="30"/>
          <w:szCs w:val="30"/>
        </w:rPr>
        <w:t> </w:t>
      </w:r>
    </w:p>
    <w:p w:rsidR="006D7206" w:rsidRDefault="00FF263C">
      <w:pPr>
        <w:pStyle w:val="a6"/>
        <w:widowControl/>
        <w:spacing w:before="75" w:beforeAutospacing="0" w:after="75" w:afterAutospacing="0"/>
        <w:rPr>
          <w:rFonts w:ascii="宋体" w:eastAsia="宋体" w:hAnsi="宋体" w:cs="宋体"/>
          <w:color w:val="000000" w:themeColor="text1"/>
          <w:sz w:val="27"/>
          <w:szCs w:val="27"/>
        </w:rPr>
      </w:pPr>
      <w:r>
        <w:rPr>
          <w:rFonts w:ascii="宋体" w:eastAsia="宋体" w:hAnsi="宋体" w:cs="宋体" w:hint="eastAsia"/>
          <w:color w:val="000000" w:themeColor="text1"/>
        </w:rPr>
        <w:t> </w:t>
      </w:r>
    </w:p>
    <w:p w:rsidR="006D7206" w:rsidRDefault="006D7206">
      <w:pPr>
        <w:pStyle w:val="a6"/>
        <w:widowControl/>
        <w:spacing w:before="75" w:beforeAutospacing="0" w:after="75" w:afterAutospacing="0"/>
        <w:rPr>
          <w:rFonts w:ascii="宋体" w:eastAsia="宋体" w:hAnsi="宋体" w:cs="宋体"/>
          <w:color w:val="000000" w:themeColor="text1"/>
          <w:sz w:val="27"/>
          <w:szCs w:val="27"/>
        </w:rPr>
      </w:pPr>
    </w:p>
    <w:p w:rsidR="006D7206" w:rsidRDefault="006D7206">
      <w:pPr>
        <w:jc w:val="center"/>
        <w:rPr>
          <w:rFonts w:ascii="宋体" w:eastAsia="宋体" w:hAnsi="宋体" w:cs="宋体"/>
          <w:color w:val="000000" w:themeColor="text1"/>
          <w:sz w:val="32"/>
          <w:szCs w:val="32"/>
          <w:shd w:val="clear" w:color="auto" w:fill="FFFFFF"/>
        </w:rPr>
      </w:pPr>
    </w:p>
    <w:p w:rsidR="006D7206" w:rsidRDefault="006D7206">
      <w:pPr>
        <w:jc w:val="center"/>
        <w:rPr>
          <w:rFonts w:ascii="宋体" w:eastAsia="宋体" w:hAnsi="宋体" w:cs="宋体"/>
          <w:b/>
          <w:bCs/>
          <w:color w:val="000000" w:themeColor="text1"/>
          <w:sz w:val="36"/>
          <w:szCs w:val="36"/>
          <w:shd w:val="clear" w:color="auto" w:fill="FFFFFF"/>
        </w:rPr>
        <w:sectPr w:rsidR="006D7206">
          <w:pgSz w:w="11906" w:h="16838"/>
          <w:pgMar w:top="1157" w:right="1286" w:bottom="1157" w:left="1264" w:header="851" w:footer="992" w:gutter="0"/>
          <w:cols w:space="0"/>
          <w:docGrid w:type="lines" w:linePitch="312"/>
        </w:sectPr>
      </w:pPr>
    </w:p>
    <w:p w:rsidR="006D7206" w:rsidRDefault="00FF263C">
      <w:pPr>
        <w:jc w:val="center"/>
        <w:rPr>
          <w:rFonts w:ascii="宋体" w:eastAsia="宋体" w:hAnsi="宋体" w:cs="宋体"/>
          <w:b/>
          <w:bCs/>
          <w:color w:val="000000" w:themeColor="text1"/>
          <w:sz w:val="36"/>
          <w:szCs w:val="36"/>
          <w:shd w:val="clear" w:color="auto" w:fill="FFFFFF"/>
        </w:rPr>
      </w:pPr>
      <w:r>
        <w:rPr>
          <w:rFonts w:ascii="宋体" w:eastAsia="宋体" w:hAnsi="宋体" w:cs="宋体" w:hint="eastAsia"/>
          <w:b/>
          <w:bCs/>
          <w:color w:val="000000" w:themeColor="text1"/>
          <w:sz w:val="36"/>
          <w:szCs w:val="36"/>
          <w:shd w:val="clear" w:color="auto" w:fill="FFFFFF"/>
        </w:rPr>
        <w:lastRenderedPageBreak/>
        <w:t>目    录</w:t>
      </w:r>
    </w:p>
    <w:p w:rsidR="006D7206" w:rsidRDefault="006D7206">
      <w:pPr>
        <w:rPr>
          <w:rFonts w:ascii="宋体" w:eastAsia="宋体" w:hAnsi="宋体" w:cs="宋体"/>
          <w:color w:val="000000" w:themeColor="text1"/>
          <w:sz w:val="32"/>
          <w:szCs w:val="32"/>
          <w:shd w:val="clear" w:color="auto" w:fill="FFFFFF"/>
        </w:rPr>
      </w:pPr>
    </w:p>
    <w:p w:rsidR="006D7206" w:rsidRDefault="00FF263C">
      <w:pPr>
        <w:pStyle w:val="a6"/>
        <w:widowControl/>
        <w:spacing w:before="75" w:beforeAutospacing="0" w:after="75" w:afterAutospacing="0" w:line="435" w:lineRule="atLeas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第一章</w:t>
      </w:r>
      <w:r>
        <w:rPr>
          <w:rFonts w:ascii="仿宋" w:eastAsia="仿宋" w:hAnsi="仿宋" w:cs="仿宋" w:hint="eastAsia"/>
          <w:color w:val="000000" w:themeColor="text1"/>
          <w:sz w:val="32"/>
          <w:szCs w:val="32"/>
        </w:rPr>
        <w:t> </w:t>
      </w:r>
      <w:r>
        <w:rPr>
          <w:rFonts w:ascii="仿宋" w:eastAsia="仿宋" w:hAnsi="仿宋" w:cs="仿宋" w:hint="eastAsia"/>
          <w:color w:val="000000" w:themeColor="text1"/>
          <w:sz w:val="32"/>
          <w:szCs w:val="32"/>
        </w:rPr>
        <w:t>采购公告（或采购邀请书）</w:t>
      </w:r>
      <w:r>
        <w:rPr>
          <w:rFonts w:ascii="仿宋" w:eastAsia="仿宋" w:hAnsi="仿宋" w:cs="仿宋" w:hint="eastAsia"/>
          <w:color w:val="000000" w:themeColor="text1"/>
          <w:sz w:val="32"/>
          <w:szCs w:val="32"/>
        </w:rPr>
        <w:t>……</w:t>
      </w:r>
      <w:proofErr w:type="gramStart"/>
      <w:r>
        <w:rPr>
          <w:rFonts w:ascii="仿宋" w:eastAsia="仿宋" w:hAnsi="仿宋" w:cs="仿宋" w:hint="eastAsia"/>
          <w:color w:val="000000" w:themeColor="text1"/>
          <w:sz w:val="32"/>
          <w:szCs w:val="32"/>
        </w:rPr>
        <w:t>…………</w:t>
      </w:r>
      <w:proofErr w:type="gramEnd"/>
      <w:r>
        <w:rPr>
          <w:rFonts w:ascii="仿宋" w:eastAsia="仿宋" w:hAnsi="仿宋" w:cs="仿宋" w:hint="eastAsia"/>
          <w:color w:val="000000" w:themeColor="text1"/>
          <w:sz w:val="32"/>
          <w:szCs w:val="32"/>
        </w:rPr>
        <w:t>P1</w:t>
      </w:r>
    </w:p>
    <w:p w:rsidR="006D7206" w:rsidRDefault="00FF263C">
      <w:pPr>
        <w:pStyle w:val="a6"/>
        <w:widowControl/>
        <w:spacing w:before="75" w:beforeAutospacing="0" w:after="75" w:afterAutospacing="0" w:line="435" w:lineRule="atLeas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第二章</w:t>
      </w:r>
      <w:r>
        <w:rPr>
          <w:rFonts w:ascii="仿宋" w:eastAsia="仿宋" w:hAnsi="仿宋" w:cs="仿宋" w:hint="eastAsia"/>
          <w:color w:val="000000" w:themeColor="text1"/>
          <w:sz w:val="32"/>
          <w:szCs w:val="32"/>
        </w:rPr>
        <w:t> </w:t>
      </w:r>
      <w:r>
        <w:rPr>
          <w:rFonts w:ascii="仿宋" w:eastAsia="仿宋" w:hAnsi="仿宋" w:cs="仿宋" w:hint="eastAsia"/>
          <w:color w:val="000000" w:themeColor="text1"/>
          <w:sz w:val="32"/>
          <w:szCs w:val="32"/>
        </w:rPr>
        <w:t>竞争性谈判须知</w:t>
      </w:r>
      <w:r>
        <w:rPr>
          <w:rFonts w:ascii="仿宋" w:eastAsia="仿宋" w:hAnsi="仿宋" w:cs="仿宋" w:hint="eastAsia"/>
          <w:color w:val="000000" w:themeColor="text1"/>
          <w:sz w:val="32"/>
          <w:szCs w:val="32"/>
        </w:rPr>
        <w:t>……</w:t>
      </w:r>
      <w:proofErr w:type="gramStart"/>
      <w:r>
        <w:rPr>
          <w:rFonts w:ascii="仿宋" w:eastAsia="仿宋" w:hAnsi="仿宋" w:cs="仿宋" w:hint="eastAsia"/>
          <w:color w:val="000000" w:themeColor="text1"/>
          <w:sz w:val="32"/>
          <w:szCs w:val="32"/>
        </w:rPr>
        <w:t>………………………</w:t>
      </w:r>
      <w:proofErr w:type="gramEnd"/>
      <w:r>
        <w:rPr>
          <w:rFonts w:ascii="仿宋" w:eastAsia="仿宋" w:hAnsi="仿宋" w:cs="仿宋" w:hint="eastAsia"/>
          <w:color w:val="000000" w:themeColor="text1"/>
          <w:sz w:val="32"/>
          <w:szCs w:val="32"/>
        </w:rPr>
        <w:t>P3</w:t>
      </w:r>
    </w:p>
    <w:p w:rsidR="006D7206" w:rsidRDefault="00FF263C">
      <w:pPr>
        <w:pStyle w:val="a6"/>
        <w:widowControl/>
        <w:spacing w:before="75" w:beforeAutospacing="0" w:after="75" w:afterAutospacing="0" w:line="435" w:lineRule="atLeas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1.</w:t>
      </w:r>
      <w:r>
        <w:rPr>
          <w:rFonts w:ascii="仿宋" w:eastAsia="仿宋" w:hAnsi="仿宋" w:cs="仿宋" w:hint="eastAsia"/>
          <w:color w:val="000000" w:themeColor="text1"/>
          <w:sz w:val="32"/>
          <w:szCs w:val="32"/>
        </w:rPr>
        <w:t>竞争性谈判须知前附表</w:t>
      </w:r>
      <w:r>
        <w:rPr>
          <w:rFonts w:ascii="仿宋" w:eastAsia="仿宋" w:hAnsi="仿宋" w:cs="仿宋" w:hint="eastAsia"/>
          <w:color w:val="000000" w:themeColor="text1"/>
          <w:sz w:val="32"/>
          <w:szCs w:val="32"/>
        </w:rPr>
        <w:t>……</w:t>
      </w:r>
      <w:proofErr w:type="gramStart"/>
      <w:r>
        <w:rPr>
          <w:rFonts w:ascii="仿宋" w:eastAsia="仿宋" w:hAnsi="仿宋" w:cs="仿宋" w:hint="eastAsia"/>
          <w:color w:val="000000" w:themeColor="text1"/>
          <w:sz w:val="32"/>
          <w:szCs w:val="32"/>
        </w:rPr>
        <w:t>……………………</w:t>
      </w:r>
      <w:proofErr w:type="gramEnd"/>
      <w:r>
        <w:rPr>
          <w:rFonts w:ascii="仿宋" w:eastAsia="仿宋" w:hAnsi="仿宋" w:cs="仿宋" w:hint="eastAsia"/>
          <w:color w:val="000000" w:themeColor="text1"/>
          <w:sz w:val="32"/>
          <w:szCs w:val="32"/>
        </w:rPr>
        <w:t>P3</w:t>
      </w:r>
    </w:p>
    <w:p w:rsidR="006D7206" w:rsidRDefault="00FF263C">
      <w:pPr>
        <w:pStyle w:val="a6"/>
        <w:widowControl/>
        <w:spacing w:before="75" w:beforeAutospacing="0" w:after="75" w:afterAutospacing="0" w:line="435" w:lineRule="atLeas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w:t>
      </w:r>
      <w:r>
        <w:rPr>
          <w:rFonts w:ascii="仿宋" w:eastAsia="仿宋" w:hAnsi="仿宋" w:cs="仿宋" w:hint="eastAsia"/>
          <w:color w:val="000000" w:themeColor="text1"/>
          <w:sz w:val="32"/>
          <w:szCs w:val="32"/>
        </w:rPr>
        <w:t>竞争性谈判须知</w:t>
      </w:r>
      <w:r>
        <w:rPr>
          <w:rFonts w:ascii="仿宋" w:eastAsia="仿宋" w:hAnsi="仿宋" w:cs="仿宋" w:hint="eastAsia"/>
          <w:color w:val="000000" w:themeColor="text1"/>
          <w:sz w:val="32"/>
          <w:szCs w:val="32"/>
        </w:rPr>
        <w:t>……</w:t>
      </w:r>
      <w:proofErr w:type="gramStart"/>
      <w:r>
        <w:rPr>
          <w:rFonts w:ascii="仿宋" w:eastAsia="仿宋" w:hAnsi="仿宋" w:cs="仿宋" w:hint="eastAsia"/>
          <w:color w:val="000000" w:themeColor="text1"/>
          <w:sz w:val="32"/>
          <w:szCs w:val="32"/>
        </w:rPr>
        <w:t>……………………………</w:t>
      </w:r>
      <w:proofErr w:type="gramEnd"/>
      <w:r>
        <w:rPr>
          <w:rFonts w:ascii="仿宋" w:eastAsia="仿宋" w:hAnsi="仿宋" w:cs="仿宋" w:hint="eastAsia"/>
          <w:color w:val="000000" w:themeColor="text1"/>
          <w:sz w:val="32"/>
          <w:szCs w:val="32"/>
        </w:rPr>
        <w:t>P12</w:t>
      </w:r>
    </w:p>
    <w:p w:rsidR="006D7206" w:rsidRDefault="00FF263C">
      <w:pPr>
        <w:pStyle w:val="a6"/>
        <w:widowControl/>
        <w:spacing w:before="75" w:beforeAutospacing="0" w:after="75" w:afterAutospacing="0" w:line="435" w:lineRule="atLeas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第三章</w:t>
      </w:r>
      <w:r>
        <w:rPr>
          <w:rFonts w:ascii="仿宋" w:eastAsia="仿宋" w:hAnsi="仿宋" w:cs="仿宋" w:hint="eastAsia"/>
          <w:color w:val="000000" w:themeColor="text1"/>
          <w:sz w:val="32"/>
          <w:szCs w:val="32"/>
        </w:rPr>
        <w:t> </w:t>
      </w:r>
      <w:r>
        <w:rPr>
          <w:rFonts w:ascii="仿宋" w:eastAsia="仿宋" w:hAnsi="仿宋" w:cs="仿宋" w:hint="eastAsia"/>
          <w:color w:val="000000" w:themeColor="text1"/>
          <w:sz w:val="32"/>
          <w:szCs w:val="32"/>
        </w:rPr>
        <w:t>采购内容及要求</w:t>
      </w:r>
      <w:r>
        <w:rPr>
          <w:rFonts w:ascii="仿宋" w:eastAsia="仿宋" w:hAnsi="仿宋" w:cs="仿宋" w:hint="eastAsia"/>
          <w:color w:val="000000" w:themeColor="text1"/>
          <w:sz w:val="32"/>
          <w:szCs w:val="32"/>
        </w:rPr>
        <w:t>……</w:t>
      </w:r>
      <w:proofErr w:type="gramStart"/>
      <w:r>
        <w:rPr>
          <w:rFonts w:ascii="仿宋" w:eastAsia="仿宋" w:hAnsi="仿宋" w:cs="仿宋" w:hint="eastAsia"/>
          <w:color w:val="000000" w:themeColor="text1"/>
          <w:sz w:val="32"/>
          <w:szCs w:val="32"/>
        </w:rPr>
        <w:t>………………………</w:t>
      </w:r>
      <w:proofErr w:type="gramEnd"/>
      <w:r>
        <w:rPr>
          <w:rFonts w:ascii="仿宋" w:eastAsia="仿宋" w:hAnsi="仿宋" w:cs="仿宋" w:hint="eastAsia"/>
          <w:color w:val="000000" w:themeColor="text1"/>
          <w:sz w:val="32"/>
          <w:szCs w:val="32"/>
        </w:rPr>
        <w:t>P24</w:t>
      </w:r>
    </w:p>
    <w:p w:rsidR="006D7206" w:rsidRDefault="00FF263C">
      <w:pPr>
        <w:pStyle w:val="a6"/>
        <w:widowControl/>
        <w:spacing w:before="75" w:beforeAutospacing="0" w:after="75" w:afterAutospacing="0" w:line="435" w:lineRule="atLeas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第四章</w:t>
      </w:r>
      <w:r>
        <w:rPr>
          <w:rFonts w:ascii="仿宋" w:eastAsia="仿宋" w:hAnsi="仿宋" w:cs="仿宋" w:hint="eastAsia"/>
          <w:color w:val="000000" w:themeColor="text1"/>
          <w:sz w:val="32"/>
          <w:szCs w:val="32"/>
        </w:rPr>
        <w:t> </w:t>
      </w:r>
      <w:r>
        <w:rPr>
          <w:rFonts w:ascii="仿宋" w:eastAsia="仿宋" w:hAnsi="仿宋" w:cs="仿宋" w:hint="eastAsia"/>
          <w:color w:val="000000" w:themeColor="text1"/>
          <w:sz w:val="32"/>
          <w:szCs w:val="32"/>
        </w:rPr>
        <w:t>合同主要条款及格式</w:t>
      </w:r>
      <w:r>
        <w:rPr>
          <w:rFonts w:ascii="仿宋" w:eastAsia="仿宋" w:hAnsi="仿宋" w:cs="仿宋" w:hint="eastAsia"/>
          <w:color w:val="000000" w:themeColor="text1"/>
          <w:sz w:val="32"/>
          <w:szCs w:val="32"/>
        </w:rPr>
        <w:t>……</w:t>
      </w:r>
      <w:proofErr w:type="gramStart"/>
      <w:r>
        <w:rPr>
          <w:rFonts w:ascii="仿宋" w:eastAsia="仿宋" w:hAnsi="仿宋" w:cs="仿宋" w:hint="eastAsia"/>
          <w:color w:val="000000" w:themeColor="text1"/>
          <w:sz w:val="32"/>
          <w:szCs w:val="32"/>
        </w:rPr>
        <w:t>…………………</w:t>
      </w:r>
      <w:proofErr w:type="gramEnd"/>
      <w:r>
        <w:rPr>
          <w:rFonts w:ascii="仿宋" w:eastAsia="仿宋" w:hAnsi="仿宋" w:cs="仿宋" w:hint="eastAsia"/>
          <w:color w:val="000000" w:themeColor="text1"/>
          <w:sz w:val="32"/>
          <w:szCs w:val="32"/>
        </w:rPr>
        <w:t>P30</w:t>
      </w:r>
    </w:p>
    <w:p w:rsidR="006D7206" w:rsidRDefault="00FF263C">
      <w:pPr>
        <w:pStyle w:val="a6"/>
        <w:widowControl/>
        <w:spacing w:before="75" w:beforeAutospacing="0" w:after="75" w:afterAutospacing="0" w:line="435" w:lineRule="atLeas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第五章</w:t>
      </w:r>
      <w:r>
        <w:rPr>
          <w:rFonts w:ascii="仿宋" w:eastAsia="仿宋" w:hAnsi="仿宋" w:cs="仿宋" w:hint="eastAsia"/>
          <w:color w:val="000000" w:themeColor="text1"/>
          <w:sz w:val="32"/>
          <w:szCs w:val="32"/>
        </w:rPr>
        <w:t> </w:t>
      </w:r>
      <w:r>
        <w:rPr>
          <w:rFonts w:ascii="仿宋" w:eastAsia="仿宋" w:hAnsi="仿宋" w:cs="仿宋" w:hint="eastAsia"/>
          <w:color w:val="000000" w:themeColor="text1"/>
          <w:sz w:val="32"/>
          <w:szCs w:val="32"/>
        </w:rPr>
        <w:t>首次响应文件格式</w:t>
      </w:r>
      <w:r>
        <w:rPr>
          <w:rFonts w:ascii="仿宋" w:eastAsia="仿宋" w:hAnsi="仿宋" w:cs="仿宋" w:hint="eastAsia"/>
          <w:color w:val="000000" w:themeColor="text1"/>
          <w:sz w:val="32"/>
          <w:szCs w:val="32"/>
        </w:rPr>
        <w:t>……</w:t>
      </w:r>
      <w:proofErr w:type="gramStart"/>
      <w:r>
        <w:rPr>
          <w:rFonts w:ascii="仿宋" w:eastAsia="仿宋" w:hAnsi="仿宋" w:cs="仿宋" w:hint="eastAsia"/>
          <w:color w:val="000000" w:themeColor="text1"/>
          <w:sz w:val="32"/>
          <w:szCs w:val="32"/>
        </w:rPr>
        <w:t>……………………</w:t>
      </w:r>
      <w:proofErr w:type="gramEnd"/>
      <w:r>
        <w:rPr>
          <w:rFonts w:ascii="仿宋" w:eastAsia="仿宋" w:hAnsi="仿宋" w:cs="仿宋" w:hint="eastAsia"/>
          <w:color w:val="000000" w:themeColor="text1"/>
          <w:sz w:val="32"/>
          <w:szCs w:val="32"/>
        </w:rPr>
        <w:t>P33</w:t>
      </w:r>
    </w:p>
    <w:p w:rsidR="006D7206" w:rsidRDefault="006D7206">
      <w:pPr>
        <w:pStyle w:val="a6"/>
        <w:widowControl/>
        <w:spacing w:before="75" w:beforeAutospacing="0" w:after="75" w:afterAutospacing="0" w:line="435" w:lineRule="atLeast"/>
        <w:ind w:firstLineChars="200" w:firstLine="640"/>
        <w:rPr>
          <w:color w:val="000000" w:themeColor="text1"/>
          <w:sz w:val="32"/>
          <w:szCs w:val="32"/>
        </w:rPr>
      </w:pPr>
    </w:p>
    <w:p w:rsidR="006D7206" w:rsidRDefault="006D7206">
      <w:pPr>
        <w:rPr>
          <w:rFonts w:ascii="宋体" w:eastAsia="宋体" w:hAnsi="宋体" w:cs="宋体"/>
          <w:bCs/>
          <w:color w:val="000000" w:themeColor="text1"/>
          <w:sz w:val="32"/>
          <w:szCs w:val="32"/>
          <w:shd w:val="clear" w:color="auto" w:fill="FFFFFF"/>
        </w:rPr>
      </w:pPr>
    </w:p>
    <w:p w:rsidR="006D7206" w:rsidRDefault="006D7206">
      <w:pPr>
        <w:rPr>
          <w:rFonts w:ascii="宋体" w:eastAsia="宋体" w:hAnsi="宋体" w:cs="宋体"/>
          <w:color w:val="000000" w:themeColor="text1"/>
          <w:sz w:val="32"/>
          <w:szCs w:val="32"/>
          <w:shd w:val="clear" w:color="auto" w:fill="FFFFFF"/>
        </w:rPr>
      </w:pPr>
    </w:p>
    <w:p w:rsidR="006D7206" w:rsidRDefault="006D7206">
      <w:pPr>
        <w:pStyle w:val="a6"/>
        <w:widowControl/>
        <w:spacing w:before="75" w:beforeAutospacing="0" w:after="75" w:afterAutospacing="0"/>
        <w:jc w:val="center"/>
        <w:rPr>
          <w:rStyle w:val="a8"/>
          <w:rFonts w:ascii="宋体" w:eastAsia="宋体" w:hAnsi="宋体" w:cs="宋体"/>
          <w:color w:val="000000" w:themeColor="text1"/>
          <w:sz w:val="43"/>
          <w:szCs w:val="43"/>
        </w:rPr>
      </w:pPr>
    </w:p>
    <w:p w:rsidR="006D7206" w:rsidRDefault="006D7206">
      <w:pPr>
        <w:pStyle w:val="a6"/>
        <w:widowControl/>
        <w:spacing w:before="75" w:beforeAutospacing="0" w:after="75" w:afterAutospacing="0"/>
        <w:jc w:val="center"/>
        <w:rPr>
          <w:rStyle w:val="a8"/>
          <w:rFonts w:ascii="宋体" w:eastAsia="宋体" w:hAnsi="宋体" w:cs="宋体"/>
          <w:color w:val="000000" w:themeColor="text1"/>
          <w:sz w:val="43"/>
          <w:szCs w:val="43"/>
        </w:rPr>
      </w:pPr>
    </w:p>
    <w:p w:rsidR="006D7206" w:rsidRDefault="006D7206">
      <w:pPr>
        <w:pStyle w:val="a6"/>
        <w:widowControl/>
        <w:spacing w:before="75" w:beforeAutospacing="0" w:after="75" w:afterAutospacing="0"/>
        <w:jc w:val="center"/>
        <w:rPr>
          <w:rStyle w:val="a8"/>
          <w:rFonts w:ascii="宋体" w:eastAsia="宋体" w:hAnsi="宋体" w:cs="宋体"/>
          <w:color w:val="000000" w:themeColor="text1"/>
          <w:sz w:val="43"/>
          <w:szCs w:val="43"/>
        </w:rPr>
      </w:pPr>
    </w:p>
    <w:p w:rsidR="006D7206" w:rsidRDefault="006D7206">
      <w:pPr>
        <w:pStyle w:val="a6"/>
        <w:widowControl/>
        <w:spacing w:before="75" w:beforeAutospacing="0" w:after="75" w:afterAutospacing="0"/>
        <w:jc w:val="center"/>
        <w:rPr>
          <w:rStyle w:val="a8"/>
          <w:rFonts w:ascii="宋体" w:eastAsia="宋体" w:hAnsi="宋体" w:cs="宋体"/>
          <w:color w:val="000000" w:themeColor="text1"/>
          <w:sz w:val="43"/>
          <w:szCs w:val="43"/>
        </w:rPr>
      </w:pPr>
    </w:p>
    <w:p w:rsidR="006D7206" w:rsidRDefault="006D7206">
      <w:pPr>
        <w:pStyle w:val="a6"/>
        <w:widowControl/>
        <w:spacing w:before="75" w:beforeAutospacing="0" w:after="75" w:afterAutospacing="0"/>
        <w:jc w:val="center"/>
        <w:rPr>
          <w:rStyle w:val="a8"/>
          <w:rFonts w:ascii="宋体" w:eastAsia="宋体" w:hAnsi="宋体" w:cs="宋体"/>
          <w:color w:val="000000" w:themeColor="text1"/>
          <w:sz w:val="43"/>
          <w:szCs w:val="43"/>
        </w:rPr>
      </w:pPr>
    </w:p>
    <w:p w:rsidR="006D7206" w:rsidRDefault="006D7206">
      <w:pPr>
        <w:pStyle w:val="a6"/>
        <w:widowControl/>
        <w:spacing w:before="75" w:beforeAutospacing="0" w:after="75" w:afterAutospacing="0"/>
        <w:jc w:val="center"/>
        <w:rPr>
          <w:rStyle w:val="a8"/>
          <w:rFonts w:ascii="宋体" w:eastAsia="宋体" w:hAnsi="宋体" w:cs="宋体"/>
          <w:color w:val="000000" w:themeColor="text1"/>
          <w:sz w:val="43"/>
          <w:szCs w:val="43"/>
        </w:rPr>
      </w:pPr>
    </w:p>
    <w:p w:rsidR="006D7206" w:rsidRDefault="006D7206">
      <w:pPr>
        <w:pStyle w:val="a6"/>
        <w:widowControl/>
        <w:spacing w:before="75" w:beforeAutospacing="0" w:after="75" w:afterAutospacing="0"/>
        <w:jc w:val="center"/>
        <w:rPr>
          <w:rStyle w:val="a8"/>
          <w:rFonts w:ascii="宋体" w:eastAsia="宋体" w:hAnsi="宋体" w:cs="宋体"/>
          <w:color w:val="000000" w:themeColor="text1"/>
          <w:sz w:val="43"/>
          <w:szCs w:val="43"/>
        </w:rPr>
      </w:pPr>
    </w:p>
    <w:p w:rsidR="006D7206" w:rsidRDefault="006D7206">
      <w:pPr>
        <w:pStyle w:val="a6"/>
        <w:widowControl/>
        <w:spacing w:before="75" w:beforeAutospacing="0" w:after="75" w:afterAutospacing="0"/>
        <w:jc w:val="center"/>
        <w:rPr>
          <w:rStyle w:val="a8"/>
          <w:rFonts w:ascii="宋体" w:eastAsia="宋体" w:hAnsi="宋体" w:cs="宋体"/>
          <w:color w:val="000000" w:themeColor="text1"/>
          <w:sz w:val="43"/>
          <w:szCs w:val="43"/>
        </w:rPr>
      </w:pPr>
    </w:p>
    <w:p w:rsidR="006D7206" w:rsidRDefault="006D7206">
      <w:pPr>
        <w:pStyle w:val="a6"/>
        <w:widowControl/>
        <w:spacing w:before="75" w:beforeAutospacing="0" w:after="75" w:afterAutospacing="0"/>
        <w:jc w:val="center"/>
        <w:rPr>
          <w:rStyle w:val="a8"/>
          <w:rFonts w:ascii="宋体" w:eastAsia="宋体" w:hAnsi="宋体" w:cs="宋体"/>
          <w:color w:val="000000" w:themeColor="text1"/>
          <w:sz w:val="36"/>
          <w:szCs w:val="36"/>
        </w:rPr>
        <w:sectPr w:rsidR="006D7206">
          <w:footerReference w:type="default" r:id="rId8"/>
          <w:pgSz w:w="11906" w:h="16838"/>
          <w:pgMar w:top="1157" w:right="1286" w:bottom="1157" w:left="1264" w:header="851" w:footer="992" w:gutter="0"/>
          <w:pgNumType w:start="1"/>
          <w:cols w:space="0"/>
          <w:docGrid w:type="lines" w:linePitch="312"/>
        </w:sectPr>
      </w:pPr>
    </w:p>
    <w:p w:rsidR="006D7206" w:rsidRDefault="00FF263C">
      <w:pPr>
        <w:pStyle w:val="a6"/>
        <w:widowControl/>
        <w:spacing w:before="75" w:beforeAutospacing="0" w:after="75" w:afterAutospacing="0"/>
        <w:jc w:val="center"/>
        <w:rPr>
          <w:color w:val="000000" w:themeColor="text1"/>
          <w:sz w:val="36"/>
          <w:szCs w:val="36"/>
        </w:rPr>
      </w:pPr>
      <w:r>
        <w:rPr>
          <w:rStyle w:val="a8"/>
          <w:rFonts w:ascii="宋体" w:eastAsia="宋体" w:hAnsi="宋体" w:cs="宋体" w:hint="eastAsia"/>
          <w:color w:val="000000" w:themeColor="text1"/>
          <w:sz w:val="36"/>
          <w:szCs w:val="36"/>
        </w:rPr>
        <w:lastRenderedPageBreak/>
        <w:t>第一章</w:t>
      </w:r>
      <w:r>
        <w:rPr>
          <w:rStyle w:val="a8"/>
          <w:rFonts w:ascii="宋体" w:eastAsia="宋体" w:hAnsi="宋体" w:cs="宋体" w:hint="eastAsia"/>
          <w:color w:val="000000" w:themeColor="text1"/>
          <w:sz w:val="36"/>
          <w:szCs w:val="36"/>
        </w:rPr>
        <w:t xml:space="preserve">  </w:t>
      </w:r>
      <w:r>
        <w:rPr>
          <w:rStyle w:val="a8"/>
          <w:rFonts w:ascii="宋体" w:eastAsia="宋体" w:hAnsi="宋体" w:cs="宋体" w:hint="eastAsia"/>
          <w:color w:val="000000" w:themeColor="text1"/>
          <w:sz w:val="36"/>
          <w:szCs w:val="36"/>
        </w:rPr>
        <w:t>采购公告</w:t>
      </w:r>
      <w:r>
        <w:rPr>
          <w:rStyle w:val="a8"/>
          <w:rFonts w:ascii="宋体" w:eastAsia="宋体" w:hAnsi="宋体" w:cs="宋体" w:hint="eastAsia"/>
          <w:color w:val="000000" w:themeColor="text1"/>
          <w:sz w:val="36"/>
          <w:szCs w:val="36"/>
        </w:rPr>
        <w:t>/</w:t>
      </w:r>
      <w:r>
        <w:rPr>
          <w:rStyle w:val="a8"/>
          <w:rFonts w:ascii="宋体" w:eastAsia="宋体" w:hAnsi="宋体" w:cs="宋体" w:hint="eastAsia"/>
          <w:color w:val="000000" w:themeColor="text1"/>
          <w:sz w:val="36"/>
          <w:szCs w:val="36"/>
        </w:rPr>
        <w:t>采购邀请书</w:t>
      </w:r>
    </w:p>
    <w:p w:rsidR="006D7206" w:rsidRDefault="00FF263C">
      <w:pPr>
        <w:pStyle w:val="a6"/>
        <w:widowControl/>
        <w:spacing w:before="75" w:beforeAutospacing="0" w:after="75" w:afterAutospacing="0"/>
        <w:jc w:val="center"/>
        <w:rPr>
          <w:color w:val="000000" w:themeColor="text1"/>
          <w:sz w:val="32"/>
          <w:szCs w:val="32"/>
        </w:rPr>
      </w:pPr>
      <w:r>
        <w:rPr>
          <w:rStyle w:val="a8"/>
          <w:rFonts w:ascii="宋体" w:eastAsia="宋体" w:hAnsi="宋体" w:cs="宋体" w:hint="eastAsia"/>
          <w:color w:val="000000" w:themeColor="text1"/>
          <w:sz w:val="43"/>
          <w:szCs w:val="43"/>
        </w:rPr>
        <w:t> </w:t>
      </w:r>
      <w:r>
        <w:rPr>
          <w:rStyle w:val="a8"/>
          <w:rFonts w:ascii="宋体" w:eastAsia="宋体" w:hAnsi="宋体" w:cs="宋体" w:hint="eastAsia"/>
          <w:color w:val="000000" w:themeColor="text1"/>
          <w:sz w:val="32"/>
          <w:szCs w:val="32"/>
        </w:rPr>
        <w:t>竞争性谈判采购公告</w:t>
      </w:r>
    </w:p>
    <w:p w:rsidR="006D7206" w:rsidRDefault="00FF263C">
      <w:pPr>
        <w:pStyle w:val="a6"/>
        <w:widowControl/>
        <w:spacing w:before="75" w:beforeAutospacing="0" w:after="75" w:afterAutospacing="0"/>
        <w:rPr>
          <w:color w:val="000000" w:themeColor="text1"/>
        </w:rPr>
      </w:pPr>
      <w:r>
        <w:rPr>
          <w:rFonts w:ascii="宋体" w:eastAsia="宋体" w:hAnsi="宋体" w:cs="宋体" w:hint="eastAsia"/>
          <w:color w:val="000000" w:themeColor="text1"/>
        </w:rPr>
        <w:t> </w:t>
      </w:r>
    </w:p>
    <w:p w:rsidR="006D7206" w:rsidRDefault="00FF263C">
      <w:pPr>
        <w:pStyle w:val="2"/>
        <w:spacing w:line="360" w:lineRule="exact"/>
        <w:ind w:firstLineChars="200" w:firstLine="480"/>
        <w:rPr>
          <w:rFonts w:ascii="宋体" w:eastAsia="宋体" w:hAnsi="宋体" w:cs="宋体"/>
          <w:b w:val="0"/>
          <w:bCs w:val="0"/>
          <w:color w:val="000000" w:themeColor="text1"/>
          <w:kern w:val="0"/>
          <w:sz w:val="24"/>
          <w:szCs w:val="24"/>
        </w:rPr>
      </w:pPr>
      <w:r>
        <w:rPr>
          <w:rFonts w:ascii="宋体" w:eastAsia="宋体" w:hAnsi="宋体" w:cs="宋体" w:hint="eastAsia"/>
          <w:b w:val="0"/>
          <w:bCs w:val="0"/>
          <w:color w:val="000000" w:themeColor="text1"/>
          <w:kern w:val="0"/>
          <w:sz w:val="24"/>
          <w:szCs w:val="24"/>
        </w:rPr>
        <w:t>福建省长汀职业中专学校已根据政府采购相关法律法规，经相应程序确定采用竞争性谈判方式组织“长汀职专</w:t>
      </w:r>
      <w:r>
        <w:rPr>
          <w:rFonts w:ascii="宋体" w:eastAsia="宋体" w:hAnsi="宋体" w:cs="宋体" w:hint="eastAsia"/>
          <w:b w:val="0"/>
          <w:bCs w:val="0"/>
          <w:color w:val="000000" w:themeColor="text1"/>
          <w:kern w:val="0"/>
          <w:sz w:val="24"/>
          <w:szCs w:val="24"/>
        </w:rPr>
        <w:t>2019</w:t>
      </w:r>
      <w:r>
        <w:rPr>
          <w:rFonts w:ascii="宋体" w:eastAsia="宋体" w:hAnsi="宋体" w:cs="宋体" w:hint="eastAsia"/>
          <w:b w:val="0"/>
          <w:bCs w:val="0"/>
          <w:color w:val="000000" w:themeColor="text1"/>
          <w:kern w:val="0"/>
          <w:sz w:val="24"/>
          <w:szCs w:val="24"/>
        </w:rPr>
        <w:t>年省、市职业院校技能大赛教学能力比赛资源开发制作信息技术咨询服务项目”采购项目（以下简称：“本项目”）的政府采购活动，现欢迎国内合格的供应商前来参加。</w:t>
      </w:r>
    </w:p>
    <w:p w:rsidR="006D7206" w:rsidRDefault="00FF263C">
      <w:pPr>
        <w:pStyle w:val="2"/>
        <w:spacing w:before="0" w:after="0" w:line="360" w:lineRule="exact"/>
        <w:ind w:firstLineChars="200" w:firstLine="480"/>
        <w:rPr>
          <w:rFonts w:ascii="宋体" w:eastAsia="宋体" w:hAnsi="宋体" w:cs="宋体"/>
          <w:b w:val="0"/>
          <w:bCs w:val="0"/>
          <w:color w:val="000000" w:themeColor="text1"/>
          <w:kern w:val="0"/>
          <w:sz w:val="24"/>
          <w:szCs w:val="24"/>
        </w:rPr>
      </w:pPr>
      <w:r>
        <w:rPr>
          <w:rFonts w:ascii="宋体" w:eastAsia="宋体" w:hAnsi="宋体" w:cs="宋体" w:hint="eastAsia"/>
          <w:b w:val="0"/>
          <w:bCs w:val="0"/>
          <w:color w:val="000000" w:themeColor="text1"/>
          <w:kern w:val="0"/>
          <w:sz w:val="24"/>
          <w:szCs w:val="24"/>
        </w:rPr>
        <w:t>1.</w:t>
      </w:r>
      <w:r>
        <w:rPr>
          <w:rFonts w:ascii="宋体" w:eastAsia="宋体" w:hAnsi="宋体" w:cs="宋体" w:hint="eastAsia"/>
          <w:b w:val="0"/>
          <w:bCs w:val="0"/>
          <w:color w:val="000000" w:themeColor="text1"/>
          <w:kern w:val="0"/>
          <w:sz w:val="24"/>
          <w:szCs w:val="24"/>
        </w:rPr>
        <w:t>项目名称：</w:t>
      </w:r>
      <w:r>
        <w:rPr>
          <w:rFonts w:ascii="宋体" w:eastAsia="宋体" w:hAnsi="宋体" w:cs="宋体" w:hint="eastAsia"/>
          <w:b w:val="0"/>
          <w:bCs w:val="0"/>
          <w:color w:val="000000" w:themeColor="text1"/>
          <w:kern w:val="0"/>
          <w:sz w:val="24"/>
          <w:szCs w:val="24"/>
        </w:rPr>
        <w:t>长汀职专</w:t>
      </w:r>
      <w:r>
        <w:rPr>
          <w:rFonts w:ascii="宋体" w:eastAsia="宋体" w:hAnsi="宋体" w:cs="宋体" w:hint="eastAsia"/>
          <w:b w:val="0"/>
          <w:bCs w:val="0"/>
          <w:color w:val="000000" w:themeColor="text1"/>
          <w:kern w:val="0"/>
          <w:sz w:val="24"/>
          <w:szCs w:val="24"/>
        </w:rPr>
        <w:t>2019</w:t>
      </w:r>
      <w:r>
        <w:rPr>
          <w:rFonts w:ascii="宋体" w:eastAsia="宋体" w:hAnsi="宋体" w:cs="宋体" w:hint="eastAsia"/>
          <w:b w:val="0"/>
          <w:bCs w:val="0"/>
          <w:color w:val="000000" w:themeColor="text1"/>
          <w:kern w:val="0"/>
          <w:sz w:val="24"/>
          <w:szCs w:val="24"/>
        </w:rPr>
        <w:t>年省、市职业院校技能大赛教学能力比赛资源开发制作信息技术咨询服务项目</w:t>
      </w:r>
      <w:r>
        <w:rPr>
          <w:rFonts w:ascii="宋体" w:eastAsia="宋体" w:hAnsi="宋体" w:cs="宋体" w:hint="eastAsia"/>
          <w:b w:val="0"/>
          <w:bCs w:val="0"/>
          <w:color w:val="000000" w:themeColor="text1"/>
          <w:kern w:val="0"/>
          <w:sz w:val="24"/>
          <w:szCs w:val="24"/>
        </w:rPr>
        <w:t>   </w:t>
      </w:r>
    </w:p>
    <w:p w:rsidR="006D7206" w:rsidRDefault="00FF263C">
      <w:pPr>
        <w:pStyle w:val="2"/>
        <w:spacing w:before="0" w:after="0" w:line="360" w:lineRule="exact"/>
        <w:ind w:firstLineChars="200" w:firstLine="480"/>
        <w:rPr>
          <w:rFonts w:ascii="宋体" w:eastAsia="宋体" w:hAnsi="宋体" w:cs="宋体"/>
          <w:b w:val="0"/>
          <w:bCs w:val="0"/>
          <w:color w:val="000000" w:themeColor="text1"/>
          <w:kern w:val="0"/>
          <w:sz w:val="24"/>
          <w:szCs w:val="24"/>
        </w:rPr>
      </w:pPr>
      <w:r>
        <w:rPr>
          <w:rFonts w:ascii="宋体" w:eastAsia="宋体" w:hAnsi="宋体" w:cs="宋体" w:hint="eastAsia"/>
          <w:b w:val="0"/>
          <w:bCs w:val="0"/>
          <w:color w:val="000000" w:themeColor="text1"/>
          <w:kern w:val="0"/>
          <w:sz w:val="24"/>
          <w:szCs w:val="24"/>
        </w:rPr>
        <w:t>2.</w:t>
      </w:r>
      <w:r>
        <w:rPr>
          <w:rFonts w:ascii="宋体" w:eastAsia="宋体" w:hAnsi="宋体" w:cs="宋体" w:hint="eastAsia"/>
          <w:b w:val="0"/>
          <w:bCs w:val="0"/>
          <w:color w:val="000000" w:themeColor="text1"/>
          <w:kern w:val="0"/>
          <w:sz w:val="24"/>
          <w:szCs w:val="24"/>
        </w:rPr>
        <w:t>备案编号：</w:t>
      </w:r>
      <w:r>
        <w:rPr>
          <w:rFonts w:ascii="宋体" w:eastAsia="宋体" w:hAnsi="宋体" w:cs="宋体" w:hint="eastAsia"/>
          <w:b w:val="0"/>
          <w:bCs w:val="0"/>
          <w:color w:val="000000" w:themeColor="text1"/>
          <w:kern w:val="0"/>
          <w:sz w:val="24"/>
          <w:szCs w:val="24"/>
        </w:rPr>
        <w:t>F7-CTZZ-JT-201905-B0312-IDN</w:t>
      </w:r>
    </w:p>
    <w:p w:rsidR="006D7206" w:rsidRDefault="00FF263C">
      <w:pPr>
        <w:pStyle w:val="2"/>
        <w:spacing w:before="0" w:after="0" w:line="360" w:lineRule="exact"/>
        <w:ind w:firstLineChars="200" w:firstLine="480"/>
        <w:rPr>
          <w:rFonts w:ascii="宋体" w:eastAsia="宋体" w:hAnsi="宋体" w:cs="宋体"/>
          <w:b w:val="0"/>
          <w:bCs w:val="0"/>
          <w:color w:val="000000" w:themeColor="text1"/>
          <w:kern w:val="0"/>
          <w:sz w:val="24"/>
          <w:szCs w:val="24"/>
        </w:rPr>
      </w:pPr>
      <w:r>
        <w:rPr>
          <w:rFonts w:ascii="宋体" w:eastAsia="宋体" w:hAnsi="宋体" w:cs="宋体" w:hint="eastAsia"/>
          <w:b w:val="0"/>
          <w:bCs w:val="0"/>
          <w:color w:val="000000" w:themeColor="text1"/>
          <w:kern w:val="0"/>
          <w:sz w:val="24"/>
          <w:szCs w:val="24"/>
        </w:rPr>
        <w:t>3.</w:t>
      </w:r>
      <w:r>
        <w:rPr>
          <w:rFonts w:ascii="宋体" w:eastAsia="宋体" w:hAnsi="宋体" w:cs="宋体" w:hint="eastAsia"/>
          <w:b w:val="0"/>
          <w:bCs w:val="0"/>
          <w:color w:val="000000" w:themeColor="text1"/>
          <w:kern w:val="0"/>
          <w:sz w:val="24"/>
          <w:szCs w:val="24"/>
        </w:rPr>
        <w:t>项目编号：</w:t>
      </w:r>
      <w:r>
        <w:rPr>
          <w:rFonts w:ascii="宋体" w:eastAsia="宋体" w:hAnsi="宋体" w:cs="宋体" w:hint="eastAsia"/>
          <w:b w:val="0"/>
          <w:bCs w:val="0"/>
          <w:color w:val="000000" w:themeColor="text1"/>
          <w:kern w:val="0"/>
          <w:sz w:val="24"/>
          <w:szCs w:val="24"/>
        </w:rPr>
        <w:t>CTZZ-JYS-201901</w:t>
      </w:r>
    </w:p>
    <w:p w:rsidR="006D7206" w:rsidRDefault="00FF263C">
      <w:pPr>
        <w:pStyle w:val="2"/>
        <w:spacing w:before="0" w:after="0" w:line="360" w:lineRule="exact"/>
        <w:ind w:firstLineChars="200" w:firstLine="480"/>
        <w:rPr>
          <w:rFonts w:ascii="宋体" w:eastAsia="宋体" w:hAnsi="宋体" w:cs="宋体"/>
          <w:b w:val="0"/>
          <w:bCs w:val="0"/>
          <w:color w:val="000000" w:themeColor="text1"/>
          <w:kern w:val="0"/>
          <w:sz w:val="24"/>
          <w:szCs w:val="24"/>
        </w:rPr>
      </w:pPr>
      <w:r>
        <w:rPr>
          <w:rFonts w:ascii="宋体" w:eastAsia="宋体" w:hAnsi="宋体" w:cs="宋体" w:hint="eastAsia"/>
          <w:b w:val="0"/>
          <w:bCs w:val="0"/>
          <w:color w:val="000000" w:themeColor="text1"/>
          <w:kern w:val="0"/>
          <w:sz w:val="24"/>
          <w:szCs w:val="24"/>
        </w:rPr>
        <w:t>4.</w:t>
      </w:r>
      <w:r>
        <w:rPr>
          <w:rFonts w:ascii="宋体" w:eastAsia="宋体" w:hAnsi="宋体" w:cs="宋体" w:hint="eastAsia"/>
          <w:b w:val="0"/>
          <w:bCs w:val="0"/>
          <w:color w:val="000000" w:themeColor="text1"/>
          <w:kern w:val="0"/>
          <w:sz w:val="24"/>
          <w:szCs w:val="24"/>
        </w:rPr>
        <w:t>采购内容及要求：</w:t>
      </w:r>
    </w:p>
    <w:p w:rsidR="006D7206" w:rsidRDefault="00FF263C">
      <w:pPr>
        <w:pStyle w:val="a6"/>
        <w:widowControl/>
        <w:wordWrap w:val="0"/>
        <w:spacing w:before="75" w:beforeAutospacing="0" w:after="75" w:afterAutospacing="0" w:line="360" w:lineRule="exact"/>
        <w:jc w:val="right"/>
        <w:rPr>
          <w:rFonts w:ascii="宋体" w:eastAsia="宋体" w:hAnsi="宋体" w:cs="宋体"/>
          <w:color w:val="000000" w:themeColor="text1"/>
        </w:rPr>
      </w:pPr>
      <w:r>
        <w:rPr>
          <w:rFonts w:ascii="宋体" w:eastAsia="宋体" w:hAnsi="宋体" w:cs="宋体" w:hint="eastAsia"/>
          <w:color w:val="000000" w:themeColor="text1"/>
        </w:rPr>
        <w:t>金额单位：人民币元</w:t>
      </w:r>
      <w:r>
        <w:rPr>
          <w:rFonts w:ascii="宋体" w:eastAsia="宋体" w:hAnsi="宋体" w:cs="宋体" w:hint="eastAsia"/>
          <w:color w:val="000000" w:themeColor="text1"/>
        </w:rPr>
        <w:t xml:space="preserve">    </w:t>
      </w:r>
    </w:p>
    <w:tbl>
      <w:tblPr>
        <w:tblStyle w:val="a7"/>
        <w:tblW w:w="9180" w:type="dxa"/>
        <w:jc w:val="center"/>
        <w:tblLayout w:type="fixed"/>
        <w:tblLook w:val="04A0" w:firstRow="1" w:lastRow="0" w:firstColumn="1" w:lastColumn="0" w:noHBand="0" w:noVBand="1"/>
      </w:tblPr>
      <w:tblGrid>
        <w:gridCol w:w="818"/>
        <w:gridCol w:w="7012"/>
        <w:gridCol w:w="1350"/>
      </w:tblGrid>
      <w:tr w:rsidR="006D7206">
        <w:trPr>
          <w:trHeight w:val="454"/>
          <w:jc w:val="center"/>
        </w:trPr>
        <w:tc>
          <w:tcPr>
            <w:tcW w:w="818" w:type="dxa"/>
            <w:vAlign w:val="center"/>
          </w:tcPr>
          <w:p w:rsidR="006D7206" w:rsidRDefault="00FF263C">
            <w:pPr>
              <w:widowControl/>
              <w:spacing w:line="360" w:lineRule="exact"/>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序号</w:t>
            </w:r>
          </w:p>
        </w:tc>
        <w:tc>
          <w:tcPr>
            <w:tcW w:w="7012" w:type="dxa"/>
            <w:vAlign w:val="center"/>
          </w:tcPr>
          <w:p w:rsidR="006D7206" w:rsidRDefault="00FF263C">
            <w:pPr>
              <w:widowControl/>
              <w:spacing w:line="360" w:lineRule="exact"/>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项目名称</w:t>
            </w:r>
          </w:p>
        </w:tc>
        <w:tc>
          <w:tcPr>
            <w:tcW w:w="1350" w:type="dxa"/>
            <w:vAlign w:val="center"/>
          </w:tcPr>
          <w:p w:rsidR="006D7206" w:rsidRDefault="00FF263C">
            <w:pPr>
              <w:widowControl/>
              <w:spacing w:line="360" w:lineRule="exact"/>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预算</w:t>
            </w:r>
          </w:p>
        </w:tc>
      </w:tr>
      <w:tr w:rsidR="006D7206">
        <w:trPr>
          <w:trHeight w:val="1105"/>
          <w:jc w:val="center"/>
        </w:trPr>
        <w:tc>
          <w:tcPr>
            <w:tcW w:w="818" w:type="dxa"/>
            <w:vAlign w:val="center"/>
          </w:tcPr>
          <w:p w:rsidR="006D7206" w:rsidRDefault="00FF263C">
            <w:pPr>
              <w:widowControl/>
              <w:spacing w:line="360" w:lineRule="exact"/>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w:t>
            </w:r>
          </w:p>
        </w:tc>
        <w:tc>
          <w:tcPr>
            <w:tcW w:w="7012" w:type="dxa"/>
            <w:vAlign w:val="center"/>
          </w:tcPr>
          <w:p w:rsidR="006D7206" w:rsidRDefault="00FF263C">
            <w:pPr>
              <w:pStyle w:val="2"/>
              <w:spacing w:line="360" w:lineRule="exact"/>
              <w:rPr>
                <w:rFonts w:ascii="宋体" w:eastAsia="宋体" w:hAnsi="宋体" w:cs="宋体"/>
                <w:color w:val="000000" w:themeColor="text1"/>
                <w:kern w:val="0"/>
                <w:sz w:val="24"/>
                <w:szCs w:val="24"/>
              </w:rPr>
            </w:pPr>
            <w:r>
              <w:rPr>
                <w:rFonts w:ascii="宋体" w:eastAsia="宋体" w:hAnsi="宋体" w:cs="宋体" w:hint="eastAsia"/>
                <w:b w:val="0"/>
                <w:bCs w:val="0"/>
                <w:color w:val="000000" w:themeColor="text1"/>
                <w:kern w:val="0"/>
                <w:sz w:val="24"/>
                <w:szCs w:val="24"/>
                <w:shd w:val="clear" w:color="auto" w:fill="FFFFFF"/>
              </w:rPr>
              <w:t>长汀职专</w:t>
            </w:r>
            <w:r>
              <w:rPr>
                <w:rFonts w:ascii="宋体" w:eastAsia="宋体" w:hAnsi="宋体" w:cs="宋体" w:hint="eastAsia"/>
                <w:b w:val="0"/>
                <w:bCs w:val="0"/>
                <w:color w:val="000000" w:themeColor="text1"/>
                <w:kern w:val="0"/>
                <w:sz w:val="24"/>
                <w:szCs w:val="24"/>
                <w:shd w:val="clear" w:color="auto" w:fill="FFFFFF"/>
              </w:rPr>
              <w:t>2019</w:t>
            </w:r>
            <w:r>
              <w:rPr>
                <w:rFonts w:ascii="宋体" w:eastAsia="宋体" w:hAnsi="宋体" w:cs="宋体" w:hint="eastAsia"/>
                <w:b w:val="0"/>
                <w:bCs w:val="0"/>
                <w:color w:val="000000" w:themeColor="text1"/>
                <w:kern w:val="0"/>
                <w:sz w:val="24"/>
                <w:szCs w:val="24"/>
                <w:shd w:val="clear" w:color="auto" w:fill="FFFFFF"/>
              </w:rPr>
              <w:t>年省、市职业院校技能大赛教学能力比赛资源开发制作信息技术咨询服务项目</w:t>
            </w:r>
          </w:p>
        </w:tc>
        <w:tc>
          <w:tcPr>
            <w:tcW w:w="1350" w:type="dxa"/>
            <w:vAlign w:val="center"/>
          </w:tcPr>
          <w:p w:rsidR="006D7206" w:rsidRDefault="00FF263C">
            <w:pPr>
              <w:widowControl/>
              <w:spacing w:line="360" w:lineRule="exact"/>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13.8</w:t>
            </w:r>
            <w:r>
              <w:rPr>
                <w:rFonts w:ascii="宋体" w:eastAsia="宋体" w:hAnsi="宋体" w:cs="宋体" w:hint="eastAsia"/>
                <w:color w:val="000000" w:themeColor="text1"/>
                <w:kern w:val="0"/>
                <w:sz w:val="24"/>
              </w:rPr>
              <w:t>万元</w:t>
            </w:r>
          </w:p>
        </w:tc>
      </w:tr>
    </w:tbl>
    <w:p w:rsidR="006D7206" w:rsidRDefault="00FF263C">
      <w:pPr>
        <w:pStyle w:val="a6"/>
        <w:widowControl/>
        <w:spacing w:before="75" w:beforeAutospacing="0" w:after="75" w:afterAutospacing="0" w:line="360" w:lineRule="exact"/>
        <w:ind w:firstLine="480"/>
        <w:rPr>
          <w:rFonts w:ascii="宋体" w:eastAsia="宋体" w:hAnsi="宋体" w:cs="宋体"/>
          <w:color w:val="000000" w:themeColor="text1"/>
        </w:rPr>
      </w:pPr>
      <w:r>
        <w:rPr>
          <w:rFonts w:ascii="宋体" w:eastAsia="宋体" w:hAnsi="宋体" w:cs="宋体" w:hint="eastAsia"/>
          <w:color w:val="000000" w:themeColor="text1"/>
          <w:shd w:val="clear" w:color="auto" w:fill="FFFFFF"/>
        </w:rPr>
        <w:t>5.</w:t>
      </w:r>
      <w:r>
        <w:rPr>
          <w:rFonts w:ascii="宋体" w:eastAsia="宋体" w:hAnsi="宋体" w:cs="宋体" w:hint="eastAsia"/>
          <w:color w:val="000000" w:themeColor="text1"/>
          <w:shd w:val="clear" w:color="auto" w:fill="FFFFFF"/>
        </w:rPr>
        <w:t>采购项目需要落实的政府采购政策：</w:t>
      </w:r>
      <w:r>
        <w:rPr>
          <w:rFonts w:ascii="宋体" w:eastAsia="宋体" w:hAnsi="宋体" w:cs="宋体" w:hint="eastAsia"/>
          <w:color w:val="000000" w:themeColor="text1"/>
        </w:rPr>
        <w:t>进口产品，适用于合同包</w:t>
      </w:r>
      <w:proofErr w:type="gramStart"/>
      <w:r>
        <w:rPr>
          <w:rFonts w:ascii="宋体" w:eastAsia="宋体" w:hAnsi="宋体" w:cs="宋体" w:hint="eastAsia"/>
          <w:color w:val="000000" w:themeColor="text1"/>
        </w:rPr>
        <w:t>一</w:t>
      </w:r>
      <w:proofErr w:type="gramEnd"/>
      <w:r>
        <w:rPr>
          <w:rFonts w:ascii="宋体" w:eastAsia="宋体" w:hAnsi="宋体" w:cs="宋体" w:hint="eastAsia"/>
          <w:color w:val="000000" w:themeColor="text1"/>
        </w:rPr>
        <w:t>。节能产品，适用于合同包</w:t>
      </w:r>
      <w:proofErr w:type="gramStart"/>
      <w:r>
        <w:rPr>
          <w:rFonts w:ascii="宋体" w:eastAsia="宋体" w:hAnsi="宋体" w:cs="宋体" w:hint="eastAsia"/>
          <w:color w:val="000000" w:themeColor="text1"/>
        </w:rPr>
        <w:t>一</w:t>
      </w:r>
      <w:proofErr w:type="gramEnd"/>
      <w:r>
        <w:rPr>
          <w:rFonts w:ascii="宋体" w:eastAsia="宋体" w:hAnsi="宋体" w:cs="宋体" w:hint="eastAsia"/>
          <w:color w:val="000000" w:themeColor="text1"/>
        </w:rPr>
        <w:t>。环境标志产品，适用于合同包</w:t>
      </w:r>
      <w:proofErr w:type="gramStart"/>
      <w:r>
        <w:rPr>
          <w:rFonts w:ascii="宋体" w:eastAsia="宋体" w:hAnsi="宋体" w:cs="宋体" w:hint="eastAsia"/>
          <w:color w:val="000000" w:themeColor="text1"/>
        </w:rPr>
        <w:t>一</w:t>
      </w:r>
      <w:proofErr w:type="gramEnd"/>
      <w:r>
        <w:rPr>
          <w:rFonts w:ascii="宋体" w:eastAsia="宋体" w:hAnsi="宋体" w:cs="宋体" w:hint="eastAsia"/>
          <w:color w:val="000000" w:themeColor="text1"/>
        </w:rPr>
        <w:t>。信息安全产品，适用于合同包</w:t>
      </w:r>
      <w:proofErr w:type="gramStart"/>
      <w:r>
        <w:rPr>
          <w:rFonts w:ascii="宋体" w:eastAsia="宋体" w:hAnsi="宋体" w:cs="宋体" w:hint="eastAsia"/>
          <w:color w:val="000000" w:themeColor="text1"/>
        </w:rPr>
        <w:t>一</w:t>
      </w:r>
      <w:proofErr w:type="gramEnd"/>
      <w:r>
        <w:rPr>
          <w:rFonts w:ascii="宋体" w:eastAsia="宋体" w:hAnsi="宋体" w:cs="宋体" w:hint="eastAsia"/>
          <w:color w:val="000000" w:themeColor="text1"/>
        </w:rPr>
        <w:t>。小型、微型企业，适用于合同包</w:t>
      </w:r>
      <w:proofErr w:type="gramStart"/>
      <w:r>
        <w:rPr>
          <w:rFonts w:ascii="宋体" w:eastAsia="宋体" w:hAnsi="宋体" w:cs="宋体" w:hint="eastAsia"/>
          <w:color w:val="000000" w:themeColor="text1"/>
        </w:rPr>
        <w:t>一</w:t>
      </w:r>
      <w:proofErr w:type="gramEnd"/>
      <w:r>
        <w:rPr>
          <w:rFonts w:ascii="宋体" w:eastAsia="宋体" w:hAnsi="宋体" w:cs="宋体" w:hint="eastAsia"/>
          <w:color w:val="000000" w:themeColor="text1"/>
        </w:rPr>
        <w:t>。监狱企业，适用于合同包</w:t>
      </w:r>
      <w:proofErr w:type="gramStart"/>
      <w:r>
        <w:rPr>
          <w:rFonts w:ascii="宋体" w:eastAsia="宋体" w:hAnsi="宋体" w:cs="宋体" w:hint="eastAsia"/>
          <w:color w:val="000000" w:themeColor="text1"/>
        </w:rPr>
        <w:t>一</w:t>
      </w:r>
      <w:proofErr w:type="gramEnd"/>
      <w:r>
        <w:rPr>
          <w:rFonts w:ascii="宋体" w:eastAsia="宋体" w:hAnsi="宋体" w:cs="宋体" w:hint="eastAsia"/>
          <w:color w:val="000000" w:themeColor="text1"/>
        </w:rPr>
        <w:t>。促进残疾人就业</w:t>
      </w:r>
      <w:r>
        <w:rPr>
          <w:rFonts w:ascii="宋体" w:eastAsia="宋体" w:hAnsi="宋体" w:cs="宋体" w:hint="eastAsia"/>
          <w:color w:val="000000" w:themeColor="text1"/>
        </w:rPr>
        <w:t xml:space="preserve"> </w:t>
      </w:r>
      <w:r>
        <w:rPr>
          <w:rFonts w:ascii="宋体" w:eastAsia="宋体" w:hAnsi="宋体" w:cs="宋体" w:hint="eastAsia"/>
          <w:color w:val="000000" w:themeColor="text1"/>
        </w:rPr>
        <w:t>，适用于合同包</w:t>
      </w:r>
      <w:proofErr w:type="gramStart"/>
      <w:r>
        <w:rPr>
          <w:rFonts w:ascii="宋体" w:eastAsia="宋体" w:hAnsi="宋体" w:cs="宋体" w:hint="eastAsia"/>
          <w:color w:val="000000" w:themeColor="text1"/>
        </w:rPr>
        <w:t>一</w:t>
      </w:r>
      <w:proofErr w:type="gramEnd"/>
      <w:r>
        <w:rPr>
          <w:rFonts w:ascii="宋体" w:eastAsia="宋体" w:hAnsi="宋体" w:cs="宋体" w:hint="eastAsia"/>
          <w:color w:val="000000" w:themeColor="text1"/>
        </w:rPr>
        <w:t>。信用记录，适用于合同包</w:t>
      </w:r>
      <w:proofErr w:type="gramStart"/>
      <w:r>
        <w:rPr>
          <w:rFonts w:ascii="宋体" w:eastAsia="宋体" w:hAnsi="宋体" w:cs="宋体" w:hint="eastAsia"/>
          <w:color w:val="000000" w:themeColor="text1"/>
        </w:rPr>
        <w:t>一</w:t>
      </w:r>
      <w:proofErr w:type="gramEnd"/>
      <w:r>
        <w:rPr>
          <w:rFonts w:ascii="宋体" w:eastAsia="宋体" w:hAnsi="宋体" w:cs="宋体" w:hint="eastAsia"/>
          <w:color w:val="000000" w:themeColor="text1"/>
        </w:rPr>
        <w:t>，按照下列规定执行：提供通过“信用中国”网站</w:t>
      </w:r>
      <w:r>
        <w:rPr>
          <w:rFonts w:ascii="宋体" w:eastAsia="宋体" w:hAnsi="宋体" w:cs="宋体" w:hint="eastAsia"/>
          <w:color w:val="000000" w:themeColor="text1"/>
        </w:rPr>
        <w:t>(www.creditchina.gov.cn)</w:t>
      </w:r>
      <w:r>
        <w:rPr>
          <w:rFonts w:ascii="宋体" w:eastAsia="宋体" w:hAnsi="宋体" w:cs="宋体" w:hint="eastAsia"/>
          <w:color w:val="000000" w:themeColor="text1"/>
        </w:rPr>
        <w:t>或中国政府采购网</w:t>
      </w:r>
      <w:r>
        <w:rPr>
          <w:rFonts w:ascii="宋体" w:eastAsia="宋体" w:hAnsi="宋体" w:cs="宋体" w:hint="eastAsia"/>
          <w:color w:val="000000" w:themeColor="text1"/>
        </w:rPr>
        <w:t>(www.ccgp.gov.cn)</w:t>
      </w:r>
      <w:r>
        <w:rPr>
          <w:rFonts w:ascii="宋体" w:eastAsia="宋体" w:hAnsi="宋体" w:cs="宋体" w:hint="eastAsia"/>
          <w:color w:val="000000" w:themeColor="text1"/>
        </w:rPr>
        <w:t>信用信息查询无严重违法失信行为信息记录的打印件</w:t>
      </w:r>
      <w:r>
        <w:rPr>
          <w:rFonts w:ascii="宋体" w:eastAsia="宋体" w:hAnsi="宋体" w:cs="宋体" w:hint="eastAsia"/>
          <w:color w:val="000000" w:themeColor="text1"/>
        </w:rPr>
        <w:t>(</w:t>
      </w:r>
      <w:r>
        <w:rPr>
          <w:rFonts w:ascii="宋体" w:eastAsia="宋体" w:hAnsi="宋体" w:cs="宋体" w:hint="eastAsia"/>
          <w:color w:val="000000" w:themeColor="text1"/>
        </w:rPr>
        <w:t>或截图</w:t>
      </w:r>
      <w:r>
        <w:rPr>
          <w:rFonts w:ascii="宋体" w:eastAsia="宋体" w:hAnsi="宋体" w:cs="宋体" w:hint="eastAsia"/>
          <w:color w:val="000000" w:themeColor="text1"/>
        </w:rPr>
        <w:t>)</w:t>
      </w:r>
      <w:r>
        <w:rPr>
          <w:rFonts w:ascii="宋体" w:eastAsia="宋体" w:hAnsi="宋体" w:cs="宋体" w:hint="eastAsia"/>
          <w:color w:val="000000" w:themeColor="text1"/>
        </w:rPr>
        <w:t>。其他政策：无。</w:t>
      </w: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360" w:lineRule="exact"/>
        <w:ind w:firstLine="480"/>
        <w:rPr>
          <w:rFonts w:ascii="宋体" w:eastAsia="宋体" w:hAnsi="宋体" w:cs="宋体"/>
          <w:color w:val="000000" w:themeColor="text1"/>
        </w:rPr>
      </w:pPr>
      <w:r>
        <w:rPr>
          <w:rFonts w:ascii="宋体" w:eastAsia="宋体" w:hAnsi="宋体" w:cs="宋体" w:hint="eastAsia"/>
          <w:color w:val="000000" w:themeColor="text1"/>
        </w:rPr>
        <w:t>6.</w:t>
      </w:r>
      <w:r>
        <w:rPr>
          <w:rFonts w:ascii="宋体" w:eastAsia="宋体" w:hAnsi="宋体" w:cs="宋体" w:hint="eastAsia"/>
          <w:color w:val="000000" w:themeColor="text1"/>
        </w:rPr>
        <w:t>供应商的资格要求</w:t>
      </w:r>
    </w:p>
    <w:p w:rsidR="006D7206" w:rsidRDefault="00FF263C">
      <w:pPr>
        <w:pStyle w:val="a6"/>
        <w:widowControl/>
        <w:spacing w:before="75" w:beforeAutospacing="0" w:after="75" w:afterAutospacing="0" w:line="360" w:lineRule="exact"/>
        <w:rPr>
          <w:rFonts w:ascii="宋体" w:eastAsia="宋体" w:hAnsi="宋体" w:cs="宋体"/>
          <w:color w:val="000000" w:themeColor="text1"/>
        </w:rPr>
      </w:pPr>
      <w:r>
        <w:rPr>
          <w:rFonts w:ascii="宋体" w:eastAsia="宋体" w:hAnsi="宋体" w:cs="宋体" w:hint="eastAsia"/>
          <w:color w:val="000000" w:themeColor="text1"/>
          <w:shd w:val="clear" w:color="auto" w:fill="FFFFFF"/>
        </w:rPr>
        <w:t xml:space="preserve">  </w:t>
      </w:r>
      <w:r>
        <w:rPr>
          <w:rFonts w:ascii="宋体" w:eastAsia="宋体" w:hAnsi="宋体" w:cs="宋体" w:hint="eastAsia"/>
          <w:color w:val="000000" w:themeColor="text1"/>
          <w:shd w:val="clear" w:color="auto" w:fill="FFFFFF"/>
        </w:rPr>
        <w:t> 6.1</w:t>
      </w:r>
      <w:r>
        <w:rPr>
          <w:rFonts w:ascii="宋体" w:eastAsia="宋体" w:hAnsi="宋体" w:cs="宋体" w:hint="eastAsia"/>
          <w:color w:val="000000" w:themeColor="text1"/>
          <w:shd w:val="clear" w:color="auto" w:fill="FFFFFF"/>
        </w:rPr>
        <w:t>法定条件：符合《中华人民共和国政府采购法》第二十二条第一款规定的条件。</w:t>
      </w:r>
    </w:p>
    <w:p w:rsidR="006D7206" w:rsidRDefault="00FF263C">
      <w:pPr>
        <w:pStyle w:val="a6"/>
        <w:widowControl/>
        <w:spacing w:before="75" w:beforeAutospacing="0" w:after="75" w:afterAutospacing="0" w:line="360" w:lineRule="exact"/>
        <w:rPr>
          <w:rFonts w:ascii="宋体" w:eastAsia="宋体" w:hAnsi="宋体" w:cs="宋体"/>
          <w:color w:val="000000" w:themeColor="text1"/>
          <w:shd w:val="clear" w:color="auto" w:fill="FFFFFF"/>
        </w:rPr>
      </w:pPr>
      <w:r>
        <w:rPr>
          <w:rFonts w:ascii="宋体" w:eastAsia="宋体" w:hAnsi="宋体" w:cs="宋体" w:hint="eastAsia"/>
          <w:color w:val="000000" w:themeColor="text1"/>
          <w:shd w:val="clear" w:color="auto" w:fill="FFFFFF"/>
        </w:rPr>
        <w:t>   6.2</w:t>
      </w:r>
      <w:r>
        <w:rPr>
          <w:rFonts w:ascii="宋体" w:eastAsia="宋体" w:hAnsi="宋体" w:cs="宋体" w:hint="eastAsia"/>
          <w:color w:val="000000" w:themeColor="text1"/>
          <w:shd w:val="clear" w:color="auto" w:fill="FFFFFF"/>
        </w:rPr>
        <w:t>特定条件：</w:t>
      </w:r>
    </w:p>
    <w:tbl>
      <w:tblPr>
        <w:tblW w:w="9386"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2724"/>
        <w:gridCol w:w="6662"/>
      </w:tblGrid>
      <w:tr w:rsidR="006D7206">
        <w:trPr>
          <w:tblHeader/>
          <w:tblCellSpacing w:w="0" w:type="dxa"/>
        </w:trPr>
        <w:tc>
          <w:tcPr>
            <w:tcW w:w="2724" w:type="dxa"/>
            <w:tcBorders>
              <w:top w:val="outset" w:sz="6" w:space="0" w:color="auto"/>
              <w:left w:val="outset" w:sz="6" w:space="0" w:color="auto"/>
              <w:bottom w:val="outset" w:sz="6" w:space="0" w:color="auto"/>
              <w:right w:val="outset" w:sz="6" w:space="0" w:color="auto"/>
            </w:tcBorders>
            <w:shd w:val="clear" w:color="auto" w:fill="auto"/>
            <w:vAlign w:val="center"/>
          </w:tcPr>
          <w:p w:rsidR="006D7206" w:rsidRDefault="00FF263C">
            <w:pPr>
              <w:pStyle w:val="a6"/>
              <w:widowControl/>
              <w:spacing w:before="75" w:beforeAutospacing="0" w:after="240" w:afterAutospacing="0" w:line="360" w:lineRule="exact"/>
              <w:rPr>
                <w:rFonts w:ascii="宋体" w:eastAsia="宋体" w:hAnsi="宋体" w:cs="宋体"/>
                <w:b/>
                <w:color w:val="000000" w:themeColor="text1"/>
              </w:rPr>
            </w:pPr>
            <w:r>
              <w:rPr>
                <w:rFonts w:ascii="宋体" w:eastAsia="宋体" w:hAnsi="宋体" w:cs="宋体" w:hint="eastAsia"/>
                <w:color w:val="000000" w:themeColor="text1"/>
                <w:shd w:val="clear" w:color="auto" w:fill="FFFFFF"/>
              </w:rPr>
              <w:t>   </w:t>
            </w:r>
            <w:r>
              <w:rPr>
                <w:rFonts w:ascii="宋体" w:eastAsia="宋体" w:hAnsi="宋体" w:cs="宋体" w:hint="eastAsia"/>
                <w:b/>
                <w:color w:val="000000" w:themeColor="text1"/>
              </w:rPr>
              <w:t>明细</w:t>
            </w:r>
          </w:p>
        </w:tc>
        <w:tc>
          <w:tcPr>
            <w:tcW w:w="6662" w:type="dxa"/>
            <w:tcBorders>
              <w:top w:val="outset" w:sz="6" w:space="0" w:color="auto"/>
              <w:left w:val="outset" w:sz="6" w:space="0" w:color="auto"/>
              <w:bottom w:val="outset" w:sz="6" w:space="0" w:color="auto"/>
              <w:right w:val="outset" w:sz="6" w:space="0" w:color="auto"/>
            </w:tcBorders>
            <w:shd w:val="clear" w:color="auto" w:fill="auto"/>
            <w:vAlign w:val="center"/>
          </w:tcPr>
          <w:p w:rsidR="006D7206" w:rsidRDefault="00FF263C">
            <w:pPr>
              <w:widowControl/>
              <w:spacing w:line="360" w:lineRule="exact"/>
              <w:jc w:val="center"/>
              <w:rPr>
                <w:rFonts w:ascii="宋体" w:eastAsia="宋体" w:hAnsi="宋体" w:cs="宋体"/>
                <w:b/>
                <w:color w:val="000000" w:themeColor="text1"/>
                <w:sz w:val="24"/>
              </w:rPr>
            </w:pPr>
            <w:r>
              <w:rPr>
                <w:rFonts w:ascii="宋体" w:eastAsia="宋体" w:hAnsi="宋体" w:cs="宋体" w:hint="eastAsia"/>
                <w:b/>
                <w:color w:val="000000" w:themeColor="text1"/>
                <w:kern w:val="0"/>
                <w:sz w:val="24"/>
              </w:rPr>
              <w:t>描述</w:t>
            </w:r>
          </w:p>
        </w:tc>
      </w:tr>
      <w:tr w:rsidR="006D7206">
        <w:trPr>
          <w:tblCellSpacing w:w="0" w:type="dxa"/>
        </w:trPr>
        <w:tc>
          <w:tcPr>
            <w:tcW w:w="2724" w:type="dxa"/>
            <w:tcBorders>
              <w:top w:val="outset" w:sz="6" w:space="0" w:color="auto"/>
              <w:left w:val="outset" w:sz="6" w:space="0" w:color="auto"/>
              <w:bottom w:val="outset" w:sz="6" w:space="0" w:color="auto"/>
              <w:right w:val="outset" w:sz="6" w:space="0" w:color="auto"/>
            </w:tcBorders>
            <w:shd w:val="clear" w:color="auto" w:fill="auto"/>
            <w:vAlign w:val="center"/>
          </w:tcPr>
          <w:p w:rsidR="006D7206" w:rsidRDefault="00FF263C">
            <w:pPr>
              <w:widowControl/>
              <w:spacing w:line="360" w:lineRule="exact"/>
              <w:jc w:val="left"/>
              <w:rPr>
                <w:rFonts w:ascii="宋体" w:eastAsia="宋体" w:hAnsi="宋体" w:cs="宋体"/>
                <w:color w:val="000000" w:themeColor="text1"/>
                <w:sz w:val="24"/>
              </w:rPr>
            </w:pPr>
            <w:r>
              <w:rPr>
                <w:rFonts w:ascii="宋体" w:eastAsia="宋体" w:hAnsi="宋体" w:cs="宋体" w:hint="eastAsia"/>
                <w:color w:val="000000" w:themeColor="text1"/>
                <w:kern w:val="0"/>
                <w:sz w:val="24"/>
              </w:rPr>
              <w:t>招标文件规定的其他资格证明文件（若有）</w:t>
            </w:r>
          </w:p>
        </w:tc>
        <w:tc>
          <w:tcPr>
            <w:tcW w:w="6662" w:type="dxa"/>
            <w:tcBorders>
              <w:top w:val="outset" w:sz="6" w:space="0" w:color="auto"/>
              <w:left w:val="outset" w:sz="6" w:space="0" w:color="auto"/>
              <w:bottom w:val="outset" w:sz="6" w:space="0" w:color="auto"/>
              <w:right w:val="outset" w:sz="6" w:space="0" w:color="auto"/>
            </w:tcBorders>
            <w:shd w:val="clear" w:color="auto" w:fill="auto"/>
            <w:vAlign w:val="center"/>
          </w:tcPr>
          <w:p w:rsidR="006D7206" w:rsidRDefault="00FF263C">
            <w:pPr>
              <w:widowControl/>
              <w:spacing w:line="360" w:lineRule="exact"/>
              <w:jc w:val="left"/>
              <w:rPr>
                <w:rFonts w:ascii="宋体" w:eastAsia="宋体" w:hAnsi="宋体" w:cs="宋体"/>
                <w:color w:val="000000" w:themeColor="text1"/>
                <w:sz w:val="24"/>
              </w:rPr>
            </w:pPr>
            <w:r>
              <w:rPr>
                <w:rFonts w:ascii="宋体" w:eastAsia="宋体" w:hAnsi="宋体" w:cs="宋体" w:hint="eastAsia"/>
                <w:color w:val="000000" w:themeColor="text1"/>
                <w:kern w:val="0"/>
                <w:sz w:val="24"/>
              </w:rPr>
              <w:t>1</w:t>
            </w:r>
            <w:r>
              <w:rPr>
                <w:rFonts w:ascii="宋体" w:eastAsia="宋体" w:hAnsi="宋体" w:cs="宋体" w:hint="eastAsia"/>
                <w:color w:val="000000" w:themeColor="text1"/>
                <w:kern w:val="0"/>
                <w:sz w:val="24"/>
              </w:rPr>
              <w:t>、（强制类节能产品证明材料，若有，应在此处填写）；</w:t>
            </w:r>
            <w:r>
              <w:rPr>
                <w:rFonts w:ascii="宋体" w:eastAsia="宋体" w:hAnsi="宋体" w:cs="宋体" w:hint="eastAsia"/>
                <w:color w:val="000000" w:themeColor="text1"/>
                <w:kern w:val="0"/>
                <w:sz w:val="24"/>
              </w:rPr>
              <w:t xml:space="preserve"> </w:t>
            </w:r>
            <w:r>
              <w:rPr>
                <w:rFonts w:ascii="宋体" w:eastAsia="宋体" w:hAnsi="宋体" w:cs="宋体" w:hint="eastAsia"/>
                <w:color w:val="000000" w:themeColor="text1"/>
                <w:kern w:val="0"/>
                <w:sz w:val="24"/>
              </w:rPr>
              <w:t>2</w:t>
            </w:r>
            <w:r>
              <w:rPr>
                <w:rFonts w:ascii="宋体" w:eastAsia="宋体" w:hAnsi="宋体" w:cs="宋体" w:hint="eastAsia"/>
                <w:color w:val="000000" w:themeColor="text1"/>
                <w:kern w:val="0"/>
                <w:sz w:val="24"/>
              </w:rPr>
              <w:t>、（按照政府采购法实施条例第</w:t>
            </w:r>
            <w:r>
              <w:rPr>
                <w:rFonts w:ascii="宋体" w:eastAsia="宋体" w:hAnsi="宋体" w:cs="宋体" w:hint="eastAsia"/>
                <w:color w:val="000000" w:themeColor="text1"/>
                <w:kern w:val="0"/>
                <w:sz w:val="24"/>
              </w:rPr>
              <w:t>17</w:t>
            </w:r>
            <w:r>
              <w:rPr>
                <w:rFonts w:ascii="宋体" w:eastAsia="宋体" w:hAnsi="宋体" w:cs="宋体" w:hint="eastAsia"/>
                <w:color w:val="000000" w:themeColor="text1"/>
                <w:kern w:val="0"/>
                <w:sz w:val="24"/>
              </w:rPr>
              <w:t>条除第“（一）</w:t>
            </w:r>
            <w:r>
              <w:rPr>
                <w:rFonts w:ascii="宋体" w:eastAsia="宋体" w:hAnsi="宋体" w:cs="宋体" w:hint="eastAsia"/>
                <w:color w:val="000000" w:themeColor="text1"/>
                <w:kern w:val="0"/>
                <w:sz w:val="24"/>
              </w:rPr>
              <w:t>-</w:t>
            </w:r>
            <w:r>
              <w:rPr>
                <w:rFonts w:ascii="宋体" w:eastAsia="宋体" w:hAnsi="宋体" w:cs="宋体" w:hint="eastAsia"/>
                <w:color w:val="000000" w:themeColor="text1"/>
                <w:kern w:val="0"/>
                <w:sz w:val="24"/>
              </w:rPr>
              <w:t>（四）”款外的其他条款规定填写投标人应提交的材料，如：采购人提出特定条件的证明材料、为落实政府采购政策需满足要求的证明材料（强制类）等，若有，应在此处填写）。</w:t>
            </w:r>
            <w:r>
              <w:rPr>
                <w:rFonts w:ascii="宋体" w:eastAsia="宋体" w:hAnsi="宋体" w:cs="宋体" w:hint="eastAsia"/>
                <w:color w:val="000000" w:themeColor="text1"/>
                <w:kern w:val="0"/>
                <w:sz w:val="24"/>
              </w:rPr>
              <w:t xml:space="preserve"> </w:t>
            </w:r>
            <w:r>
              <w:rPr>
                <w:rFonts w:ascii="宋体" w:eastAsia="宋体" w:hAnsi="宋体" w:cs="宋体" w:hint="eastAsia"/>
                <w:color w:val="000000" w:themeColor="text1"/>
                <w:kern w:val="0"/>
                <w:sz w:val="24"/>
              </w:rPr>
              <w:t>※</w:t>
            </w:r>
            <w:r>
              <w:rPr>
                <w:rFonts w:ascii="宋体" w:eastAsia="宋体" w:hAnsi="宋体" w:cs="宋体" w:hint="eastAsia"/>
                <w:color w:val="000000" w:themeColor="text1"/>
                <w:kern w:val="0"/>
                <w:sz w:val="24"/>
              </w:rPr>
              <w:t>1</w:t>
            </w:r>
            <w:r>
              <w:rPr>
                <w:rFonts w:ascii="宋体" w:eastAsia="宋体" w:hAnsi="宋体" w:cs="宋体" w:hint="eastAsia"/>
                <w:color w:val="000000" w:themeColor="text1"/>
                <w:kern w:val="0"/>
                <w:sz w:val="24"/>
              </w:rPr>
              <w:t>上述材料中若有与“具备履行合同所必需设备和专业技术能力专项证明材料”有</w:t>
            </w:r>
            <w:r>
              <w:rPr>
                <w:rFonts w:ascii="宋体" w:eastAsia="宋体" w:hAnsi="宋体" w:cs="宋体" w:hint="eastAsia"/>
                <w:color w:val="000000" w:themeColor="text1"/>
                <w:kern w:val="0"/>
                <w:sz w:val="24"/>
              </w:rPr>
              <w:lastRenderedPageBreak/>
              <w:t>关的规定及内容在本表</w:t>
            </w:r>
            <w:r>
              <w:rPr>
                <w:rFonts w:ascii="宋体" w:eastAsia="宋体" w:hAnsi="宋体" w:cs="宋体" w:hint="eastAsia"/>
                <w:color w:val="000000" w:themeColor="text1"/>
                <w:kern w:val="0"/>
                <w:sz w:val="24"/>
              </w:rPr>
              <w:t>b1</w:t>
            </w:r>
            <w:r>
              <w:rPr>
                <w:rFonts w:ascii="宋体" w:eastAsia="宋体" w:hAnsi="宋体" w:cs="宋体" w:hint="eastAsia"/>
                <w:color w:val="000000" w:themeColor="text1"/>
                <w:kern w:val="0"/>
                <w:sz w:val="24"/>
              </w:rPr>
              <w:t>项下填写，不在此处填写。</w:t>
            </w:r>
            <w:r>
              <w:rPr>
                <w:rFonts w:ascii="宋体" w:eastAsia="宋体" w:hAnsi="宋体" w:cs="宋体" w:hint="eastAsia"/>
                <w:color w:val="000000" w:themeColor="text1"/>
                <w:kern w:val="0"/>
                <w:sz w:val="24"/>
              </w:rPr>
              <w:t xml:space="preserve"> </w:t>
            </w:r>
            <w:r>
              <w:rPr>
                <w:rFonts w:ascii="宋体" w:eastAsia="宋体" w:hAnsi="宋体" w:cs="宋体" w:hint="eastAsia"/>
                <w:color w:val="000000" w:themeColor="text1"/>
                <w:kern w:val="0"/>
                <w:sz w:val="24"/>
              </w:rPr>
              <w:t>※</w:t>
            </w:r>
            <w:r>
              <w:rPr>
                <w:rFonts w:ascii="宋体" w:eastAsia="宋体" w:hAnsi="宋体" w:cs="宋体" w:hint="eastAsia"/>
                <w:color w:val="000000" w:themeColor="text1"/>
                <w:kern w:val="0"/>
                <w:sz w:val="24"/>
              </w:rPr>
              <w:t>2</w:t>
            </w:r>
            <w:r>
              <w:rPr>
                <w:rFonts w:ascii="宋体" w:eastAsia="宋体" w:hAnsi="宋体" w:cs="宋体" w:hint="eastAsia"/>
                <w:color w:val="000000" w:themeColor="text1"/>
                <w:kern w:val="0"/>
                <w:sz w:val="24"/>
              </w:rPr>
              <w:t>投标人应按照招标文件第七章规定提供。</w:t>
            </w:r>
          </w:p>
        </w:tc>
      </w:tr>
      <w:tr w:rsidR="006D7206">
        <w:trPr>
          <w:tblCellSpacing w:w="0" w:type="dxa"/>
        </w:trPr>
        <w:tc>
          <w:tcPr>
            <w:tcW w:w="2724" w:type="dxa"/>
            <w:tcBorders>
              <w:top w:val="outset" w:sz="6" w:space="0" w:color="auto"/>
              <w:left w:val="outset" w:sz="6" w:space="0" w:color="auto"/>
              <w:bottom w:val="outset" w:sz="6" w:space="0" w:color="auto"/>
              <w:right w:val="outset" w:sz="6" w:space="0" w:color="auto"/>
            </w:tcBorders>
            <w:shd w:val="clear" w:color="auto" w:fill="auto"/>
            <w:vAlign w:val="center"/>
          </w:tcPr>
          <w:p w:rsidR="006D7206" w:rsidRDefault="00FF263C">
            <w:pPr>
              <w:widowControl/>
              <w:spacing w:line="360" w:lineRule="exact"/>
              <w:jc w:val="left"/>
              <w:rPr>
                <w:rFonts w:ascii="宋体" w:eastAsia="宋体" w:hAnsi="宋体" w:cs="宋体"/>
                <w:color w:val="000000" w:themeColor="text1"/>
                <w:sz w:val="24"/>
              </w:rPr>
            </w:pPr>
            <w:r>
              <w:rPr>
                <w:rFonts w:ascii="宋体" w:eastAsia="宋体" w:hAnsi="宋体" w:cs="宋体" w:hint="eastAsia"/>
                <w:color w:val="000000" w:themeColor="text1"/>
                <w:kern w:val="0"/>
                <w:sz w:val="24"/>
              </w:rPr>
              <w:lastRenderedPageBreak/>
              <w:t>具备履行合同所必需设备和专业技术能力专项证明材料（若有）</w:t>
            </w:r>
          </w:p>
        </w:tc>
        <w:tc>
          <w:tcPr>
            <w:tcW w:w="6662" w:type="dxa"/>
            <w:tcBorders>
              <w:top w:val="outset" w:sz="6" w:space="0" w:color="auto"/>
              <w:left w:val="outset" w:sz="6" w:space="0" w:color="auto"/>
              <w:bottom w:val="outset" w:sz="6" w:space="0" w:color="auto"/>
              <w:right w:val="outset" w:sz="6" w:space="0" w:color="auto"/>
            </w:tcBorders>
            <w:shd w:val="clear" w:color="auto" w:fill="auto"/>
            <w:vAlign w:val="center"/>
          </w:tcPr>
          <w:p w:rsidR="006D7206" w:rsidRDefault="00FF263C">
            <w:pPr>
              <w:widowControl/>
              <w:spacing w:line="360" w:lineRule="exact"/>
              <w:jc w:val="left"/>
              <w:rPr>
                <w:rFonts w:ascii="宋体" w:eastAsia="宋体" w:hAnsi="宋体" w:cs="宋体"/>
                <w:color w:val="000000" w:themeColor="text1"/>
                <w:sz w:val="24"/>
              </w:rPr>
            </w:pPr>
            <w:r>
              <w:rPr>
                <w:rFonts w:ascii="宋体" w:eastAsia="宋体" w:hAnsi="宋体" w:cs="宋体" w:hint="eastAsia"/>
                <w:color w:val="000000" w:themeColor="text1"/>
                <w:kern w:val="0"/>
                <w:sz w:val="24"/>
              </w:rPr>
              <w:t>1</w:t>
            </w:r>
            <w:r>
              <w:rPr>
                <w:rFonts w:ascii="宋体" w:eastAsia="宋体" w:hAnsi="宋体" w:cs="宋体" w:hint="eastAsia"/>
                <w:color w:val="000000" w:themeColor="text1"/>
                <w:kern w:val="0"/>
                <w:sz w:val="24"/>
              </w:rPr>
              <w:t>、招标文件要求投标人提供“具备履行合同所必需的设备和专业技术能力专项证明材料”的，投标人应按照招标文件规定在此项下提供相应证明材料复印件。</w:t>
            </w:r>
            <w:r>
              <w:rPr>
                <w:rFonts w:ascii="宋体" w:eastAsia="宋体" w:hAnsi="宋体" w:cs="宋体" w:hint="eastAsia"/>
                <w:color w:val="000000" w:themeColor="text1"/>
                <w:kern w:val="0"/>
                <w:sz w:val="24"/>
              </w:rPr>
              <w:t xml:space="preserve"> 2</w:t>
            </w:r>
            <w:r>
              <w:rPr>
                <w:rFonts w:ascii="宋体" w:eastAsia="宋体" w:hAnsi="宋体" w:cs="宋体" w:hint="eastAsia"/>
                <w:color w:val="000000" w:themeColor="text1"/>
                <w:kern w:val="0"/>
                <w:sz w:val="24"/>
              </w:rPr>
              <w:t>、投标人提供的相应证明材料复印件均应符合：内容完整、清晰、整洁，并由投标人加盖其单位公章。</w:t>
            </w:r>
          </w:p>
        </w:tc>
      </w:tr>
    </w:tbl>
    <w:p w:rsidR="006D7206" w:rsidRDefault="00FF263C">
      <w:pPr>
        <w:pStyle w:val="a6"/>
        <w:widowControl/>
        <w:spacing w:before="75" w:beforeAutospacing="0" w:after="75" w:afterAutospacing="0" w:line="360" w:lineRule="exact"/>
        <w:ind w:firstLine="480"/>
        <w:rPr>
          <w:rFonts w:ascii="宋体" w:eastAsia="宋体" w:hAnsi="宋体" w:cs="宋体"/>
          <w:color w:val="000000" w:themeColor="text1"/>
        </w:rPr>
      </w:pPr>
      <w:r>
        <w:rPr>
          <w:rFonts w:ascii="宋体" w:eastAsia="宋体" w:hAnsi="宋体" w:cs="宋体" w:hint="eastAsia"/>
          <w:color w:val="000000" w:themeColor="text1"/>
          <w:shd w:val="clear" w:color="auto" w:fill="FFFFFF"/>
        </w:rPr>
        <w:t>6.</w:t>
      </w:r>
      <w:r>
        <w:rPr>
          <w:rFonts w:ascii="宋体" w:eastAsia="宋体" w:hAnsi="宋体" w:cs="宋体" w:hint="eastAsia"/>
          <w:color w:val="000000" w:themeColor="text1"/>
          <w:shd w:val="clear" w:color="auto" w:fill="FFFFFF"/>
        </w:rPr>
        <w:t>3</w:t>
      </w:r>
      <w:r>
        <w:rPr>
          <w:rFonts w:ascii="宋体" w:eastAsia="宋体" w:hAnsi="宋体" w:cs="宋体" w:hint="eastAsia"/>
          <w:color w:val="000000" w:themeColor="text1"/>
          <w:shd w:val="clear" w:color="auto" w:fill="FFFFFF"/>
        </w:rPr>
        <w:t>是否接受联合体形式的响应谈判：不接受</w:t>
      </w:r>
    </w:p>
    <w:p w:rsidR="006D7206" w:rsidRDefault="00FF263C">
      <w:pPr>
        <w:pStyle w:val="a6"/>
        <w:widowControl/>
        <w:spacing w:before="75" w:beforeAutospacing="0" w:after="75" w:afterAutospacing="0" w:line="360" w:lineRule="exact"/>
        <w:ind w:firstLine="480"/>
        <w:rPr>
          <w:rFonts w:ascii="宋体" w:eastAsia="宋体" w:hAnsi="宋体" w:cs="宋体"/>
          <w:color w:val="000000" w:themeColor="text1"/>
        </w:rPr>
      </w:pPr>
      <w:r>
        <w:rPr>
          <w:rStyle w:val="a8"/>
          <w:rFonts w:ascii="宋体" w:eastAsia="宋体" w:hAnsi="宋体" w:cs="宋体" w:hint="eastAsia"/>
          <w:color w:val="000000" w:themeColor="text1"/>
        </w:rPr>
        <w:t>※</w:t>
      </w:r>
      <w:r>
        <w:rPr>
          <w:rStyle w:val="a8"/>
          <w:rFonts w:ascii="宋体" w:eastAsia="宋体" w:hAnsi="宋体" w:cs="宋体" w:hint="eastAsia"/>
          <w:color w:val="000000" w:themeColor="text1"/>
          <w:shd w:val="clear" w:color="auto" w:fill="FFFFFF"/>
        </w:rPr>
        <w:t>根据上述资格要求，供应商响应文件中应提交的“资格证明文件”相关规定和资料要求，详见竞争性谈判须知前附表和谈判文件第五章。</w:t>
      </w:r>
    </w:p>
    <w:p w:rsidR="006D7206" w:rsidRDefault="00FF263C">
      <w:pPr>
        <w:pStyle w:val="a6"/>
        <w:widowControl/>
        <w:spacing w:before="75" w:beforeAutospacing="0" w:after="75" w:afterAutospacing="0" w:line="360" w:lineRule="exact"/>
        <w:ind w:firstLineChars="200" w:firstLine="480"/>
        <w:rPr>
          <w:rFonts w:ascii="宋体" w:eastAsia="宋体" w:hAnsi="宋体" w:cs="宋体"/>
          <w:color w:val="000000" w:themeColor="text1"/>
        </w:rPr>
      </w:pPr>
      <w:r>
        <w:rPr>
          <w:rFonts w:ascii="宋体" w:eastAsia="宋体" w:hAnsi="宋体" w:cs="宋体" w:hint="eastAsia"/>
          <w:color w:val="000000" w:themeColor="text1"/>
        </w:rPr>
        <w:t>7.</w:t>
      </w:r>
      <w:r>
        <w:rPr>
          <w:rFonts w:ascii="宋体" w:eastAsia="宋体" w:hAnsi="宋体" w:cs="宋体" w:hint="eastAsia"/>
          <w:color w:val="000000" w:themeColor="text1"/>
        </w:rPr>
        <w:t>供应商报名期限：详见谈判公告或更正公告（若有），若不一致，以更正公告（若有）为准</w:t>
      </w:r>
      <w:r>
        <w:rPr>
          <w:rFonts w:ascii="宋体" w:eastAsia="宋体" w:hAnsi="宋体" w:cs="宋体" w:hint="eastAsia"/>
          <w:color w:val="000000" w:themeColor="text1"/>
          <w:shd w:val="clear" w:color="auto" w:fill="FFFFFF"/>
        </w:rPr>
        <w:t>。</w:t>
      </w:r>
    </w:p>
    <w:p w:rsidR="006D7206" w:rsidRDefault="00FF263C">
      <w:pPr>
        <w:pStyle w:val="a6"/>
        <w:widowControl/>
        <w:spacing w:before="75" w:beforeAutospacing="0" w:after="75" w:afterAutospacing="0" w:line="360" w:lineRule="exact"/>
        <w:ind w:firstLineChars="200" w:firstLine="480"/>
        <w:rPr>
          <w:rFonts w:ascii="宋体" w:eastAsia="宋体" w:hAnsi="宋体" w:cs="宋体"/>
          <w:color w:val="000000" w:themeColor="text1"/>
        </w:rPr>
      </w:pPr>
      <w:r>
        <w:rPr>
          <w:rFonts w:ascii="宋体" w:eastAsia="宋体" w:hAnsi="宋体" w:cs="宋体" w:hint="eastAsia"/>
          <w:color w:val="000000" w:themeColor="text1"/>
        </w:rPr>
        <w:t>8.</w:t>
      </w:r>
      <w:r>
        <w:rPr>
          <w:rFonts w:ascii="宋体" w:eastAsia="宋体" w:hAnsi="宋体" w:cs="宋体" w:hint="eastAsia"/>
          <w:color w:val="000000" w:themeColor="text1"/>
        </w:rPr>
        <w:t>获取采购文件时间、地点、方式：</w:t>
      </w:r>
    </w:p>
    <w:p w:rsidR="006D7206" w:rsidRDefault="00FF263C">
      <w:pPr>
        <w:pStyle w:val="a6"/>
        <w:widowControl/>
        <w:spacing w:before="75" w:beforeAutospacing="0" w:after="75" w:afterAutospacing="0" w:line="360" w:lineRule="exact"/>
        <w:ind w:firstLine="480"/>
        <w:rPr>
          <w:rFonts w:ascii="宋体" w:eastAsia="宋体" w:hAnsi="宋体" w:cs="宋体"/>
          <w:color w:val="000000" w:themeColor="text1"/>
        </w:rPr>
      </w:pPr>
      <w:r>
        <w:rPr>
          <w:rFonts w:ascii="宋体" w:eastAsia="宋体" w:hAnsi="宋体" w:cs="宋体" w:hint="eastAsia"/>
          <w:color w:val="000000" w:themeColor="text1"/>
          <w:shd w:val="clear" w:color="auto" w:fill="FFFFFF"/>
        </w:rPr>
        <w:t>8.1</w:t>
      </w:r>
      <w:r>
        <w:rPr>
          <w:rFonts w:ascii="宋体" w:eastAsia="宋体" w:hAnsi="宋体" w:cs="宋体" w:hint="eastAsia"/>
          <w:color w:val="000000" w:themeColor="text1"/>
          <w:shd w:val="clear" w:color="auto" w:fill="FFFFFF"/>
        </w:rPr>
        <w:t>采购文件的提供期限：</w:t>
      </w:r>
      <w:r>
        <w:rPr>
          <w:rFonts w:ascii="宋体" w:eastAsia="宋体" w:hAnsi="宋体" w:cs="宋体" w:hint="eastAsia"/>
          <w:color w:val="000000" w:themeColor="text1"/>
        </w:rPr>
        <w:t>详见谈判公告或更正公告（若有），若不一致，以更正公告（若有）为准。</w:t>
      </w:r>
    </w:p>
    <w:p w:rsidR="006D7206" w:rsidRDefault="00FF263C">
      <w:pPr>
        <w:pStyle w:val="a6"/>
        <w:widowControl/>
        <w:spacing w:before="75" w:beforeAutospacing="0" w:after="75" w:afterAutospacing="0" w:line="360" w:lineRule="exact"/>
        <w:ind w:firstLineChars="200" w:firstLine="480"/>
        <w:rPr>
          <w:rFonts w:ascii="宋体" w:eastAsia="宋体" w:hAnsi="宋体" w:cs="宋体"/>
          <w:color w:val="000000" w:themeColor="text1"/>
        </w:rPr>
      </w:pPr>
      <w:r>
        <w:rPr>
          <w:rFonts w:ascii="宋体" w:eastAsia="宋体" w:hAnsi="宋体" w:cs="宋体" w:hint="eastAsia"/>
          <w:color w:val="000000" w:themeColor="text1"/>
          <w:shd w:val="clear" w:color="auto" w:fill="FFFFFF"/>
        </w:rPr>
        <w:t>8.2</w:t>
      </w:r>
      <w:r>
        <w:rPr>
          <w:rFonts w:ascii="宋体" w:eastAsia="宋体" w:hAnsi="宋体" w:cs="宋体" w:hint="eastAsia"/>
          <w:color w:val="000000" w:themeColor="text1"/>
          <w:shd w:val="clear" w:color="auto" w:fill="FFFFFF"/>
        </w:rPr>
        <w:t>获取地点及方式：从长汀职业中专学校网站公开信息系统以下载方式获取。</w:t>
      </w:r>
    </w:p>
    <w:p w:rsidR="006D7206" w:rsidRDefault="00FF263C">
      <w:pPr>
        <w:pStyle w:val="a6"/>
        <w:widowControl/>
        <w:spacing w:before="75" w:beforeAutospacing="0" w:after="75" w:afterAutospacing="0" w:line="360" w:lineRule="exact"/>
        <w:ind w:firstLineChars="200" w:firstLine="480"/>
        <w:rPr>
          <w:rFonts w:ascii="宋体" w:eastAsia="宋体" w:hAnsi="宋体" w:cs="宋体"/>
          <w:color w:val="000000" w:themeColor="text1"/>
        </w:rPr>
      </w:pPr>
      <w:r>
        <w:rPr>
          <w:rFonts w:ascii="宋体" w:eastAsia="宋体" w:hAnsi="宋体" w:cs="宋体" w:hint="eastAsia"/>
          <w:color w:val="000000" w:themeColor="text1"/>
        </w:rPr>
        <w:t>9.</w:t>
      </w:r>
      <w:r>
        <w:rPr>
          <w:rFonts w:ascii="宋体" w:eastAsia="宋体" w:hAnsi="宋体" w:cs="宋体" w:hint="eastAsia"/>
          <w:color w:val="000000" w:themeColor="text1"/>
        </w:rPr>
        <w:t>采购文件售价：</w:t>
      </w:r>
      <w:r>
        <w:rPr>
          <w:rFonts w:ascii="宋体" w:eastAsia="宋体" w:hAnsi="宋体" w:cs="宋体" w:hint="eastAsia"/>
          <w:color w:val="000000" w:themeColor="text1"/>
          <w:shd w:val="clear" w:color="auto" w:fill="FFFFFF"/>
        </w:rPr>
        <w:t>0</w:t>
      </w:r>
      <w:r>
        <w:rPr>
          <w:rFonts w:ascii="宋体" w:eastAsia="宋体" w:hAnsi="宋体" w:cs="宋体" w:hint="eastAsia"/>
          <w:color w:val="000000" w:themeColor="text1"/>
          <w:shd w:val="clear" w:color="auto" w:fill="FFFFFF"/>
        </w:rPr>
        <w:t>元。</w:t>
      </w: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360" w:lineRule="exact"/>
        <w:ind w:firstLine="480"/>
        <w:rPr>
          <w:rFonts w:ascii="宋体" w:eastAsia="宋体" w:hAnsi="宋体" w:cs="宋体"/>
          <w:color w:val="000000" w:themeColor="text1"/>
        </w:rPr>
      </w:pPr>
      <w:r>
        <w:rPr>
          <w:rFonts w:ascii="宋体" w:eastAsia="宋体" w:hAnsi="宋体" w:cs="宋体" w:hint="eastAsia"/>
          <w:color w:val="000000" w:themeColor="text1"/>
          <w:shd w:val="clear" w:color="auto" w:fill="FFFFFF"/>
        </w:rPr>
        <w:t>10.</w:t>
      </w:r>
      <w:r>
        <w:rPr>
          <w:rFonts w:ascii="宋体" w:eastAsia="宋体" w:hAnsi="宋体" w:cs="宋体" w:hint="eastAsia"/>
          <w:color w:val="000000" w:themeColor="text1"/>
          <w:shd w:val="clear" w:color="auto" w:fill="FFFFFF"/>
        </w:rPr>
        <w:t>首次响应文件递交截止时间及地点：供应商应在</w:t>
      </w:r>
      <w:r>
        <w:rPr>
          <w:rFonts w:ascii="宋体" w:eastAsia="宋体" w:hAnsi="宋体" w:cs="宋体" w:hint="eastAsia"/>
          <w:color w:val="000000" w:themeColor="text1"/>
        </w:rPr>
        <w:t>2019</w:t>
      </w:r>
      <w:r>
        <w:rPr>
          <w:rFonts w:ascii="宋体" w:eastAsia="宋体" w:hAnsi="宋体" w:cs="宋体" w:hint="eastAsia"/>
          <w:color w:val="000000" w:themeColor="text1"/>
        </w:rPr>
        <w:t>年</w:t>
      </w:r>
      <w:r>
        <w:rPr>
          <w:rFonts w:ascii="宋体" w:eastAsia="宋体" w:hAnsi="宋体" w:cs="宋体" w:hint="eastAsia"/>
          <w:color w:val="000000" w:themeColor="text1"/>
        </w:rPr>
        <w:t>5</w:t>
      </w:r>
      <w:r>
        <w:rPr>
          <w:rFonts w:ascii="宋体" w:eastAsia="宋体" w:hAnsi="宋体" w:cs="宋体" w:hint="eastAsia"/>
          <w:color w:val="000000" w:themeColor="text1"/>
        </w:rPr>
        <w:t>月</w:t>
      </w:r>
      <w:r>
        <w:rPr>
          <w:rFonts w:ascii="宋体" w:eastAsia="宋体" w:hAnsi="宋体" w:cs="宋体" w:hint="eastAsia"/>
          <w:color w:val="000000" w:themeColor="text1"/>
        </w:rPr>
        <w:t>13</w:t>
      </w:r>
      <w:r>
        <w:rPr>
          <w:rFonts w:ascii="宋体" w:eastAsia="宋体" w:hAnsi="宋体" w:cs="宋体" w:hint="eastAsia"/>
          <w:color w:val="000000" w:themeColor="text1"/>
        </w:rPr>
        <w:t>日</w:t>
      </w:r>
      <w:r>
        <w:rPr>
          <w:rFonts w:ascii="宋体" w:eastAsia="宋体" w:hAnsi="宋体" w:cs="宋体" w:hint="eastAsia"/>
          <w:color w:val="000000" w:themeColor="text1"/>
        </w:rPr>
        <w:t>14</w:t>
      </w:r>
      <w:r>
        <w:rPr>
          <w:rFonts w:ascii="宋体" w:eastAsia="宋体" w:hAnsi="宋体" w:cs="宋体" w:hint="eastAsia"/>
          <w:color w:val="000000" w:themeColor="text1"/>
        </w:rPr>
        <w:t>时</w:t>
      </w:r>
      <w:r>
        <w:rPr>
          <w:rFonts w:ascii="宋体" w:eastAsia="宋体" w:hAnsi="宋体" w:cs="宋体" w:hint="eastAsia"/>
          <w:color w:val="000000" w:themeColor="text1"/>
        </w:rPr>
        <w:t>40</w:t>
      </w:r>
      <w:r>
        <w:rPr>
          <w:rFonts w:ascii="宋体" w:eastAsia="宋体" w:hAnsi="宋体" w:cs="宋体" w:hint="eastAsia"/>
          <w:color w:val="000000" w:themeColor="text1"/>
        </w:rPr>
        <w:t>分</w:t>
      </w:r>
      <w:r>
        <w:rPr>
          <w:rFonts w:ascii="宋体" w:eastAsia="宋体" w:hAnsi="宋体" w:cs="宋体" w:hint="eastAsia"/>
          <w:color w:val="000000" w:themeColor="text1"/>
          <w:shd w:val="clear" w:color="auto" w:fill="FFFFFF"/>
        </w:rPr>
        <w:t>之前将密封的首次响应文件送达</w:t>
      </w:r>
      <w:r>
        <w:rPr>
          <w:rFonts w:ascii="宋体" w:eastAsia="宋体" w:hAnsi="宋体" w:cs="宋体" w:hint="eastAsia"/>
          <w:color w:val="000000" w:themeColor="text1"/>
          <w:shd w:val="clear" w:color="auto" w:fill="FFFFFF"/>
        </w:rPr>
        <w:t>长汀职业中专学校三楼会议室</w:t>
      </w:r>
      <w:r>
        <w:rPr>
          <w:rFonts w:ascii="宋体" w:eastAsia="宋体" w:hAnsi="宋体" w:cs="宋体" w:hint="eastAsia"/>
          <w:color w:val="000000" w:themeColor="text1"/>
          <w:shd w:val="clear" w:color="auto" w:fill="FFFFFF"/>
        </w:rPr>
        <w:t>，逾期送达的或不符合规定的响应文件将被拒绝接收。</w:t>
      </w:r>
    </w:p>
    <w:p w:rsidR="006D7206" w:rsidRDefault="00FF263C">
      <w:pPr>
        <w:pStyle w:val="a6"/>
        <w:widowControl/>
        <w:spacing w:before="75" w:beforeAutospacing="0" w:after="75" w:afterAutospacing="0" w:line="360" w:lineRule="exact"/>
        <w:ind w:firstLineChars="200" w:firstLine="480"/>
        <w:rPr>
          <w:rFonts w:ascii="宋体" w:eastAsia="宋体" w:hAnsi="宋体" w:cs="宋体"/>
          <w:color w:val="000000" w:themeColor="text1"/>
        </w:rPr>
      </w:pPr>
      <w:r>
        <w:rPr>
          <w:rFonts w:ascii="宋体" w:eastAsia="宋体" w:hAnsi="宋体" w:cs="宋体" w:hint="eastAsia"/>
          <w:color w:val="000000" w:themeColor="text1"/>
          <w:shd w:val="clear" w:color="auto" w:fill="FFFFFF"/>
        </w:rPr>
        <w:t>11.</w:t>
      </w:r>
      <w:r>
        <w:rPr>
          <w:rFonts w:ascii="宋体" w:eastAsia="宋体" w:hAnsi="宋体" w:cs="宋体" w:hint="eastAsia"/>
          <w:color w:val="000000" w:themeColor="text1"/>
          <w:shd w:val="clear" w:color="auto" w:fill="FFFFFF"/>
        </w:rPr>
        <w:t>谈判时间及地点：</w:t>
      </w:r>
      <w:r>
        <w:rPr>
          <w:rFonts w:ascii="宋体" w:eastAsia="宋体" w:hAnsi="宋体" w:cs="宋体" w:hint="eastAsia"/>
          <w:color w:val="000000" w:themeColor="text1"/>
        </w:rPr>
        <w:t>2019</w:t>
      </w:r>
      <w:r>
        <w:rPr>
          <w:rFonts w:ascii="宋体" w:eastAsia="宋体" w:hAnsi="宋体" w:cs="宋体" w:hint="eastAsia"/>
          <w:color w:val="000000" w:themeColor="text1"/>
        </w:rPr>
        <w:t>年</w:t>
      </w:r>
      <w:r>
        <w:rPr>
          <w:rFonts w:ascii="宋体" w:eastAsia="宋体" w:hAnsi="宋体" w:cs="宋体" w:hint="eastAsia"/>
          <w:color w:val="000000" w:themeColor="text1"/>
        </w:rPr>
        <w:t>5</w:t>
      </w:r>
      <w:r>
        <w:rPr>
          <w:rFonts w:ascii="宋体" w:eastAsia="宋体" w:hAnsi="宋体" w:cs="宋体" w:hint="eastAsia"/>
          <w:color w:val="000000" w:themeColor="text1"/>
        </w:rPr>
        <w:t>月</w:t>
      </w:r>
      <w:r>
        <w:rPr>
          <w:rFonts w:ascii="宋体" w:eastAsia="宋体" w:hAnsi="宋体" w:cs="宋体" w:hint="eastAsia"/>
          <w:color w:val="000000" w:themeColor="text1"/>
        </w:rPr>
        <w:t>13</w:t>
      </w:r>
      <w:r>
        <w:rPr>
          <w:rFonts w:ascii="宋体" w:eastAsia="宋体" w:hAnsi="宋体" w:cs="宋体" w:hint="eastAsia"/>
          <w:color w:val="000000" w:themeColor="text1"/>
        </w:rPr>
        <w:t>日</w:t>
      </w:r>
      <w:r>
        <w:rPr>
          <w:rFonts w:ascii="宋体" w:eastAsia="宋体" w:hAnsi="宋体" w:cs="宋体" w:hint="eastAsia"/>
          <w:color w:val="000000" w:themeColor="text1"/>
        </w:rPr>
        <w:t>15</w:t>
      </w:r>
      <w:r>
        <w:rPr>
          <w:rFonts w:ascii="宋体" w:eastAsia="宋体" w:hAnsi="宋体" w:cs="宋体" w:hint="eastAsia"/>
          <w:color w:val="000000" w:themeColor="text1"/>
        </w:rPr>
        <w:t>时</w:t>
      </w:r>
      <w:r>
        <w:rPr>
          <w:rFonts w:ascii="宋体" w:eastAsia="宋体" w:hAnsi="宋体" w:cs="宋体" w:hint="eastAsia"/>
          <w:color w:val="000000" w:themeColor="text1"/>
          <w:shd w:val="clear" w:color="auto" w:fill="FFFFFF"/>
        </w:rPr>
        <w:t>，</w:t>
      </w:r>
      <w:r>
        <w:rPr>
          <w:rFonts w:ascii="宋体" w:eastAsia="宋体" w:hAnsi="宋体" w:cs="宋体" w:hint="eastAsia"/>
          <w:color w:val="000000" w:themeColor="text1"/>
          <w:shd w:val="clear" w:color="auto" w:fill="FFFFFF"/>
        </w:rPr>
        <w:t>长汀职业中专学校三楼会议室</w:t>
      </w:r>
      <w:r>
        <w:rPr>
          <w:rFonts w:ascii="宋体" w:eastAsia="宋体" w:hAnsi="宋体" w:cs="宋体" w:hint="eastAsia"/>
          <w:color w:val="000000" w:themeColor="text1"/>
          <w:shd w:val="clear" w:color="auto" w:fill="FFFFFF"/>
        </w:rPr>
        <w:t>。</w:t>
      </w:r>
    </w:p>
    <w:p w:rsidR="006D7206" w:rsidRDefault="00FF263C">
      <w:pPr>
        <w:pStyle w:val="a6"/>
        <w:widowControl/>
        <w:spacing w:before="75" w:beforeAutospacing="0" w:after="75" w:afterAutospacing="0" w:line="360" w:lineRule="exact"/>
        <w:ind w:firstLineChars="200" w:firstLine="480"/>
        <w:rPr>
          <w:rFonts w:ascii="宋体" w:eastAsia="宋体" w:hAnsi="宋体" w:cs="宋体"/>
          <w:color w:val="000000" w:themeColor="text1"/>
        </w:rPr>
      </w:pPr>
      <w:r>
        <w:rPr>
          <w:rFonts w:ascii="宋体" w:eastAsia="宋体" w:hAnsi="宋体" w:cs="宋体" w:hint="eastAsia"/>
          <w:color w:val="000000" w:themeColor="text1"/>
        </w:rPr>
        <w:t>12.</w:t>
      </w:r>
      <w:r>
        <w:rPr>
          <w:rFonts w:ascii="宋体" w:eastAsia="宋体" w:hAnsi="宋体" w:cs="宋体" w:hint="eastAsia"/>
          <w:color w:val="000000" w:themeColor="text1"/>
        </w:rPr>
        <w:t>竞争性谈判公告期限：自财政部和福建省财政厅指定的政府采购信息发布媒体最先发布公告之日起</w:t>
      </w:r>
      <w:r>
        <w:rPr>
          <w:rFonts w:ascii="宋体" w:eastAsia="宋体" w:hAnsi="宋体" w:cs="宋体" w:hint="eastAsia"/>
          <w:color w:val="000000" w:themeColor="text1"/>
        </w:rPr>
        <w:t>3</w:t>
      </w:r>
      <w:r>
        <w:rPr>
          <w:rFonts w:ascii="宋体" w:eastAsia="宋体" w:hAnsi="宋体" w:cs="宋体" w:hint="eastAsia"/>
          <w:color w:val="000000" w:themeColor="text1"/>
        </w:rPr>
        <w:t>个工作日</w:t>
      </w:r>
      <w:r>
        <w:rPr>
          <w:rFonts w:ascii="宋体" w:eastAsia="宋体" w:hAnsi="宋体" w:cs="宋体" w:hint="eastAsia"/>
          <w:color w:val="000000" w:themeColor="text1"/>
          <w:shd w:val="clear" w:color="auto" w:fill="FFFFFF"/>
        </w:rPr>
        <w:t>。</w:t>
      </w:r>
    </w:p>
    <w:p w:rsidR="006D7206" w:rsidRDefault="00FF263C">
      <w:pPr>
        <w:widowControl/>
        <w:spacing w:line="360" w:lineRule="exact"/>
        <w:ind w:firstLineChars="200" w:firstLine="480"/>
        <w:jc w:val="left"/>
        <w:rPr>
          <w:rFonts w:ascii="宋体" w:eastAsia="宋体" w:hAnsi="宋体" w:cs="宋体"/>
          <w:color w:val="000000" w:themeColor="text1"/>
          <w:kern w:val="0"/>
          <w:sz w:val="24"/>
        </w:rPr>
      </w:pPr>
      <w:r>
        <w:rPr>
          <w:rFonts w:ascii="宋体" w:eastAsia="宋体" w:hAnsi="宋体" w:cs="宋体" w:hint="eastAsia"/>
          <w:color w:val="000000" w:themeColor="text1"/>
          <w:sz w:val="24"/>
        </w:rPr>
        <w:t xml:space="preserve">13. </w:t>
      </w:r>
      <w:r>
        <w:rPr>
          <w:rFonts w:ascii="宋体" w:eastAsia="宋体" w:hAnsi="宋体" w:cs="宋体" w:hint="eastAsia"/>
          <w:color w:val="000000" w:themeColor="text1"/>
          <w:kern w:val="0"/>
          <w:sz w:val="24"/>
        </w:rPr>
        <w:t>采购人：福建省长汀职业中专学校</w:t>
      </w:r>
    </w:p>
    <w:p w:rsidR="006D7206" w:rsidRDefault="00FF263C">
      <w:pPr>
        <w:widowControl/>
        <w:spacing w:line="360" w:lineRule="exact"/>
        <w:ind w:firstLineChars="400" w:firstLine="960"/>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地</w:t>
      </w:r>
      <w:r>
        <w:rPr>
          <w:rFonts w:ascii="宋体" w:eastAsia="宋体" w:hAnsi="宋体" w:cs="宋体" w:hint="eastAsia"/>
          <w:color w:val="000000" w:themeColor="text1"/>
          <w:kern w:val="0"/>
          <w:sz w:val="24"/>
        </w:rPr>
        <w:t xml:space="preserve">  </w:t>
      </w:r>
      <w:r>
        <w:rPr>
          <w:rFonts w:ascii="宋体" w:eastAsia="宋体" w:hAnsi="宋体" w:cs="宋体" w:hint="eastAsia"/>
          <w:color w:val="000000" w:themeColor="text1"/>
          <w:kern w:val="0"/>
          <w:sz w:val="24"/>
        </w:rPr>
        <w:t>址：福建省长</w:t>
      </w:r>
      <w:proofErr w:type="gramStart"/>
      <w:r>
        <w:rPr>
          <w:rFonts w:ascii="宋体" w:eastAsia="宋体" w:hAnsi="宋体" w:cs="宋体" w:hint="eastAsia"/>
          <w:color w:val="000000" w:themeColor="text1"/>
          <w:kern w:val="0"/>
          <w:sz w:val="24"/>
        </w:rPr>
        <w:t>汀</w:t>
      </w:r>
      <w:proofErr w:type="gramEnd"/>
      <w:r>
        <w:rPr>
          <w:rFonts w:ascii="宋体" w:eastAsia="宋体" w:hAnsi="宋体" w:cs="宋体" w:hint="eastAsia"/>
          <w:color w:val="000000" w:themeColor="text1"/>
          <w:kern w:val="0"/>
          <w:sz w:val="24"/>
        </w:rPr>
        <w:t>县汀州镇江滨路</w:t>
      </w:r>
      <w:r>
        <w:rPr>
          <w:rFonts w:ascii="宋体" w:eastAsia="宋体" w:hAnsi="宋体" w:cs="宋体" w:hint="eastAsia"/>
          <w:color w:val="000000" w:themeColor="text1"/>
          <w:kern w:val="0"/>
          <w:sz w:val="24"/>
        </w:rPr>
        <w:t>41</w:t>
      </w:r>
      <w:r>
        <w:rPr>
          <w:rFonts w:ascii="宋体" w:eastAsia="宋体" w:hAnsi="宋体" w:cs="宋体" w:hint="eastAsia"/>
          <w:color w:val="000000" w:themeColor="text1"/>
          <w:kern w:val="0"/>
          <w:sz w:val="24"/>
        </w:rPr>
        <w:t>号</w:t>
      </w:r>
    </w:p>
    <w:p w:rsidR="006D7206" w:rsidRDefault="00FF263C">
      <w:pPr>
        <w:widowControl/>
        <w:spacing w:line="360" w:lineRule="exact"/>
        <w:ind w:firstLineChars="400" w:firstLine="960"/>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联系人：杨文生</w:t>
      </w:r>
      <w:r>
        <w:rPr>
          <w:rFonts w:ascii="宋体" w:eastAsia="宋体" w:hAnsi="宋体" w:cs="宋体" w:hint="eastAsia"/>
          <w:color w:val="000000" w:themeColor="text1"/>
          <w:kern w:val="0"/>
          <w:sz w:val="24"/>
        </w:rPr>
        <w:t xml:space="preserve">      </w:t>
      </w:r>
    </w:p>
    <w:p w:rsidR="006D7206" w:rsidRDefault="00FF263C">
      <w:pPr>
        <w:widowControl/>
        <w:spacing w:line="360" w:lineRule="exact"/>
        <w:ind w:firstLineChars="400" w:firstLine="960"/>
        <w:jc w:val="left"/>
        <w:rPr>
          <w:rFonts w:ascii="宋体" w:eastAsia="宋体" w:hAnsi="宋体" w:cs="宋体"/>
          <w:color w:val="000000" w:themeColor="text1"/>
          <w:sz w:val="24"/>
        </w:rPr>
      </w:pPr>
      <w:r>
        <w:rPr>
          <w:rFonts w:ascii="宋体" w:eastAsia="宋体" w:hAnsi="宋体" w:cs="宋体" w:hint="eastAsia"/>
          <w:color w:val="000000" w:themeColor="text1"/>
          <w:kern w:val="0"/>
          <w:sz w:val="24"/>
        </w:rPr>
        <w:t>电</w:t>
      </w:r>
      <w:r>
        <w:rPr>
          <w:rFonts w:ascii="宋体" w:eastAsia="宋体" w:hAnsi="宋体" w:cs="宋体" w:hint="eastAsia"/>
          <w:color w:val="000000" w:themeColor="text1"/>
          <w:kern w:val="0"/>
          <w:sz w:val="24"/>
        </w:rPr>
        <w:t xml:space="preserve">  </w:t>
      </w:r>
      <w:r>
        <w:rPr>
          <w:rFonts w:ascii="宋体" w:eastAsia="宋体" w:hAnsi="宋体" w:cs="宋体" w:hint="eastAsia"/>
          <w:color w:val="000000" w:themeColor="text1"/>
          <w:kern w:val="0"/>
          <w:sz w:val="24"/>
        </w:rPr>
        <w:t>话：</w:t>
      </w:r>
      <w:r>
        <w:rPr>
          <w:rFonts w:ascii="宋体" w:eastAsia="宋体" w:hAnsi="宋体" w:cs="宋体" w:hint="eastAsia"/>
          <w:color w:val="000000" w:themeColor="text1"/>
          <w:kern w:val="0"/>
          <w:sz w:val="24"/>
        </w:rPr>
        <w:t>18959006186</w:t>
      </w:r>
      <w:r>
        <w:rPr>
          <w:rFonts w:ascii="宋体" w:eastAsia="宋体" w:hAnsi="宋体" w:cs="宋体" w:hint="eastAsia"/>
          <w:color w:val="000000" w:themeColor="text1"/>
          <w:sz w:val="24"/>
        </w:rPr>
        <w:t>  </w:t>
      </w:r>
    </w:p>
    <w:p w:rsidR="006D7206" w:rsidRDefault="00FF263C">
      <w:pPr>
        <w:pStyle w:val="a6"/>
        <w:widowControl/>
        <w:spacing w:before="75" w:beforeAutospacing="0" w:after="75" w:afterAutospacing="0"/>
        <w:jc w:val="center"/>
        <w:rPr>
          <w:rStyle w:val="a8"/>
          <w:rFonts w:ascii="宋体" w:eastAsia="宋体" w:hAnsi="宋体" w:cs="宋体"/>
          <w:color w:val="000000" w:themeColor="text1"/>
          <w:sz w:val="36"/>
          <w:szCs w:val="36"/>
        </w:rPr>
      </w:pPr>
      <w:r>
        <w:rPr>
          <w:rStyle w:val="a8"/>
          <w:rFonts w:ascii="宋体" w:eastAsia="宋体" w:hAnsi="宋体" w:cs="宋体" w:hint="eastAsia"/>
          <w:color w:val="000000" w:themeColor="text1"/>
          <w:sz w:val="36"/>
          <w:szCs w:val="36"/>
        </w:rPr>
        <w:br w:type="page"/>
      </w:r>
    </w:p>
    <w:p w:rsidR="006D7206" w:rsidRDefault="00FF263C">
      <w:pPr>
        <w:pStyle w:val="a6"/>
        <w:widowControl/>
        <w:spacing w:before="75" w:beforeAutospacing="0" w:after="75" w:afterAutospacing="0"/>
        <w:jc w:val="center"/>
        <w:rPr>
          <w:color w:val="000000" w:themeColor="text1"/>
          <w:sz w:val="36"/>
          <w:szCs w:val="36"/>
        </w:rPr>
      </w:pPr>
      <w:r>
        <w:rPr>
          <w:rStyle w:val="a8"/>
          <w:rFonts w:ascii="宋体" w:eastAsia="宋体" w:hAnsi="宋体" w:cs="宋体" w:hint="eastAsia"/>
          <w:color w:val="000000" w:themeColor="text1"/>
          <w:sz w:val="36"/>
          <w:szCs w:val="36"/>
        </w:rPr>
        <w:lastRenderedPageBreak/>
        <w:t>第二章</w:t>
      </w:r>
      <w:r>
        <w:rPr>
          <w:rStyle w:val="a8"/>
          <w:rFonts w:ascii="宋体" w:eastAsia="宋体" w:hAnsi="宋体" w:cs="宋体" w:hint="eastAsia"/>
          <w:color w:val="000000" w:themeColor="text1"/>
          <w:sz w:val="36"/>
          <w:szCs w:val="36"/>
        </w:rPr>
        <w:t>  </w:t>
      </w:r>
      <w:r>
        <w:rPr>
          <w:rStyle w:val="a8"/>
          <w:rFonts w:ascii="宋体" w:eastAsia="宋体" w:hAnsi="宋体" w:cs="宋体" w:hint="eastAsia"/>
          <w:color w:val="000000" w:themeColor="text1"/>
          <w:sz w:val="36"/>
          <w:szCs w:val="36"/>
        </w:rPr>
        <w:t>竞争性谈判须知</w:t>
      </w:r>
    </w:p>
    <w:p w:rsidR="006D7206" w:rsidRDefault="00FF263C">
      <w:pPr>
        <w:widowControl/>
        <w:jc w:val="center"/>
        <w:rPr>
          <w:color w:val="000000" w:themeColor="text1"/>
          <w:sz w:val="32"/>
          <w:szCs w:val="32"/>
        </w:rPr>
      </w:pPr>
      <w:r>
        <w:rPr>
          <w:rStyle w:val="a8"/>
          <w:rFonts w:ascii="宋体" w:eastAsia="宋体" w:hAnsi="宋体" w:cs="宋体" w:hint="eastAsia"/>
          <w:color w:val="000000" w:themeColor="text1"/>
          <w:sz w:val="32"/>
          <w:szCs w:val="32"/>
        </w:rPr>
        <w:t>第</w:t>
      </w:r>
      <w:r>
        <w:rPr>
          <w:rStyle w:val="a8"/>
          <w:rFonts w:ascii="宋体" w:eastAsia="宋体" w:hAnsi="宋体" w:cs="宋体" w:hint="eastAsia"/>
          <w:color w:val="000000" w:themeColor="text1"/>
          <w:sz w:val="32"/>
          <w:szCs w:val="32"/>
        </w:rPr>
        <w:t>1</w:t>
      </w:r>
      <w:r>
        <w:rPr>
          <w:rStyle w:val="a8"/>
          <w:rFonts w:ascii="宋体" w:eastAsia="宋体" w:hAnsi="宋体" w:cs="宋体" w:hint="eastAsia"/>
          <w:color w:val="000000" w:themeColor="text1"/>
          <w:sz w:val="32"/>
          <w:szCs w:val="32"/>
        </w:rPr>
        <w:t>节</w:t>
      </w:r>
      <w:r>
        <w:rPr>
          <w:rStyle w:val="a8"/>
          <w:rFonts w:ascii="宋体" w:eastAsia="宋体" w:hAnsi="宋体" w:cs="宋体" w:hint="eastAsia"/>
          <w:color w:val="000000" w:themeColor="text1"/>
          <w:sz w:val="32"/>
          <w:szCs w:val="32"/>
        </w:rPr>
        <w:t xml:space="preserve">  </w:t>
      </w:r>
      <w:r>
        <w:rPr>
          <w:rStyle w:val="a8"/>
          <w:rFonts w:ascii="宋体" w:eastAsia="宋体" w:hAnsi="宋体" w:cs="宋体" w:hint="eastAsia"/>
          <w:color w:val="000000" w:themeColor="text1"/>
          <w:sz w:val="32"/>
          <w:szCs w:val="32"/>
        </w:rPr>
        <w:t>竞争性谈判须知前附表</w:t>
      </w:r>
    </w:p>
    <w:p w:rsidR="006D7206" w:rsidRDefault="00FF263C">
      <w:pPr>
        <w:pStyle w:val="a6"/>
        <w:widowControl/>
        <w:spacing w:beforeAutospacing="0" w:afterAutospacing="0" w:line="435" w:lineRule="atLeast"/>
        <w:ind w:firstLine="480"/>
        <w:rPr>
          <w:rFonts w:ascii="宋体" w:eastAsia="宋体" w:hAnsi="宋体" w:cs="宋体"/>
          <w:color w:val="000000" w:themeColor="text1"/>
        </w:rPr>
      </w:pPr>
      <w:r>
        <w:rPr>
          <w:rFonts w:ascii="宋体" w:eastAsia="宋体" w:hAnsi="宋体" w:cs="宋体" w:hint="eastAsia"/>
          <w:color w:val="000000" w:themeColor="text1"/>
        </w:rPr>
        <w:t>竞争性谈判须知前附表是对竞争性谈判须知的补充和细化，二者如有矛盾，以前附表中的要求和规定为准。</w:t>
      </w:r>
    </w:p>
    <w:p w:rsidR="006D7206" w:rsidRDefault="00FF263C">
      <w:pPr>
        <w:pStyle w:val="a6"/>
        <w:widowControl/>
        <w:spacing w:beforeAutospacing="0" w:afterAutospacing="0" w:line="435" w:lineRule="atLeast"/>
        <w:ind w:firstLine="480"/>
        <w:jc w:val="center"/>
        <w:rPr>
          <w:rFonts w:ascii="宋体" w:eastAsia="宋体" w:hAnsi="宋体" w:cs="宋体"/>
          <w:b/>
          <w:bCs/>
          <w:color w:val="000000" w:themeColor="text1"/>
        </w:rPr>
      </w:pPr>
      <w:r>
        <w:rPr>
          <w:rFonts w:ascii="宋体" w:eastAsia="宋体" w:hAnsi="宋体" w:cs="宋体" w:hint="eastAsia"/>
          <w:b/>
          <w:bCs/>
          <w:color w:val="000000" w:themeColor="text1"/>
        </w:rPr>
        <w:t>表</w:t>
      </w:r>
      <w:r>
        <w:rPr>
          <w:rFonts w:ascii="宋体" w:eastAsia="宋体" w:hAnsi="宋体" w:cs="宋体" w:hint="eastAsia"/>
          <w:b/>
          <w:bCs/>
          <w:color w:val="000000" w:themeColor="text1"/>
        </w:rPr>
        <w:t>1</w:t>
      </w:r>
    </w:p>
    <w:tbl>
      <w:tblPr>
        <w:tblpPr w:leftFromText="180" w:rightFromText="180" w:vertAnchor="text" w:horzAnchor="page" w:tblpXSpec="center" w:tblpY="138"/>
        <w:tblOverlap w:val="never"/>
        <w:tblW w:w="9656" w:type="dxa"/>
        <w:jc w:val="center"/>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741"/>
        <w:gridCol w:w="918"/>
        <w:gridCol w:w="7997"/>
      </w:tblGrid>
      <w:tr w:rsidR="006D7206">
        <w:trPr>
          <w:trHeight w:val="15"/>
          <w:tblCellSpacing w:w="15" w:type="dxa"/>
          <w:jc w:val="center"/>
        </w:trPr>
        <w:tc>
          <w:tcPr>
            <w:tcW w:w="696"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6D7206" w:rsidRDefault="00FF263C">
            <w:pPr>
              <w:pStyle w:val="a6"/>
              <w:widowControl/>
              <w:spacing w:beforeAutospacing="0" w:afterAutospacing="0" w:line="435" w:lineRule="atLeast"/>
              <w:rPr>
                <w:color w:val="000000" w:themeColor="text1"/>
                <w:sz w:val="21"/>
                <w:szCs w:val="21"/>
              </w:rPr>
            </w:pPr>
            <w:proofErr w:type="gramStart"/>
            <w:r>
              <w:rPr>
                <w:rStyle w:val="a8"/>
                <w:rFonts w:ascii="宋体" w:eastAsia="宋体" w:hAnsi="宋体" w:cs="宋体" w:hint="eastAsia"/>
                <w:color w:val="000000" w:themeColor="text1"/>
                <w:sz w:val="21"/>
                <w:szCs w:val="21"/>
              </w:rPr>
              <w:t>项号</w:t>
            </w:r>
            <w:proofErr w:type="gramEnd"/>
          </w:p>
        </w:tc>
        <w:tc>
          <w:tcPr>
            <w:tcW w:w="888"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6D7206" w:rsidRDefault="00FF263C">
            <w:pPr>
              <w:pStyle w:val="a6"/>
              <w:widowControl/>
              <w:spacing w:beforeAutospacing="0" w:afterAutospacing="0" w:line="435" w:lineRule="atLeast"/>
              <w:rPr>
                <w:color w:val="000000" w:themeColor="text1"/>
                <w:sz w:val="21"/>
                <w:szCs w:val="21"/>
              </w:rPr>
            </w:pPr>
            <w:r>
              <w:rPr>
                <w:rStyle w:val="a8"/>
                <w:rFonts w:ascii="宋体" w:eastAsia="宋体" w:hAnsi="宋体" w:cs="宋体" w:hint="eastAsia"/>
                <w:color w:val="000000" w:themeColor="text1"/>
                <w:sz w:val="21"/>
                <w:szCs w:val="21"/>
              </w:rPr>
              <w:t>条款号</w:t>
            </w:r>
          </w:p>
        </w:tc>
        <w:tc>
          <w:tcPr>
            <w:tcW w:w="7952"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6D7206" w:rsidRDefault="00FF263C">
            <w:pPr>
              <w:pStyle w:val="a6"/>
              <w:widowControl/>
              <w:spacing w:beforeAutospacing="0" w:afterAutospacing="0" w:line="435" w:lineRule="atLeast"/>
              <w:jc w:val="center"/>
              <w:rPr>
                <w:color w:val="000000" w:themeColor="text1"/>
              </w:rPr>
            </w:pPr>
            <w:r>
              <w:rPr>
                <w:rStyle w:val="a8"/>
                <w:rFonts w:ascii="宋体" w:eastAsia="宋体" w:hAnsi="宋体" w:cs="宋体" w:hint="eastAsia"/>
                <w:color w:val="000000" w:themeColor="text1"/>
                <w:sz w:val="21"/>
                <w:szCs w:val="21"/>
              </w:rPr>
              <w:t>编列内容</w:t>
            </w:r>
          </w:p>
        </w:tc>
      </w:tr>
      <w:tr w:rsidR="006D7206">
        <w:trPr>
          <w:trHeight w:val="75"/>
          <w:tblCellSpacing w:w="15" w:type="dxa"/>
          <w:jc w:val="center"/>
        </w:trPr>
        <w:tc>
          <w:tcPr>
            <w:tcW w:w="696"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6D7206" w:rsidRDefault="00FF263C">
            <w:pPr>
              <w:pStyle w:val="a6"/>
              <w:widowControl/>
              <w:spacing w:beforeAutospacing="0" w:afterAutospacing="0" w:line="435" w:lineRule="atLeast"/>
              <w:jc w:val="center"/>
              <w:rPr>
                <w:color w:val="000000" w:themeColor="text1"/>
              </w:rPr>
            </w:pPr>
            <w:r>
              <w:rPr>
                <w:rFonts w:ascii="宋体" w:eastAsia="宋体" w:hAnsi="宋体" w:cs="宋体" w:hint="eastAsia"/>
                <w:color w:val="000000" w:themeColor="text1"/>
              </w:rPr>
              <w:t>1</w:t>
            </w:r>
          </w:p>
        </w:tc>
        <w:tc>
          <w:tcPr>
            <w:tcW w:w="888"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6D7206" w:rsidRDefault="00FF263C">
            <w:pPr>
              <w:pStyle w:val="a6"/>
              <w:widowControl/>
              <w:spacing w:beforeAutospacing="0" w:afterAutospacing="0" w:line="435" w:lineRule="atLeast"/>
              <w:rPr>
                <w:color w:val="000000" w:themeColor="text1"/>
              </w:rPr>
            </w:pPr>
            <w:r>
              <w:rPr>
                <w:rFonts w:ascii="宋体" w:eastAsia="宋体" w:hAnsi="宋体" w:cs="宋体" w:hint="eastAsia"/>
                <w:color w:val="000000" w:themeColor="text1"/>
              </w:rPr>
              <w:t>3.2.1</w:t>
            </w:r>
          </w:p>
        </w:tc>
        <w:tc>
          <w:tcPr>
            <w:tcW w:w="7952"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6D7206" w:rsidRDefault="00FF263C">
            <w:pPr>
              <w:pStyle w:val="a6"/>
              <w:widowControl/>
              <w:spacing w:beforeAutospacing="0" w:afterAutospacing="0" w:line="435" w:lineRule="atLeast"/>
              <w:rPr>
                <w:color w:val="000000" w:themeColor="text1"/>
              </w:rPr>
            </w:pPr>
            <w:r>
              <w:rPr>
                <w:rStyle w:val="a8"/>
                <w:rFonts w:ascii="宋体" w:eastAsia="宋体" w:hAnsi="宋体" w:cs="宋体" w:hint="eastAsia"/>
                <w:color w:val="000000" w:themeColor="text1"/>
              </w:rPr>
              <w:t>供应商的资格要求</w:t>
            </w:r>
            <w:r>
              <w:rPr>
                <w:rFonts w:ascii="宋体" w:eastAsia="宋体" w:hAnsi="宋体" w:cs="宋体" w:hint="eastAsia"/>
                <w:color w:val="000000" w:themeColor="text1"/>
              </w:rPr>
              <w:t>：</w:t>
            </w:r>
            <w:proofErr w:type="gramStart"/>
            <w:r>
              <w:rPr>
                <w:rFonts w:ascii="宋体" w:eastAsia="宋体" w:hAnsi="宋体" w:cs="宋体" w:hint="eastAsia"/>
                <w:color w:val="000000" w:themeColor="text1"/>
              </w:rPr>
              <w:t>见谈判</w:t>
            </w:r>
            <w:proofErr w:type="gramEnd"/>
            <w:r>
              <w:rPr>
                <w:rFonts w:ascii="宋体" w:eastAsia="宋体" w:hAnsi="宋体" w:cs="宋体" w:hint="eastAsia"/>
                <w:color w:val="000000" w:themeColor="text1"/>
              </w:rPr>
              <w:t>文件第一章“采购公告</w:t>
            </w:r>
            <w:r>
              <w:rPr>
                <w:rFonts w:ascii="宋体" w:eastAsia="宋体" w:hAnsi="宋体" w:cs="宋体" w:hint="eastAsia"/>
                <w:color w:val="000000" w:themeColor="text1"/>
              </w:rPr>
              <w:t>/</w:t>
            </w:r>
            <w:r>
              <w:rPr>
                <w:rFonts w:ascii="宋体" w:eastAsia="宋体" w:hAnsi="宋体" w:cs="宋体" w:hint="eastAsia"/>
                <w:color w:val="000000" w:themeColor="text1"/>
              </w:rPr>
              <w:t>采购邀请书”</w:t>
            </w:r>
          </w:p>
          <w:p w:rsidR="006D7206" w:rsidRDefault="00FF263C">
            <w:pPr>
              <w:pStyle w:val="a6"/>
              <w:widowControl/>
              <w:spacing w:beforeAutospacing="0" w:afterAutospacing="0" w:line="435" w:lineRule="atLeast"/>
              <w:rPr>
                <w:color w:val="000000" w:themeColor="text1"/>
              </w:rPr>
            </w:pPr>
            <w:r>
              <w:rPr>
                <w:rFonts w:ascii="宋体" w:eastAsia="宋体" w:hAnsi="宋体" w:cs="宋体" w:hint="eastAsia"/>
                <w:color w:val="000000" w:themeColor="text1"/>
              </w:rPr>
              <w:t>资格证明文件资料要求：</w:t>
            </w:r>
          </w:p>
          <w:tbl>
            <w:tblPr>
              <w:tblW w:w="7712" w:type="dxa"/>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3471"/>
              <w:gridCol w:w="4241"/>
            </w:tblGrid>
            <w:tr w:rsidR="006D7206">
              <w:trPr>
                <w:tblHeader/>
                <w:tblCellSpacing w:w="0" w:type="dxa"/>
              </w:trPr>
              <w:tc>
                <w:tcPr>
                  <w:tcW w:w="3471" w:type="dxa"/>
                  <w:tcBorders>
                    <w:top w:val="outset" w:sz="6" w:space="0" w:color="auto"/>
                    <w:left w:val="outset" w:sz="6" w:space="0" w:color="auto"/>
                    <w:bottom w:val="outset" w:sz="6" w:space="0" w:color="auto"/>
                    <w:right w:val="outset" w:sz="6" w:space="0" w:color="auto"/>
                  </w:tcBorders>
                  <w:shd w:val="clear" w:color="auto" w:fill="auto"/>
                  <w:vAlign w:val="center"/>
                </w:tcPr>
                <w:p w:rsidR="006D7206" w:rsidRDefault="00FF263C">
                  <w:pPr>
                    <w:framePr w:hSpace="180" w:wrap="around" w:vAnchor="text" w:hAnchor="page" w:xAlign="center" w:y="138"/>
                    <w:widowControl/>
                    <w:suppressOverlap/>
                    <w:jc w:val="center"/>
                    <w:rPr>
                      <w:b/>
                      <w:color w:val="000000" w:themeColor="text1"/>
                    </w:rPr>
                  </w:pPr>
                  <w:r>
                    <w:rPr>
                      <w:rFonts w:ascii="宋体" w:eastAsia="宋体" w:hAnsi="宋体" w:cs="宋体"/>
                      <w:b/>
                      <w:color w:val="000000" w:themeColor="text1"/>
                      <w:kern w:val="0"/>
                      <w:sz w:val="24"/>
                    </w:rPr>
                    <w:t>明细</w:t>
                  </w:r>
                </w:p>
              </w:tc>
              <w:tc>
                <w:tcPr>
                  <w:tcW w:w="4241" w:type="dxa"/>
                  <w:tcBorders>
                    <w:top w:val="outset" w:sz="6" w:space="0" w:color="auto"/>
                    <w:left w:val="outset" w:sz="6" w:space="0" w:color="auto"/>
                    <w:bottom w:val="outset" w:sz="6" w:space="0" w:color="auto"/>
                    <w:right w:val="outset" w:sz="6" w:space="0" w:color="auto"/>
                  </w:tcBorders>
                  <w:shd w:val="clear" w:color="auto" w:fill="auto"/>
                  <w:vAlign w:val="center"/>
                </w:tcPr>
                <w:p w:rsidR="006D7206" w:rsidRDefault="00FF263C">
                  <w:pPr>
                    <w:framePr w:hSpace="180" w:wrap="around" w:vAnchor="text" w:hAnchor="page" w:xAlign="center" w:y="138"/>
                    <w:widowControl/>
                    <w:suppressOverlap/>
                    <w:jc w:val="center"/>
                    <w:rPr>
                      <w:b/>
                      <w:color w:val="000000" w:themeColor="text1"/>
                    </w:rPr>
                  </w:pPr>
                  <w:r>
                    <w:rPr>
                      <w:rFonts w:ascii="宋体" w:eastAsia="宋体" w:hAnsi="宋体" w:cs="宋体"/>
                      <w:b/>
                      <w:color w:val="000000" w:themeColor="text1"/>
                      <w:kern w:val="0"/>
                      <w:sz w:val="24"/>
                    </w:rPr>
                    <w:t>描述</w:t>
                  </w:r>
                </w:p>
              </w:tc>
            </w:tr>
            <w:tr w:rsidR="006D7206">
              <w:trPr>
                <w:tblCellSpacing w:w="0" w:type="dxa"/>
              </w:trPr>
              <w:tc>
                <w:tcPr>
                  <w:tcW w:w="3471" w:type="dxa"/>
                  <w:tcBorders>
                    <w:top w:val="outset" w:sz="6" w:space="0" w:color="auto"/>
                    <w:left w:val="outset" w:sz="6" w:space="0" w:color="auto"/>
                    <w:bottom w:val="outset" w:sz="6" w:space="0" w:color="auto"/>
                    <w:right w:val="outset" w:sz="6" w:space="0" w:color="auto"/>
                  </w:tcBorders>
                  <w:shd w:val="clear" w:color="auto" w:fill="auto"/>
                  <w:vAlign w:val="center"/>
                </w:tcPr>
                <w:p w:rsidR="006D7206" w:rsidRDefault="00FF263C">
                  <w:pPr>
                    <w:framePr w:hSpace="180" w:wrap="around" w:vAnchor="text" w:hAnchor="page" w:xAlign="center" w:y="138"/>
                    <w:widowControl/>
                    <w:suppressOverlap/>
                    <w:jc w:val="left"/>
                    <w:rPr>
                      <w:color w:val="000000" w:themeColor="text1"/>
                    </w:rPr>
                  </w:pPr>
                  <w:r>
                    <w:rPr>
                      <w:rFonts w:ascii="宋体" w:eastAsia="宋体" w:hAnsi="宋体" w:cs="宋体"/>
                      <w:color w:val="000000" w:themeColor="text1"/>
                      <w:kern w:val="0"/>
                      <w:sz w:val="24"/>
                    </w:rPr>
                    <w:t>a1</w:t>
                  </w:r>
                  <w:r>
                    <w:rPr>
                      <w:rFonts w:ascii="宋体" w:eastAsia="宋体" w:hAnsi="宋体" w:cs="宋体"/>
                      <w:color w:val="000000" w:themeColor="text1"/>
                      <w:kern w:val="0"/>
                      <w:sz w:val="24"/>
                    </w:rPr>
                    <w:t>投标函</w:t>
                  </w:r>
                </w:p>
              </w:tc>
              <w:tc>
                <w:tcPr>
                  <w:tcW w:w="4241" w:type="dxa"/>
                  <w:tcBorders>
                    <w:top w:val="outset" w:sz="6" w:space="0" w:color="auto"/>
                    <w:left w:val="outset" w:sz="6" w:space="0" w:color="auto"/>
                    <w:bottom w:val="outset" w:sz="6" w:space="0" w:color="auto"/>
                    <w:right w:val="outset" w:sz="6" w:space="0" w:color="auto"/>
                  </w:tcBorders>
                  <w:shd w:val="clear" w:color="auto" w:fill="auto"/>
                  <w:vAlign w:val="center"/>
                </w:tcPr>
                <w:p w:rsidR="006D7206" w:rsidRDefault="006D7206">
                  <w:pPr>
                    <w:framePr w:hSpace="180" w:wrap="around" w:vAnchor="text" w:hAnchor="page" w:xAlign="center" w:y="138"/>
                    <w:suppressOverlap/>
                    <w:rPr>
                      <w:rFonts w:ascii="宋体"/>
                      <w:color w:val="000000" w:themeColor="text1"/>
                      <w:sz w:val="24"/>
                    </w:rPr>
                  </w:pPr>
                </w:p>
              </w:tc>
            </w:tr>
            <w:tr w:rsidR="006D7206">
              <w:trPr>
                <w:tblCellSpacing w:w="0" w:type="dxa"/>
              </w:trPr>
              <w:tc>
                <w:tcPr>
                  <w:tcW w:w="3471" w:type="dxa"/>
                  <w:tcBorders>
                    <w:top w:val="outset" w:sz="6" w:space="0" w:color="auto"/>
                    <w:left w:val="outset" w:sz="6" w:space="0" w:color="auto"/>
                    <w:bottom w:val="outset" w:sz="6" w:space="0" w:color="auto"/>
                    <w:right w:val="outset" w:sz="6" w:space="0" w:color="auto"/>
                  </w:tcBorders>
                  <w:shd w:val="clear" w:color="auto" w:fill="auto"/>
                  <w:vAlign w:val="center"/>
                </w:tcPr>
                <w:p w:rsidR="006D7206" w:rsidRDefault="00FF263C">
                  <w:pPr>
                    <w:framePr w:hSpace="180" w:wrap="around" w:vAnchor="text" w:hAnchor="page" w:xAlign="center" w:y="138"/>
                    <w:widowControl/>
                    <w:suppressOverlap/>
                    <w:jc w:val="left"/>
                    <w:rPr>
                      <w:color w:val="000000" w:themeColor="text1"/>
                    </w:rPr>
                  </w:pPr>
                  <w:r>
                    <w:rPr>
                      <w:rFonts w:ascii="宋体" w:eastAsia="宋体" w:hAnsi="宋体" w:cs="宋体"/>
                      <w:color w:val="000000" w:themeColor="text1"/>
                      <w:kern w:val="0"/>
                      <w:sz w:val="24"/>
                    </w:rPr>
                    <w:t>a2</w:t>
                  </w:r>
                  <w:r>
                    <w:rPr>
                      <w:rFonts w:ascii="宋体" w:eastAsia="宋体" w:hAnsi="宋体" w:cs="宋体"/>
                      <w:color w:val="000000" w:themeColor="text1"/>
                      <w:kern w:val="0"/>
                      <w:sz w:val="24"/>
                    </w:rPr>
                    <w:t>单位负责人授权书</w:t>
                  </w:r>
                </w:p>
              </w:tc>
              <w:tc>
                <w:tcPr>
                  <w:tcW w:w="4241" w:type="dxa"/>
                  <w:tcBorders>
                    <w:top w:val="outset" w:sz="6" w:space="0" w:color="auto"/>
                    <w:left w:val="outset" w:sz="6" w:space="0" w:color="auto"/>
                    <w:bottom w:val="outset" w:sz="6" w:space="0" w:color="auto"/>
                    <w:right w:val="outset" w:sz="6" w:space="0" w:color="auto"/>
                  </w:tcBorders>
                  <w:shd w:val="clear" w:color="auto" w:fill="auto"/>
                  <w:vAlign w:val="center"/>
                </w:tcPr>
                <w:p w:rsidR="006D7206" w:rsidRDefault="006D7206">
                  <w:pPr>
                    <w:framePr w:hSpace="180" w:wrap="around" w:vAnchor="text" w:hAnchor="page" w:xAlign="center" w:y="138"/>
                    <w:suppressOverlap/>
                    <w:rPr>
                      <w:rFonts w:ascii="宋体"/>
                      <w:color w:val="000000" w:themeColor="text1"/>
                      <w:sz w:val="24"/>
                    </w:rPr>
                  </w:pPr>
                </w:p>
              </w:tc>
            </w:tr>
            <w:tr w:rsidR="006D7206">
              <w:trPr>
                <w:tblCellSpacing w:w="0" w:type="dxa"/>
              </w:trPr>
              <w:tc>
                <w:tcPr>
                  <w:tcW w:w="3471" w:type="dxa"/>
                  <w:tcBorders>
                    <w:top w:val="outset" w:sz="6" w:space="0" w:color="auto"/>
                    <w:left w:val="outset" w:sz="6" w:space="0" w:color="auto"/>
                    <w:bottom w:val="outset" w:sz="6" w:space="0" w:color="auto"/>
                    <w:right w:val="outset" w:sz="6" w:space="0" w:color="auto"/>
                  </w:tcBorders>
                  <w:shd w:val="clear" w:color="auto" w:fill="auto"/>
                  <w:vAlign w:val="center"/>
                </w:tcPr>
                <w:p w:rsidR="006D7206" w:rsidRDefault="00FF263C">
                  <w:pPr>
                    <w:framePr w:hSpace="180" w:wrap="around" w:vAnchor="text" w:hAnchor="page" w:xAlign="center" w:y="138"/>
                    <w:widowControl/>
                    <w:suppressOverlap/>
                    <w:jc w:val="left"/>
                    <w:rPr>
                      <w:color w:val="000000" w:themeColor="text1"/>
                    </w:rPr>
                  </w:pPr>
                  <w:r>
                    <w:rPr>
                      <w:rFonts w:ascii="宋体" w:eastAsia="宋体" w:hAnsi="宋体" w:cs="宋体"/>
                      <w:color w:val="000000" w:themeColor="text1"/>
                      <w:kern w:val="0"/>
                      <w:sz w:val="24"/>
                    </w:rPr>
                    <w:t>a3</w:t>
                  </w:r>
                  <w:r>
                    <w:rPr>
                      <w:rFonts w:ascii="宋体" w:eastAsia="宋体" w:hAnsi="宋体" w:cs="宋体"/>
                      <w:color w:val="000000" w:themeColor="text1"/>
                      <w:kern w:val="0"/>
                      <w:sz w:val="24"/>
                    </w:rPr>
                    <w:t>法人或者其他组织的营业执照等证明文件，自然人的身份证明</w:t>
                  </w:r>
                </w:p>
              </w:tc>
              <w:tc>
                <w:tcPr>
                  <w:tcW w:w="4241" w:type="dxa"/>
                  <w:tcBorders>
                    <w:top w:val="outset" w:sz="6" w:space="0" w:color="auto"/>
                    <w:left w:val="outset" w:sz="6" w:space="0" w:color="auto"/>
                    <w:bottom w:val="outset" w:sz="6" w:space="0" w:color="auto"/>
                    <w:right w:val="outset" w:sz="6" w:space="0" w:color="auto"/>
                  </w:tcBorders>
                  <w:shd w:val="clear" w:color="auto" w:fill="auto"/>
                  <w:vAlign w:val="center"/>
                </w:tcPr>
                <w:p w:rsidR="006D7206" w:rsidRDefault="00FF263C">
                  <w:pPr>
                    <w:framePr w:hSpace="180" w:wrap="around" w:vAnchor="text" w:hAnchor="page" w:xAlign="center" w:y="138"/>
                    <w:widowControl/>
                    <w:suppressOverlap/>
                    <w:jc w:val="left"/>
                    <w:rPr>
                      <w:color w:val="000000" w:themeColor="text1"/>
                    </w:rPr>
                  </w:pPr>
                  <w:r>
                    <w:rPr>
                      <w:rFonts w:ascii="宋体" w:eastAsia="宋体" w:hAnsi="宋体" w:cs="宋体"/>
                      <w:color w:val="000000" w:themeColor="text1"/>
                      <w:kern w:val="0"/>
                      <w:sz w:val="24"/>
                    </w:rPr>
                    <w:t>投标人是企业或个体工商户的，则提供工商部门注册的有效的营业执照复印件；投标人是事业单位的，则提供有效的</w:t>
                  </w:r>
                  <w:r>
                    <w:rPr>
                      <w:rFonts w:ascii="宋体" w:eastAsia="宋体" w:hAnsi="宋体" w:cs="宋体"/>
                      <w:color w:val="000000" w:themeColor="text1"/>
                      <w:kern w:val="0"/>
                      <w:sz w:val="24"/>
                    </w:rPr>
                    <w:t>“</w:t>
                  </w:r>
                  <w:r>
                    <w:rPr>
                      <w:rFonts w:ascii="宋体" w:eastAsia="宋体" w:hAnsi="宋体" w:cs="宋体"/>
                      <w:color w:val="000000" w:themeColor="text1"/>
                      <w:kern w:val="0"/>
                      <w:sz w:val="24"/>
                    </w:rPr>
                    <w:t>事业单位法人证书</w:t>
                  </w:r>
                  <w:r>
                    <w:rPr>
                      <w:rFonts w:ascii="宋体" w:eastAsia="宋体" w:hAnsi="宋体" w:cs="宋体"/>
                      <w:color w:val="000000" w:themeColor="text1"/>
                      <w:kern w:val="0"/>
                      <w:sz w:val="24"/>
                    </w:rPr>
                    <w:t>”</w:t>
                  </w:r>
                  <w:r>
                    <w:rPr>
                      <w:rFonts w:ascii="宋体" w:eastAsia="宋体" w:hAnsi="宋体" w:cs="宋体"/>
                      <w:color w:val="000000" w:themeColor="text1"/>
                      <w:kern w:val="0"/>
                      <w:sz w:val="24"/>
                    </w:rPr>
                    <w:t>复印件；投标人是非企业专业服务机构的，则提供执业许可等证明材料；投标人是自然人的，则提供自然人的身份证明复印件</w:t>
                  </w:r>
                </w:p>
              </w:tc>
            </w:tr>
            <w:tr w:rsidR="006D7206">
              <w:trPr>
                <w:tblCellSpacing w:w="0" w:type="dxa"/>
              </w:trPr>
              <w:tc>
                <w:tcPr>
                  <w:tcW w:w="3471" w:type="dxa"/>
                  <w:tcBorders>
                    <w:top w:val="outset" w:sz="6" w:space="0" w:color="auto"/>
                    <w:left w:val="outset" w:sz="6" w:space="0" w:color="auto"/>
                    <w:bottom w:val="outset" w:sz="6" w:space="0" w:color="auto"/>
                    <w:right w:val="outset" w:sz="6" w:space="0" w:color="auto"/>
                  </w:tcBorders>
                  <w:shd w:val="clear" w:color="auto" w:fill="auto"/>
                  <w:vAlign w:val="center"/>
                </w:tcPr>
                <w:p w:rsidR="006D7206" w:rsidRDefault="00FF263C">
                  <w:pPr>
                    <w:framePr w:hSpace="180" w:wrap="around" w:vAnchor="text" w:hAnchor="page" w:xAlign="center" w:y="138"/>
                    <w:widowControl/>
                    <w:suppressOverlap/>
                    <w:jc w:val="left"/>
                    <w:rPr>
                      <w:color w:val="000000" w:themeColor="text1"/>
                    </w:rPr>
                  </w:pPr>
                  <w:r>
                    <w:rPr>
                      <w:rFonts w:ascii="宋体" w:eastAsia="宋体" w:hAnsi="宋体" w:cs="宋体"/>
                      <w:color w:val="000000" w:themeColor="text1"/>
                      <w:kern w:val="0"/>
                      <w:sz w:val="24"/>
                    </w:rPr>
                    <w:t>a4</w:t>
                  </w:r>
                  <w:r>
                    <w:rPr>
                      <w:rFonts w:ascii="宋体" w:eastAsia="宋体" w:hAnsi="宋体" w:cs="宋体"/>
                      <w:color w:val="000000" w:themeColor="text1"/>
                      <w:kern w:val="0"/>
                      <w:sz w:val="24"/>
                    </w:rPr>
                    <w:t>财务状况报告</w:t>
                  </w:r>
                </w:p>
              </w:tc>
              <w:tc>
                <w:tcPr>
                  <w:tcW w:w="4241" w:type="dxa"/>
                  <w:tcBorders>
                    <w:top w:val="outset" w:sz="6" w:space="0" w:color="auto"/>
                    <w:left w:val="outset" w:sz="6" w:space="0" w:color="auto"/>
                    <w:bottom w:val="outset" w:sz="6" w:space="0" w:color="auto"/>
                    <w:right w:val="outset" w:sz="6" w:space="0" w:color="auto"/>
                  </w:tcBorders>
                  <w:shd w:val="clear" w:color="auto" w:fill="auto"/>
                  <w:vAlign w:val="center"/>
                </w:tcPr>
                <w:p w:rsidR="006D7206" w:rsidRDefault="00FF263C">
                  <w:pPr>
                    <w:framePr w:hSpace="180" w:wrap="around" w:vAnchor="text" w:hAnchor="page" w:xAlign="center" w:y="138"/>
                    <w:widowControl/>
                    <w:suppressOverlap/>
                    <w:jc w:val="left"/>
                    <w:rPr>
                      <w:color w:val="000000" w:themeColor="text1"/>
                    </w:rPr>
                  </w:pPr>
                  <w:r>
                    <w:rPr>
                      <w:rFonts w:ascii="宋体" w:eastAsia="宋体" w:hAnsi="宋体" w:cs="宋体"/>
                      <w:color w:val="000000" w:themeColor="text1"/>
                      <w:kern w:val="0"/>
                      <w:sz w:val="24"/>
                    </w:rPr>
                    <w:t>提供会计师事务所出具的上一年度或上一季度财务审计报告，至少包括</w:t>
                  </w:r>
                  <w:r>
                    <w:rPr>
                      <w:rFonts w:ascii="宋体" w:eastAsia="宋体" w:hAnsi="宋体" w:cs="宋体"/>
                      <w:color w:val="000000" w:themeColor="text1"/>
                      <w:kern w:val="0"/>
                      <w:sz w:val="24"/>
                    </w:rPr>
                    <w:t>“</w:t>
                  </w:r>
                  <w:r>
                    <w:rPr>
                      <w:rFonts w:ascii="宋体" w:eastAsia="宋体" w:hAnsi="宋体" w:cs="宋体"/>
                      <w:color w:val="000000" w:themeColor="text1"/>
                      <w:kern w:val="0"/>
                      <w:sz w:val="24"/>
                    </w:rPr>
                    <w:t>资产负债表、利润表、现金流量表</w:t>
                  </w:r>
                  <w:r>
                    <w:rPr>
                      <w:rFonts w:ascii="宋体" w:eastAsia="宋体" w:hAnsi="宋体" w:cs="宋体"/>
                      <w:color w:val="000000" w:themeColor="text1"/>
                      <w:kern w:val="0"/>
                      <w:sz w:val="24"/>
                    </w:rPr>
                    <w:t>”</w:t>
                  </w:r>
                  <w:r>
                    <w:rPr>
                      <w:rFonts w:ascii="宋体" w:eastAsia="宋体" w:hAnsi="宋体" w:cs="宋体"/>
                      <w:color w:val="000000" w:themeColor="text1"/>
                      <w:kern w:val="0"/>
                      <w:sz w:val="24"/>
                    </w:rPr>
                    <w:t>；或者提供开户许可证和投标截止时间前六个月内基本开户银行出具的资信证明；或者提供财政部门认可的政府采购专业担保机构出具的投标担保函</w:t>
                  </w:r>
                </w:p>
              </w:tc>
            </w:tr>
            <w:tr w:rsidR="006D7206">
              <w:trPr>
                <w:tblCellSpacing w:w="0" w:type="dxa"/>
              </w:trPr>
              <w:tc>
                <w:tcPr>
                  <w:tcW w:w="3471" w:type="dxa"/>
                  <w:tcBorders>
                    <w:top w:val="outset" w:sz="6" w:space="0" w:color="auto"/>
                    <w:left w:val="outset" w:sz="6" w:space="0" w:color="auto"/>
                    <w:bottom w:val="outset" w:sz="6" w:space="0" w:color="auto"/>
                    <w:right w:val="outset" w:sz="6" w:space="0" w:color="auto"/>
                  </w:tcBorders>
                  <w:shd w:val="clear" w:color="auto" w:fill="auto"/>
                  <w:vAlign w:val="center"/>
                </w:tcPr>
                <w:p w:rsidR="006D7206" w:rsidRDefault="00FF263C">
                  <w:pPr>
                    <w:framePr w:hSpace="180" w:wrap="around" w:vAnchor="text" w:hAnchor="page" w:xAlign="center" w:y="138"/>
                    <w:widowControl/>
                    <w:suppressOverlap/>
                    <w:jc w:val="left"/>
                    <w:rPr>
                      <w:color w:val="000000" w:themeColor="text1"/>
                    </w:rPr>
                  </w:pPr>
                  <w:r>
                    <w:rPr>
                      <w:rFonts w:ascii="宋体" w:eastAsia="宋体" w:hAnsi="宋体" w:cs="宋体"/>
                      <w:color w:val="000000" w:themeColor="text1"/>
                      <w:kern w:val="0"/>
                      <w:sz w:val="24"/>
                    </w:rPr>
                    <w:t>a5</w:t>
                  </w:r>
                  <w:r>
                    <w:rPr>
                      <w:rFonts w:ascii="宋体" w:eastAsia="宋体" w:hAnsi="宋体" w:cs="宋体"/>
                      <w:color w:val="000000" w:themeColor="text1"/>
                      <w:kern w:val="0"/>
                      <w:sz w:val="24"/>
                    </w:rPr>
                    <w:t>依法缴纳税收的相关材料</w:t>
                  </w:r>
                </w:p>
              </w:tc>
              <w:tc>
                <w:tcPr>
                  <w:tcW w:w="4241" w:type="dxa"/>
                  <w:tcBorders>
                    <w:top w:val="outset" w:sz="6" w:space="0" w:color="auto"/>
                    <w:left w:val="outset" w:sz="6" w:space="0" w:color="auto"/>
                    <w:bottom w:val="outset" w:sz="6" w:space="0" w:color="auto"/>
                    <w:right w:val="outset" w:sz="6" w:space="0" w:color="auto"/>
                  </w:tcBorders>
                  <w:shd w:val="clear" w:color="auto" w:fill="auto"/>
                  <w:vAlign w:val="center"/>
                </w:tcPr>
                <w:p w:rsidR="006D7206" w:rsidRDefault="00FF263C">
                  <w:pPr>
                    <w:framePr w:hSpace="180" w:wrap="around" w:vAnchor="text" w:hAnchor="page" w:xAlign="center" w:y="138"/>
                    <w:widowControl/>
                    <w:suppressOverlap/>
                    <w:jc w:val="left"/>
                    <w:rPr>
                      <w:color w:val="000000" w:themeColor="text1"/>
                    </w:rPr>
                  </w:pPr>
                  <w:r>
                    <w:rPr>
                      <w:rFonts w:ascii="宋体" w:eastAsia="宋体" w:hAnsi="宋体" w:cs="宋体"/>
                      <w:color w:val="000000" w:themeColor="text1"/>
                      <w:kern w:val="0"/>
                      <w:sz w:val="24"/>
                    </w:rPr>
                    <w:t>提供投标截止时间前六个月任一个月的依法缴纳税收的凭据；或者提供依法免税的相应证明文件</w:t>
                  </w:r>
                </w:p>
              </w:tc>
            </w:tr>
            <w:tr w:rsidR="006D7206">
              <w:trPr>
                <w:tblCellSpacing w:w="0" w:type="dxa"/>
              </w:trPr>
              <w:tc>
                <w:tcPr>
                  <w:tcW w:w="3471" w:type="dxa"/>
                  <w:tcBorders>
                    <w:top w:val="outset" w:sz="6" w:space="0" w:color="auto"/>
                    <w:left w:val="outset" w:sz="6" w:space="0" w:color="auto"/>
                    <w:bottom w:val="outset" w:sz="6" w:space="0" w:color="auto"/>
                    <w:right w:val="outset" w:sz="6" w:space="0" w:color="auto"/>
                  </w:tcBorders>
                  <w:shd w:val="clear" w:color="auto" w:fill="auto"/>
                  <w:vAlign w:val="center"/>
                </w:tcPr>
                <w:p w:rsidR="006D7206" w:rsidRDefault="00FF263C">
                  <w:pPr>
                    <w:framePr w:hSpace="180" w:wrap="around" w:vAnchor="text" w:hAnchor="page" w:xAlign="center" w:y="138"/>
                    <w:widowControl/>
                    <w:suppressOverlap/>
                    <w:jc w:val="left"/>
                    <w:rPr>
                      <w:color w:val="000000" w:themeColor="text1"/>
                    </w:rPr>
                  </w:pPr>
                  <w:r>
                    <w:rPr>
                      <w:rFonts w:ascii="宋体" w:eastAsia="宋体" w:hAnsi="宋体" w:cs="宋体"/>
                      <w:color w:val="000000" w:themeColor="text1"/>
                      <w:kern w:val="0"/>
                      <w:sz w:val="24"/>
                    </w:rPr>
                    <w:t>a6</w:t>
                  </w:r>
                  <w:r>
                    <w:rPr>
                      <w:rFonts w:ascii="宋体" w:eastAsia="宋体" w:hAnsi="宋体" w:cs="宋体"/>
                      <w:color w:val="000000" w:themeColor="text1"/>
                      <w:kern w:val="0"/>
                      <w:sz w:val="24"/>
                    </w:rPr>
                    <w:t>依法缴纳社会保障资金的相关材料</w:t>
                  </w:r>
                </w:p>
              </w:tc>
              <w:tc>
                <w:tcPr>
                  <w:tcW w:w="4241" w:type="dxa"/>
                  <w:tcBorders>
                    <w:top w:val="outset" w:sz="6" w:space="0" w:color="auto"/>
                    <w:left w:val="outset" w:sz="6" w:space="0" w:color="auto"/>
                    <w:bottom w:val="outset" w:sz="6" w:space="0" w:color="auto"/>
                    <w:right w:val="outset" w:sz="6" w:space="0" w:color="auto"/>
                  </w:tcBorders>
                  <w:shd w:val="clear" w:color="auto" w:fill="auto"/>
                  <w:vAlign w:val="center"/>
                </w:tcPr>
                <w:p w:rsidR="006D7206" w:rsidRDefault="00FF263C">
                  <w:pPr>
                    <w:framePr w:hSpace="180" w:wrap="around" w:vAnchor="text" w:hAnchor="page" w:xAlign="center" w:y="138"/>
                    <w:widowControl/>
                    <w:suppressOverlap/>
                    <w:jc w:val="left"/>
                    <w:rPr>
                      <w:color w:val="000000" w:themeColor="text1"/>
                    </w:rPr>
                  </w:pPr>
                  <w:r>
                    <w:rPr>
                      <w:rFonts w:ascii="宋体" w:eastAsia="宋体" w:hAnsi="宋体" w:cs="宋体"/>
                      <w:color w:val="000000" w:themeColor="text1"/>
                      <w:kern w:val="0"/>
                      <w:sz w:val="24"/>
                    </w:rPr>
                    <w:t>提供投标截止时间前六个月任一个月的依法缴纳社会保障资金的凭据；或者提供依法不需要缴纳社会保障资金的相应证明文件</w:t>
                  </w:r>
                </w:p>
              </w:tc>
            </w:tr>
            <w:tr w:rsidR="006D7206">
              <w:trPr>
                <w:tblCellSpacing w:w="0" w:type="dxa"/>
              </w:trPr>
              <w:tc>
                <w:tcPr>
                  <w:tcW w:w="3471" w:type="dxa"/>
                  <w:tcBorders>
                    <w:top w:val="outset" w:sz="6" w:space="0" w:color="auto"/>
                    <w:left w:val="outset" w:sz="6" w:space="0" w:color="auto"/>
                    <w:bottom w:val="outset" w:sz="6" w:space="0" w:color="auto"/>
                    <w:right w:val="outset" w:sz="6" w:space="0" w:color="auto"/>
                  </w:tcBorders>
                  <w:shd w:val="clear" w:color="auto" w:fill="auto"/>
                  <w:vAlign w:val="center"/>
                </w:tcPr>
                <w:p w:rsidR="006D7206" w:rsidRDefault="00FF263C">
                  <w:pPr>
                    <w:framePr w:hSpace="180" w:wrap="around" w:vAnchor="text" w:hAnchor="page" w:xAlign="center" w:y="138"/>
                    <w:widowControl/>
                    <w:suppressOverlap/>
                    <w:jc w:val="left"/>
                    <w:rPr>
                      <w:color w:val="000000" w:themeColor="text1"/>
                    </w:rPr>
                  </w:pPr>
                  <w:r>
                    <w:rPr>
                      <w:rFonts w:ascii="宋体" w:eastAsia="宋体" w:hAnsi="宋体" w:cs="宋体"/>
                      <w:color w:val="000000" w:themeColor="text1"/>
                      <w:kern w:val="0"/>
                      <w:sz w:val="24"/>
                    </w:rPr>
                    <w:t>a7</w:t>
                  </w:r>
                  <w:r>
                    <w:rPr>
                      <w:rFonts w:ascii="宋体" w:eastAsia="宋体" w:hAnsi="宋体" w:cs="宋体"/>
                      <w:color w:val="000000" w:themeColor="text1"/>
                      <w:kern w:val="0"/>
                      <w:sz w:val="24"/>
                    </w:rPr>
                    <w:t>具备履行合同所必需的设备和专业技术能力的材料</w:t>
                  </w:r>
                </w:p>
              </w:tc>
              <w:tc>
                <w:tcPr>
                  <w:tcW w:w="4241" w:type="dxa"/>
                  <w:tcBorders>
                    <w:top w:val="outset" w:sz="6" w:space="0" w:color="auto"/>
                    <w:left w:val="outset" w:sz="6" w:space="0" w:color="auto"/>
                    <w:bottom w:val="outset" w:sz="6" w:space="0" w:color="auto"/>
                    <w:right w:val="outset" w:sz="6" w:space="0" w:color="auto"/>
                  </w:tcBorders>
                  <w:shd w:val="clear" w:color="auto" w:fill="auto"/>
                  <w:vAlign w:val="center"/>
                </w:tcPr>
                <w:p w:rsidR="006D7206" w:rsidRDefault="00FF263C">
                  <w:pPr>
                    <w:framePr w:hSpace="180" w:wrap="around" w:vAnchor="text" w:hAnchor="page" w:xAlign="center" w:y="138"/>
                    <w:widowControl/>
                    <w:suppressOverlap/>
                    <w:jc w:val="left"/>
                    <w:rPr>
                      <w:color w:val="000000" w:themeColor="text1"/>
                    </w:rPr>
                  </w:pPr>
                  <w:r>
                    <w:rPr>
                      <w:rFonts w:ascii="宋体" w:eastAsia="宋体" w:hAnsi="宋体" w:cs="宋体"/>
                      <w:color w:val="000000" w:themeColor="text1"/>
                      <w:kern w:val="0"/>
                      <w:sz w:val="24"/>
                    </w:rPr>
                    <w:t>由招标人根据采购需求在第一章</w:t>
                  </w:r>
                  <w:r>
                    <w:rPr>
                      <w:rFonts w:ascii="宋体" w:eastAsia="宋体" w:hAnsi="宋体" w:cs="宋体"/>
                      <w:color w:val="000000" w:themeColor="text1"/>
                      <w:kern w:val="0"/>
                      <w:sz w:val="24"/>
                    </w:rPr>
                    <w:t>“</w:t>
                  </w:r>
                  <w:r>
                    <w:rPr>
                      <w:rFonts w:ascii="宋体" w:eastAsia="宋体" w:hAnsi="宋体" w:cs="宋体"/>
                      <w:color w:val="000000" w:themeColor="text1"/>
                      <w:kern w:val="0"/>
                      <w:sz w:val="24"/>
                    </w:rPr>
                    <w:t>资格要求特定条件</w:t>
                  </w:r>
                  <w:r>
                    <w:rPr>
                      <w:rFonts w:ascii="宋体" w:eastAsia="宋体" w:hAnsi="宋体" w:cs="宋体"/>
                      <w:color w:val="000000" w:themeColor="text1"/>
                      <w:kern w:val="0"/>
                      <w:sz w:val="24"/>
                    </w:rPr>
                    <w:t>”</w:t>
                  </w:r>
                  <w:r>
                    <w:rPr>
                      <w:rFonts w:ascii="宋体" w:eastAsia="宋体" w:hAnsi="宋体" w:cs="宋体"/>
                      <w:color w:val="000000" w:themeColor="text1"/>
                      <w:kern w:val="0"/>
                      <w:sz w:val="24"/>
                    </w:rPr>
                    <w:t>中详细列明</w:t>
                  </w:r>
                </w:p>
              </w:tc>
            </w:tr>
            <w:tr w:rsidR="006D7206">
              <w:trPr>
                <w:tblCellSpacing w:w="0" w:type="dxa"/>
              </w:trPr>
              <w:tc>
                <w:tcPr>
                  <w:tcW w:w="3471" w:type="dxa"/>
                  <w:tcBorders>
                    <w:top w:val="outset" w:sz="6" w:space="0" w:color="auto"/>
                    <w:left w:val="outset" w:sz="6" w:space="0" w:color="auto"/>
                    <w:bottom w:val="outset" w:sz="6" w:space="0" w:color="auto"/>
                    <w:right w:val="outset" w:sz="6" w:space="0" w:color="auto"/>
                  </w:tcBorders>
                  <w:shd w:val="clear" w:color="auto" w:fill="auto"/>
                  <w:vAlign w:val="center"/>
                </w:tcPr>
                <w:p w:rsidR="006D7206" w:rsidRDefault="00FF263C">
                  <w:pPr>
                    <w:framePr w:hSpace="180" w:wrap="around" w:vAnchor="text" w:hAnchor="page" w:xAlign="center" w:y="138"/>
                    <w:widowControl/>
                    <w:suppressOverlap/>
                    <w:jc w:val="left"/>
                    <w:rPr>
                      <w:color w:val="000000" w:themeColor="text1"/>
                    </w:rPr>
                  </w:pPr>
                  <w:r>
                    <w:rPr>
                      <w:rFonts w:ascii="宋体" w:eastAsia="宋体" w:hAnsi="宋体" w:cs="宋体"/>
                      <w:color w:val="000000" w:themeColor="text1"/>
                      <w:kern w:val="0"/>
                      <w:sz w:val="24"/>
                    </w:rPr>
                    <w:t>a8</w:t>
                  </w:r>
                  <w:r>
                    <w:rPr>
                      <w:rFonts w:ascii="宋体" w:eastAsia="宋体" w:hAnsi="宋体" w:cs="宋体"/>
                      <w:color w:val="000000" w:themeColor="text1"/>
                      <w:kern w:val="0"/>
                      <w:sz w:val="24"/>
                    </w:rPr>
                    <w:t>参加政府采购活动前</w:t>
                  </w:r>
                  <w:r>
                    <w:rPr>
                      <w:rFonts w:ascii="宋体" w:eastAsia="宋体" w:hAnsi="宋体" w:cs="宋体"/>
                      <w:color w:val="000000" w:themeColor="text1"/>
                      <w:kern w:val="0"/>
                      <w:sz w:val="24"/>
                    </w:rPr>
                    <w:t>3</w:t>
                  </w:r>
                  <w:r>
                    <w:rPr>
                      <w:rFonts w:ascii="宋体" w:eastAsia="宋体" w:hAnsi="宋体" w:cs="宋体"/>
                      <w:color w:val="000000" w:themeColor="text1"/>
                      <w:kern w:val="0"/>
                      <w:sz w:val="24"/>
                    </w:rPr>
                    <w:t>年内在经营活动中没有重大违法记录的书面声明</w:t>
                  </w:r>
                </w:p>
              </w:tc>
              <w:tc>
                <w:tcPr>
                  <w:tcW w:w="4241" w:type="dxa"/>
                  <w:tcBorders>
                    <w:top w:val="outset" w:sz="6" w:space="0" w:color="auto"/>
                    <w:left w:val="outset" w:sz="6" w:space="0" w:color="auto"/>
                    <w:bottom w:val="outset" w:sz="6" w:space="0" w:color="auto"/>
                    <w:right w:val="outset" w:sz="6" w:space="0" w:color="auto"/>
                  </w:tcBorders>
                  <w:shd w:val="clear" w:color="auto" w:fill="auto"/>
                  <w:vAlign w:val="center"/>
                </w:tcPr>
                <w:p w:rsidR="006D7206" w:rsidRDefault="006D7206">
                  <w:pPr>
                    <w:framePr w:hSpace="180" w:wrap="around" w:vAnchor="text" w:hAnchor="page" w:xAlign="center" w:y="138"/>
                    <w:suppressOverlap/>
                    <w:rPr>
                      <w:rFonts w:ascii="宋体"/>
                      <w:color w:val="000000" w:themeColor="text1"/>
                      <w:sz w:val="24"/>
                    </w:rPr>
                  </w:pPr>
                </w:p>
              </w:tc>
            </w:tr>
            <w:tr w:rsidR="006D7206">
              <w:trPr>
                <w:tblCellSpacing w:w="0" w:type="dxa"/>
              </w:trPr>
              <w:tc>
                <w:tcPr>
                  <w:tcW w:w="3471" w:type="dxa"/>
                  <w:tcBorders>
                    <w:top w:val="outset" w:sz="6" w:space="0" w:color="auto"/>
                    <w:left w:val="outset" w:sz="6" w:space="0" w:color="auto"/>
                    <w:bottom w:val="outset" w:sz="6" w:space="0" w:color="auto"/>
                    <w:right w:val="outset" w:sz="6" w:space="0" w:color="auto"/>
                  </w:tcBorders>
                  <w:shd w:val="clear" w:color="auto" w:fill="auto"/>
                  <w:vAlign w:val="center"/>
                </w:tcPr>
                <w:p w:rsidR="006D7206" w:rsidRDefault="00FF263C">
                  <w:pPr>
                    <w:framePr w:hSpace="180" w:wrap="around" w:vAnchor="text" w:hAnchor="page" w:xAlign="center" w:y="138"/>
                    <w:widowControl/>
                    <w:suppressOverlap/>
                    <w:jc w:val="left"/>
                    <w:rPr>
                      <w:color w:val="000000" w:themeColor="text1"/>
                    </w:rPr>
                  </w:pPr>
                  <w:r>
                    <w:rPr>
                      <w:rFonts w:ascii="宋体" w:eastAsia="宋体" w:hAnsi="宋体" w:cs="宋体"/>
                      <w:color w:val="000000" w:themeColor="text1"/>
                      <w:kern w:val="0"/>
                      <w:sz w:val="24"/>
                    </w:rPr>
                    <w:t>a9</w:t>
                  </w:r>
                  <w:r>
                    <w:rPr>
                      <w:rFonts w:ascii="宋体" w:eastAsia="宋体" w:hAnsi="宋体" w:cs="宋体"/>
                      <w:color w:val="000000" w:themeColor="text1"/>
                      <w:kern w:val="0"/>
                      <w:sz w:val="24"/>
                    </w:rPr>
                    <w:t>检察机关行贿犯罪档案查询结果告知函</w:t>
                  </w:r>
                  <w:r>
                    <w:rPr>
                      <w:rFonts w:ascii="宋体" w:eastAsia="宋体" w:hAnsi="宋体" w:cs="宋体"/>
                      <w:color w:val="000000" w:themeColor="text1"/>
                      <w:kern w:val="0"/>
                      <w:sz w:val="24"/>
                    </w:rPr>
                    <w:t>(</w:t>
                  </w:r>
                  <w:r>
                    <w:rPr>
                      <w:rFonts w:ascii="宋体" w:eastAsia="宋体" w:hAnsi="宋体" w:cs="宋体"/>
                      <w:color w:val="000000" w:themeColor="text1"/>
                      <w:kern w:val="0"/>
                      <w:sz w:val="24"/>
                    </w:rPr>
                    <w:t>有效期内</w:t>
                  </w:r>
                  <w:r>
                    <w:rPr>
                      <w:rFonts w:ascii="宋体" w:eastAsia="宋体" w:hAnsi="宋体" w:cs="宋体"/>
                      <w:color w:val="000000" w:themeColor="text1"/>
                      <w:kern w:val="0"/>
                      <w:sz w:val="24"/>
                    </w:rPr>
                    <w:t>)</w:t>
                  </w:r>
                </w:p>
              </w:tc>
              <w:tc>
                <w:tcPr>
                  <w:tcW w:w="4241" w:type="dxa"/>
                  <w:tcBorders>
                    <w:top w:val="outset" w:sz="6" w:space="0" w:color="auto"/>
                    <w:left w:val="outset" w:sz="6" w:space="0" w:color="auto"/>
                    <w:bottom w:val="outset" w:sz="6" w:space="0" w:color="auto"/>
                    <w:right w:val="outset" w:sz="6" w:space="0" w:color="auto"/>
                  </w:tcBorders>
                  <w:shd w:val="clear" w:color="auto" w:fill="auto"/>
                  <w:vAlign w:val="center"/>
                </w:tcPr>
                <w:p w:rsidR="006D7206" w:rsidRDefault="006D7206">
                  <w:pPr>
                    <w:framePr w:hSpace="180" w:wrap="around" w:vAnchor="text" w:hAnchor="page" w:xAlign="center" w:y="138"/>
                    <w:suppressOverlap/>
                    <w:rPr>
                      <w:rFonts w:ascii="宋体"/>
                      <w:color w:val="000000" w:themeColor="text1"/>
                      <w:sz w:val="24"/>
                    </w:rPr>
                  </w:pPr>
                </w:p>
              </w:tc>
            </w:tr>
            <w:tr w:rsidR="006D7206">
              <w:trPr>
                <w:tblCellSpacing w:w="0" w:type="dxa"/>
              </w:trPr>
              <w:tc>
                <w:tcPr>
                  <w:tcW w:w="3471" w:type="dxa"/>
                  <w:tcBorders>
                    <w:top w:val="outset" w:sz="6" w:space="0" w:color="auto"/>
                    <w:left w:val="outset" w:sz="6" w:space="0" w:color="auto"/>
                    <w:bottom w:val="outset" w:sz="6" w:space="0" w:color="auto"/>
                    <w:right w:val="outset" w:sz="6" w:space="0" w:color="auto"/>
                  </w:tcBorders>
                  <w:shd w:val="clear" w:color="auto" w:fill="auto"/>
                  <w:vAlign w:val="center"/>
                </w:tcPr>
                <w:p w:rsidR="006D7206" w:rsidRDefault="00FF263C">
                  <w:pPr>
                    <w:framePr w:hSpace="180" w:wrap="around" w:vAnchor="text" w:hAnchor="page" w:xAlign="center" w:y="138"/>
                    <w:widowControl/>
                    <w:suppressOverlap/>
                    <w:jc w:val="left"/>
                    <w:rPr>
                      <w:color w:val="000000" w:themeColor="text1"/>
                    </w:rPr>
                  </w:pPr>
                  <w:r>
                    <w:rPr>
                      <w:rFonts w:ascii="宋体" w:eastAsia="宋体" w:hAnsi="宋体" w:cs="宋体"/>
                      <w:color w:val="000000" w:themeColor="text1"/>
                      <w:kern w:val="0"/>
                      <w:sz w:val="24"/>
                    </w:rPr>
                    <w:lastRenderedPageBreak/>
                    <w:t>a10</w:t>
                  </w:r>
                  <w:r>
                    <w:rPr>
                      <w:rFonts w:ascii="宋体" w:eastAsia="宋体" w:hAnsi="宋体" w:cs="宋体"/>
                      <w:color w:val="000000" w:themeColor="text1"/>
                      <w:kern w:val="0"/>
                      <w:sz w:val="24"/>
                    </w:rPr>
                    <w:t>信用信息查询结果</w:t>
                  </w:r>
                </w:p>
              </w:tc>
              <w:tc>
                <w:tcPr>
                  <w:tcW w:w="4241" w:type="dxa"/>
                  <w:tcBorders>
                    <w:top w:val="outset" w:sz="6" w:space="0" w:color="auto"/>
                    <w:left w:val="outset" w:sz="6" w:space="0" w:color="auto"/>
                    <w:bottom w:val="outset" w:sz="6" w:space="0" w:color="auto"/>
                    <w:right w:val="outset" w:sz="6" w:space="0" w:color="auto"/>
                  </w:tcBorders>
                  <w:shd w:val="clear" w:color="auto" w:fill="auto"/>
                  <w:vAlign w:val="center"/>
                </w:tcPr>
                <w:p w:rsidR="006D7206" w:rsidRDefault="006D7206">
                  <w:pPr>
                    <w:framePr w:hSpace="180" w:wrap="around" w:vAnchor="text" w:hAnchor="page" w:xAlign="center" w:y="138"/>
                    <w:suppressOverlap/>
                    <w:rPr>
                      <w:rFonts w:ascii="宋体"/>
                      <w:color w:val="000000" w:themeColor="text1"/>
                      <w:sz w:val="24"/>
                    </w:rPr>
                  </w:pPr>
                </w:p>
              </w:tc>
            </w:tr>
          </w:tbl>
          <w:p w:rsidR="006D7206" w:rsidRDefault="00FF263C">
            <w:pPr>
              <w:pStyle w:val="a6"/>
              <w:widowControl/>
              <w:spacing w:beforeAutospacing="0" w:afterAutospacing="0" w:line="435" w:lineRule="atLeast"/>
              <w:rPr>
                <w:color w:val="000000" w:themeColor="text1"/>
              </w:rPr>
            </w:pPr>
            <w:r>
              <w:rPr>
                <w:rFonts w:ascii="宋体" w:eastAsia="宋体" w:hAnsi="宋体" w:cs="宋体" w:hint="eastAsia"/>
                <w:color w:val="000000" w:themeColor="text1"/>
              </w:rPr>
              <w:t>谈判文件第五章对法定资格条件证明资料已有详细规定和要求，供应</w:t>
            </w:r>
            <w:proofErr w:type="gramStart"/>
            <w:r>
              <w:rPr>
                <w:rFonts w:ascii="宋体" w:eastAsia="宋体" w:hAnsi="宋体" w:cs="宋体" w:hint="eastAsia"/>
                <w:color w:val="000000" w:themeColor="text1"/>
              </w:rPr>
              <w:t>商按照</w:t>
            </w:r>
            <w:proofErr w:type="gramEnd"/>
            <w:r>
              <w:rPr>
                <w:rFonts w:ascii="宋体" w:eastAsia="宋体" w:hAnsi="宋体" w:cs="宋体" w:hint="eastAsia"/>
                <w:color w:val="000000" w:themeColor="text1"/>
              </w:rPr>
              <w:t>第五章要求提供。确因国家政府采购新政策规定或项目特点不能适用的或者需要补充增加的，则在特定资格条件中提出具体要求，但不得违反政府采购法律法规。</w:t>
            </w:r>
          </w:p>
          <w:p w:rsidR="006D7206" w:rsidRDefault="00FF263C">
            <w:pPr>
              <w:pStyle w:val="a6"/>
              <w:widowControl/>
              <w:spacing w:beforeAutospacing="0" w:afterAutospacing="0" w:line="435" w:lineRule="atLeast"/>
              <w:rPr>
                <w:color w:val="000000" w:themeColor="text1"/>
              </w:rPr>
            </w:pPr>
            <w:r>
              <w:rPr>
                <w:rFonts w:ascii="宋体" w:eastAsia="宋体" w:hAnsi="宋体" w:cs="宋体" w:hint="eastAsia"/>
                <w:color w:val="000000" w:themeColor="text1"/>
              </w:rPr>
              <w:t>特定资格条件：</w:t>
            </w:r>
          </w:p>
          <w:p w:rsidR="006D7206" w:rsidRDefault="00FF263C">
            <w:pPr>
              <w:pStyle w:val="a6"/>
              <w:widowControl/>
              <w:spacing w:beforeAutospacing="0" w:afterAutospacing="0" w:line="435" w:lineRule="atLeast"/>
              <w:rPr>
                <w:color w:val="000000" w:themeColor="text1"/>
              </w:rPr>
            </w:pPr>
            <w:r>
              <w:rPr>
                <w:rStyle w:val="a8"/>
                <w:rFonts w:ascii="宋体" w:eastAsia="宋体" w:hAnsi="宋体" w:cs="宋体" w:hint="eastAsia"/>
                <w:color w:val="000000" w:themeColor="text1"/>
                <w:shd w:val="clear" w:color="auto" w:fill="FFFFFF"/>
              </w:rPr>
              <w:t>包：</w:t>
            </w:r>
            <w:r>
              <w:rPr>
                <w:rStyle w:val="a8"/>
                <w:rFonts w:ascii="宋体" w:eastAsia="宋体" w:hAnsi="宋体" w:cs="宋体" w:hint="eastAsia"/>
                <w:color w:val="000000" w:themeColor="text1"/>
                <w:shd w:val="clear" w:color="auto" w:fill="FFFFFF"/>
              </w:rPr>
              <w:t>1</w:t>
            </w:r>
          </w:p>
          <w:tbl>
            <w:tblPr>
              <w:tblW w:w="7712" w:type="dxa"/>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3471"/>
              <w:gridCol w:w="4241"/>
            </w:tblGrid>
            <w:tr w:rsidR="006D7206">
              <w:trPr>
                <w:tblHeader/>
                <w:tblCellSpacing w:w="0" w:type="dxa"/>
              </w:trPr>
              <w:tc>
                <w:tcPr>
                  <w:tcW w:w="3471" w:type="dxa"/>
                  <w:tcBorders>
                    <w:top w:val="outset" w:sz="6" w:space="0" w:color="auto"/>
                    <w:left w:val="outset" w:sz="6" w:space="0" w:color="auto"/>
                    <w:bottom w:val="outset" w:sz="6" w:space="0" w:color="auto"/>
                    <w:right w:val="outset" w:sz="6" w:space="0" w:color="auto"/>
                  </w:tcBorders>
                  <w:shd w:val="clear" w:color="auto" w:fill="auto"/>
                  <w:vAlign w:val="center"/>
                </w:tcPr>
                <w:p w:rsidR="006D7206" w:rsidRDefault="00FF263C">
                  <w:pPr>
                    <w:framePr w:hSpace="180" w:wrap="around" w:vAnchor="text" w:hAnchor="page" w:xAlign="center" w:y="138"/>
                    <w:widowControl/>
                    <w:suppressOverlap/>
                    <w:jc w:val="center"/>
                    <w:rPr>
                      <w:b/>
                      <w:color w:val="000000" w:themeColor="text1"/>
                    </w:rPr>
                  </w:pPr>
                  <w:r>
                    <w:rPr>
                      <w:rFonts w:ascii="宋体" w:eastAsia="宋体" w:hAnsi="宋体" w:cs="宋体"/>
                      <w:b/>
                      <w:color w:val="000000" w:themeColor="text1"/>
                      <w:kern w:val="0"/>
                      <w:sz w:val="24"/>
                    </w:rPr>
                    <w:t>明细</w:t>
                  </w:r>
                </w:p>
              </w:tc>
              <w:tc>
                <w:tcPr>
                  <w:tcW w:w="4241" w:type="dxa"/>
                  <w:tcBorders>
                    <w:top w:val="outset" w:sz="6" w:space="0" w:color="auto"/>
                    <w:left w:val="outset" w:sz="6" w:space="0" w:color="auto"/>
                    <w:bottom w:val="outset" w:sz="6" w:space="0" w:color="auto"/>
                    <w:right w:val="outset" w:sz="6" w:space="0" w:color="auto"/>
                  </w:tcBorders>
                  <w:shd w:val="clear" w:color="auto" w:fill="auto"/>
                  <w:vAlign w:val="center"/>
                </w:tcPr>
                <w:p w:rsidR="006D7206" w:rsidRDefault="00FF263C">
                  <w:pPr>
                    <w:framePr w:hSpace="180" w:wrap="around" w:vAnchor="text" w:hAnchor="page" w:xAlign="center" w:y="138"/>
                    <w:widowControl/>
                    <w:suppressOverlap/>
                    <w:jc w:val="center"/>
                    <w:rPr>
                      <w:b/>
                      <w:color w:val="000000" w:themeColor="text1"/>
                    </w:rPr>
                  </w:pPr>
                  <w:r>
                    <w:rPr>
                      <w:rFonts w:ascii="宋体" w:eastAsia="宋体" w:hAnsi="宋体" w:cs="宋体"/>
                      <w:b/>
                      <w:color w:val="000000" w:themeColor="text1"/>
                      <w:kern w:val="0"/>
                      <w:sz w:val="24"/>
                    </w:rPr>
                    <w:t>描述</w:t>
                  </w:r>
                </w:p>
              </w:tc>
            </w:tr>
            <w:tr w:rsidR="006D7206">
              <w:trPr>
                <w:tblCellSpacing w:w="0" w:type="dxa"/>
              </w:trPr>
              <w:tc>
                <w:tcPr>
                  <w:tcW w:w="3471" w:type="dxa"/>
                  <w:tcBorders>
                    <w:top w:val="outset" w:sz="6" w:space="0" w:color="auto"/>
                    <w:left w:val="outset" w:sz="6" w:space="0" w:color="auto"/>
                    <w:bottom w:val="outset" w:sz="6" w:space="0" w:color="auto"/>
                    <w:right w:val="outset" w:sz="6" w:space="0" w:color="auto"/>
                  </w:tcBorders>
                  <w:shd w:val="clear" w:color="auto" w:fill="auto"/>
                  <w:vAlign w:val="center"/>
                </w:tcPr>
                <w:p w:rsidR="006D7206" w:rsidRDefault="00FF263C">
                  <w:pPr>
                    <w:framePr w:hSpace="180" w:wrap="around" w:vAnchor="text" w:hAnchor="page" w:xAlign="center" w:y="138"/>
                    <w:widowControl/>
                    <w:suppressOverlap/>
                    <w:jc w:val="left"/>
                    <w:rPr>
                      <w:color w:val="000000" w:themeColor="text1"/>
                    </w:rPr>
                  </w:pPr>
                  <w:r>
                    <w:rPr>
                      <w:rFonts w:ascii="宋体" w:eastAsia="宋体" w:hAnsi="宋体" w:cs="宋体"/>
                      <w:color w:val="000000" w:themeColor="text1"/>
                      <w:kern w:val="0"/>
                      <w:sz w:val="24"/>
                    </w:rPr>
                    <w:t>招标文件规定的其他资格证明文件（若有）</w:t>
                  </w:r>
                </w:p>
              </w:tc>
              <w:tc>
                <w:tcPr>
                  <w:tcW w:w="4241" w:type="dxa"/>
                  <w:tcBorders>
                    <w:top w:val="outset" w:sz="6" w:space="0" w:color="auto"/>
                    <w:left w:val="outset" w:sz="6" w:space="0" w:color="auto"/>
                    <w:bottom w:val="outset" w:sz="6" w:space="0" w:color="auto"/>
                    <w:right w:val="outset" w:sz="6" w:space="0" w:color="auto"/>
                  </w:tcBorders>
                  <w:shd w:val="clear" w:color="auto" w:fill="auto"/>
                  <w:vAlign w:val="center"/>
                </w:tcPr>
                <w:p w:rsidR="006D7206" w:rsidRDefault="00FF263C">
                  <w:pPr>
                    <w:framePr w:hSpace="180" w:wrap="around" w:vAnchor="text" w:hAnchor="page" w:xAlign="center" w:y="138"/>
                    <w:widowControl/>
                    <w:suppressOverlap/>
                    <w:jc w:val="left"/>
                    <w:rPr>
                      <w:color w:val="000000" w:themeColor="text1"/>
                    </w:rPr>
                  </w:pPr>
                  <w:r>
                    <w:rPr>
                      <w:rFonts w:ascii="宋体" w:eastAsia="宋体" w:hAnsi="宋体" w:cs="宋体"/>
                      <w:color w:val="000000" w:themeColor="text1"/>
                      <w:kern w:val="0"/>
                      <w:sz w:val="24"/>
                    </w:rPr>
                    <w:t>1</w:t>
                  </w:r>
                  <w:r>
                    <w:rPr>
                      <w:rFonts w:ascii="宋体" w:eastAsia="宋体" w:hAnsi="宋体" w:cs="宋体"/>
                      <w:color w:val="000000" w:themeColor="text1"/>
                      <w:kern w:val="0"/>
                      <w:sz w:val="24"/>
                    </w:rPr>
                    <w:t>、（强制类节能产品证明材料，若有，应在此处填写）；</w:t>
                  </w:r>
                  <w:r>
                    <w:rPr>
                      <w:rFonts w:ascii="宋体" w:eastAsia="宋体" w:hAnsi="宋体" w:cs="宋体"/>
                      <w:color w:val="000000" w:themeColor="text1"/>
                      <w:kern w:val="0"/>
                      <w:sz w:val="24"/>
                    </w:rPr>
                    <w:t xml:space="preserve"> </w:t>
                  </w:r>
                  <w:r>
                    <w:rPr>
                      <w:rFonts w:ascii="宋体" w:eastAsia="宋体" w:hAnsi="宋体" w:cs="宋体"/>
                      <w:color w:val="000000" w:themeColor="text1"/>
                      <w:kern w:val="0"/>
                      <w:sz w:val="24"/>
                    </w:rPr>
                    <w:t>2</w:t>
                  </w:r>
                  <w:r>
                    <w:rPr>
                      <w:rFonts w:ascii="宋体" w:eastAsia="宋体" w:hAnsi="宋体" w:cs="宋体"/>
                      <w:color w:val="000000" w:themeColor="text1"/>
                      <w:kern w:val="0"/>
                      <w:sz w:val="24"/>
                    </w:rPr>
                    <w:t>、（按照政府采购法实施条例第</w:t>
                  </w:r>
                  <w:r>
                    <w:rPr>
                      <w:rFonts w:ascii="宋体" w:eastAsia="宋体" w:hAnsi="宋体" w:cs="宋体"/>
                      <w:color w:val="000000" w:themeColor="text1"/>
                      <w:kern w:val="0"/>
                      <w:sz w:val="24"/>
                    </w:rPr>
                    <w:t>17</w:t>
                  </w:r>
                  <w:r>
                    <w:rPr>
                      <w:rFonts w:ascii="宋体" w:eastAsia="宋体" w:hAnsi="宋体" w:cs="宋体"/>
                      <w:color w:val="000000" w:themeColor="text1"/>
                      <w:kern w:val="0"/>
                      <w:sz w:val="24"/>
                    </w:rPr>
                    <w:t>条除第</w:t>
                  </w:r>
                  <w:r>
                    <w:rPr>
                      <w:rFonts w:ascii="宋体" w:eastAsia="宋体" w:hAnsi="宋体" w:cs="宋体"/>
                      <w:color w:val="000000" w:themeColor="text1"/>
                      <w:kern w:val="0"/>
                      <w:sz w:val="24"/>
                    </w:rPr>
                    <w:t>“</w:t>
                  </w:r>
                  <w:r>
                    <w:rPr>
                      <w:rFonts w:ascii="宋体" w:eastAsia="宋体" w:hAnsi="宋体" w:cs="宋体"/>
                      <w:color w:val="000000" w:themeColor="text1"/>
                      <w:kern w:val="0"/>
                      <w:sz w:val="24"/>
                    </w:rPr>
                    <w:t>（一）</w:t>
                  </w:r>
                  <w:r>
                    <w:rPr>
                      <w:rFonts w:ascii="宋体" w:eastAsia="宋体" w:hAnsi="宋体" w:cs="宋体"/>
                      <w:color w:val="000000" w:themeColor="text1"/>
                      <w:kern w:val="0"/>
                      <w:sz w:val="24"/>
                    </w:rPr>
                    <w:t>-</w:t>
                  </w:r>
                  <w:r>
                    <w:rPr>
                      <w:rFonts w:ascii="宋体" w:eastAsia="宋体" w:hAnsi="宋体" w:cs="宋体"/>
                      <w:color w:val="000000" w:themeColor="text1"/>
                      <w:kern w:val="0"/>
                      <w:sz w:val="24"/>
                    </w:rPr>
                    <w:t>（四）</w:t>
                  </w:r>
                  <w:r>
                    <w:rPr>
                      <w:rFonts w:ascii="宋体" w:eastAsia="宋体" w:hAnsi="宋体" w:cs="宋体"/>
                      <w:color w:val="000000" w:themeColor="text1"/>
                      <w:kern w:val="0"/>
                      <w:sz w:val="24"/>
                    </w:rPr>
                    <w:t>”</w:t>
                  </w:r>
                  <w:r>
                    <w:rPr>
                      <w:rFonts w:ascii="宋体" w:eastAsia="宋体" w:hAnsi="宋体" w:cs="宋体"/>
                      <w:color w:val="000000" w:themeColor="text1"/>
                      <w:kern w:val="0"/>
                      <w:sz w:val="24"/>
                    </w:rPr>
                    <w:t>款外的其他条款规定填写投标人应提交的材料，如：采购人提出特定条件的证明材料、为落实政府采购政策需满足要求的证明材料（强制类）等，若有，应在此处填写）。</w:t>
                  </w:r>
                  <w:r>
                    <w:rPr>
                      <w:rFonts w:ascii="宋体" w:eastAsia="宋体" w:hAnsi="宋体" w:cs="宋体"/>
                      <w:color w:val="000000" w:themeColor="text1"/>
                      <w:kern w:val="0"/>
                      <w:sz w:val="24"/>
                    </w:rPr>
                    <w:t xml:space="preserve"> ※1</w:t>
                  </w:r>
                  <w:r>
                    <w:rPr>
                      <w:rFonts w:ascii="宋体" w:eastAsia="宋体" w:hAnsi="宋体" w:cs="宋体"/>
                      <w:color w:val="000000" w:themeColor="text1"/>
                      <w:kern w:val="0"/>
                      <w:sz w:val="24"/>
                    </w:rPr>
                    <w:t>上述材料中若有与</w:t>
                  </w:r>
                  <w:r>
                    <w:rPr>
                      <w:rFonts w:ascii="宋体" w:eastAsia="宋体" w:hAnsi="宋体" w:cs="宋体"/>
                      <w:color w:val="000000" w:themeColor="text1"/>
                      <w:kern w:val="0"/>
                      <w:sz w:val="24"/>
                    </w:rPr>
                    <w:t>“</w:t>
                  </w:r>
                  <w:r>
                    <w:rPr>
                      <w:rFonts w:ascii="宋体" w:eastAsia="宋体" w:hAnsi="宋体" w:cs="宋体"/>
                      <w:color w:val="000000" w:themeColor="text1"/>
                      <w:kern w:val="0"/>
                      <w:sz w:val="24"/>
                    </w:rPr>
                    <w:t>具备履行合同所必需设备和专业技术能力专项证明材料</w:t>
                  </w:r>
                  <w:r>
                    <w:rPr>
                      <w:rFonts w:ascii="宋体" w:eastAsia="宋体" w:hAnsi="宋体" w:cs="宋体"/>
                      <w:color w:val="000000" w:themeColor="text1"/>
                      <w:kern w:val="0"/>
                      <w:sz w:val="24"/>
                    </w:rPr>
                    <w:t>”</w:t>
                  </w:r>
                  <w:r>
                    <w:rPr>
                      <w:rFonts w:ascii="宋体" w:eastAsia="宋体" w:hAnsi="宋体" w:cs="宋体"/>
                      <w:color w:val="000000" w:themeColor="text1"/>
                      <w:kern w:val="0"/>
                      <w:sz w:val="24"/>
                    </w:rPr>
                    <w:t>有关的规定及内容在本表</w:t>
                  </w:r>
                  <w:r>
                    <w:rPr>
                      <w:rFonts w:ascii="宋体" w:eastAsia="宋体" w:hAnsi="宋体" w:cs="宋体"/>
                      <w:color w:val="000000" w:themeColor="text1"/>
                      <w:kern w:val="0"/>
                      <w:sz w:val="24"/>
                    </w:rPr>
                    <w:t>b1</w:t>
                  </w:r>
                  <w:r>
                    <w:rPr>
                      <w:rFonts w:ascii="宋体" w:eastAsia="宋体" w:hAnsi="宋体" w:cs="宋体"/>
                      <w:color w:val="000000" w:themeColor="text1"/>
                      <w:kern w:val="0"/>
                      <w:sz w:val="24"/>
                    </w:rPr>
                    <w:t>项下填写，不在此处填写。</w:t>
                  </w:r>
                  <w:r>
                    <w:rPr>
                      <w:rFonts w:ascii="宋体" w:eastAsia="宋体" w:hAnsi="宋体" w:cs="宋体"/>
                      <w:color w:val="000000" w:themeColor="text1"/>
                      <w:kern w:val="0"/>
                      <w:sz w:val="24"/>
                    </w:rPr>
                    <w:t xml:space="preserve"> ※2</w:t>
                  </w:r>
                  <w:r>
                    <w:rPr>
                      <w:rFonts w:ascii="宋体" w:eastAsia="宋体" w:hAnsi="宋体" w:cs="宋体"/>
                      <w:color w:val="000000" w:themeColor="text1"/>
                      <w:kern w:val="0"/>
                      <w:sz w:val="24"/>
                    </w:rPr>
                    <w:t>投标人应按照招标文件第七章规定提供。</w:t>
                  </w:r>
                </w:p>
              </w:tc>
            </w:tr>
            <w:tr w:rsidR="006D7206">
              <w:trPr>
                <w:tblCellSpacing w:w="0" w:type="dxa"/>
              </w:trPr>
              <w:tc>
                <w:tcPr>
                  <w:tcW w:w="3471" w:type="dxa"/>
                  <w:tcBorders>
                    <w:top w:val="outset" w:sz="6" w:space="0" w:color="auto"/>
                    <w:left w:val="outset" w:sz="6" w:space="0" w:color="auto"/>
                    <w:bottom w:val="outset" w:sz="6" w:space="0" w:color="auto"/>
                    <w:right w:val="outset" w:sz="6" w:space="0" w:color="auto"/>
                  </w:tcBorders>
                  <w:shd w:val="clear" w:color="auto" w:fill="auto"/>
                  <w:vAlign w:val="center"/>
                </w:tcPr>
                <w:p w:rsidR="006D7206" w:rsidRDefault="00FF263C">
                  <w:pPr>
                    <w:framePr w:hSpace="180" w:wrap="around" w:vAnchor="text" w:hAnchor="page" w:xAlign="center" w:y="138"/>
                    <w:widowControl/>
                    <w:suppressOverlap/>
                    <w:jc w:val="left"/>
                    <w:rPr>
                      <w:color w:val="000000" w:themeColor="text1"/>
                    </w:rPr>
                  </w:pPr>
                  <w:r>
                    <w:rPr>
                      <w:rFonts w:ascii="宋体" w:eastAsia="宋体" w:hAnsi="宋体" w:cs="宋体"/>
                      <w:color w:val="000000" w:themeColor="text1"/>
                      <w:kern w:val="0"/>
                      <w:sz w:val="24"/>
                    </w:rPr>
                    <w:t>具备履行合同所必需设备和专业技术能力专项证明材料（若有）</w:t>
                  </w:r>
                </w:p>
              </w:tc>
              <w:tc>
                <w:tcPr>
                  <w:tcW w:w="4241" w:type="dxa"/>
                  <w:tcBorders>
                    <w:top w:val="outset" w:sz="6" w:space="0" w:color="auto"/>
                    <w:left w:val="outset" w:sz="6" w:space="0" w:color="auto"/>
                    <w:bottom w:val="outset" w:sz="6" w:space="0" w:color="auto"/>
                    <w:right w:val="outset" w:sz="6" w:space="0" w:color="auto"/>
                  </w:tcBorders>
                  <w:shd w:val="clear" w:color="auto" w:fill="auto"/>
                  <w:vAlign w:val="center"/>
                </w:tcPr>
                <w:p w:rsidR="006D7206" w:rsidRDefault="00FF263C">
                  <w:pPr>
                    <w:framePr w:hSpace="180" w:wrap="around" w:vAnchor="text" w:hAnchor="page" w:xAlign="center" w:y="138"/>
                    <w:widowControl/>
                    <w:suppressOverlap/>
                    <w:jc w:val="left"/>
                    <w:rPr>
                      <w:color w:val="000000" w:themeColor="text1"/>
                    </w:rPr>
                  </w:pPr>
                  <w:r>
                    <w:rPr>
                      <w:rFonts w:ascii="宋体" w:eastAsia="宋体" w:hAnsi="宋体" w:cs="宋体"/>
                      <w:color w:val="000000" w:themeColor="text1"/>
                      <w:kern w:val="0"/>
                      <w:sz w:val="24"/>
                    </w:rPr>
                    <w:t>1</w:t>
                  </w:r>
                  <w:r>
                    <w:rPr>
                      <w:rFonts w:ascii="宋体" w:eastAsia="宋体" w:hAnsi="宋体" w:cs="宋体"/>
                      <w:color w:val="000000" w:themeColor="text1"/>
                      <w:kern w:val="0"/>
                      <w:sz w:val="24"/>
                    </w:rPr>
                    <w:t>、招标文件要求投标人提供</w:t>
                  </w:r>
                  <w:r>
                    <w:rPr>
                      <w:rFonts w:ascii="宋体" w:eastAsia="宋体" w:hAnsi="宋体" w:cs="宋体"/>
                      <w:color w:val="000000" w:themeColor="text1"/>
                      <w:kern w:val="0"/>
                      <w:sz w:val="24"/>
                    </w:rPr>
                    <w:t>“</w:t>
                  </w:r>
                  <w:r>
                    <w:rPr>
                      <w:rFonts w:ascii="宋体" w:eastAsia="宋体" w:hAnsi="宋体" w:cs="宋体"/>
                      <w:color w:val="000000" w:themeColor="text1"/>
                      <w:kern w:val="0"/>
                      <w:sz w:val="24"/>
                    </w:rPr>
                    <w:t>具备履行合同所必需的设备和专业技术能力专项证明材料</w:t>
                  </w:r>
                  <w:r>
                    <w:rPr>
                      <w:rFonts w:ascii="宋体" w:eastAsia="宋体" w:hAnsi="宋体" w:cs="宋体"/>
                      <w:color w:val="000000" w:themeColor="text1"/>
                      <w:kern w:val="0"/>
                      <w:sz w:val="24"/>
                    </w:rPr>
                    <w:t>”</w:t>
                  </w:r>
                  <w:r>
                    <w:rPr>
                      <w:rFonts w:ascii="宋体" w:eastAsia="宋体" w:hAnsi="宋体" w:cs="宋体"/>
                      <w:color w:val="000000" w:themeColor="text1"/>
                      <w:kern w:val="0"/>
                      <w:sz w:val="24"/>
                    </w:rPr>
                    <w:t>的，投标人应按照招标文件规定在此项下提供相应证明材料复印件。</w:t>
                  </w:r>
                  <w:r>
                    <w:rPr>
                      <w:rFonts w:ascii="宋体" w:eastAsia="宋体" w:hAnsi="宋体" w:cs="宋体"/>
                      <w:color w:val="000000" w:themeColor="text1"/>
                      <w:kern w:val="0"/>
                      <w:sz w:val="24"/>
                    </w:rPr>
                    <w:t xml:space="preserve"> 2</w:t>
                  </w:r>
                  <w:r>
                    <w:rPr>
                      <w:rFonts w:ascii="宋体" w:eastAsia="宋体" w:hAnsi="宋体" w:cs="宋体"/>
                      <w:color w:val="000000" w:themeColor="text1"/>
                      <w:kern w:val="0"/>
                      <w:sz w:val="24"/>
                    </w:rPr>
                    <w:t>、投标人提供的相应证明材料复印件均应符合：内容完整、清晰、整洁，并由投标人加盖其单位公章。</w:t>
                  </w:r>
                </w:p>
              </w:tc>
            </w:tr>
          </w:tbl>
          <w:p w:rsidR="006D7206" w:rsidRDefault="006D7206">
            <w:pPr>
              <w:rPr>
                <w:color w:val="000000" w:themeColor="text1"/>
              </w:rPr>
            </w:pPr>
          </w:p>
        </w:tc>
      </w:tr>
      <w:tr w:rsidR="006D7206">
        <w:trPr>
          <w:trHeight w:val="75"/>
          <w:tblCellSpacing w:w="15" w:type="dxa"/>
          <w:jc w:val="center"/>
        </w:trPr>
        <w:tc>
          <w:tcPr>
            <w:tcW w:w="696"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6D7206" w:rsidRDefault="00FF263C">
            <w:pPr>
              <w:pStyle w:val="a6"/>
              <w:widowControl/>
              <w:spacing w:beforeAutospacing="0" w:afterAutospacing="0" w:line="435" w:lineRule="atLeast"/>
              <w:jc w:val="center"/>
              <w:rPr>
                <w:color w:val="000000" w:themeColor="text1"/>
              </w:rPr>
            </w:pPr>
            <w:r>
              <w:rPr>
                <w:rFonts w:ascii="宋体" w:eastAsia="宋体" w:hAnsi="宋体" w:cs="宋体" w:hint="eastAsia"/>
                <w:color w:val="000000" w:themeColor="text1"/>
              </w:rPr>
              <w:lastRenderedPageBreak/>
              <w:t>2</w:t>
            </w:r>
          </w:p>
        </w:tc>
        <w:tc>
          <w:tcPr>
            <w:tcW w:w="888"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6D7206" w:rsidRDefault="00FF263C">
            <w:pPr>
              <w:pStyle w:val="a6"/>
              <w:widowControl/>
              <w:spacing w:beforeAutospacing="0" w:afterAutospacing="0" w:line="435" w:lineRule="atLeast"/>
              <w:rPr>
                <w:color w:val="000000" w:themeColor="text1"/>
              </w:rPr>
            </w:pPr>
            <w:r>
              <w:rPr>
                <w:rFonts w:ascii="宋体" w:eastAsia="宋体" w:hAnsi="宋体" w:cs="宋体" w:hint="eastAsia"/>
                <w:color w:val="000000" w:themeColor="text1"/>
              </w:rPr>
              <w:t>3.2.2</w:t>
            </w:r>
          </w:p>
        </w:tc>
        <w:tc>
          <w:tcPr>
            <w:tcW w:w="7952"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6D7206" w:rsidRDefault="00FF263C">
            <w:pPr>
              <w:pStyle w:val="a6"/>
              <w:widowControl/>
              <w:spacing w:beforeAutospacing="0" w:afterAutospacing="0" w:line="435" w:lineRule="atLeast"/>
              <w:rPr>
                <w:color w:val="000000" w:themeColor="text1"/>
              </w:rPr>
            </w:pPr>
            <w:r>
              <w:rPr>
                <w:rStyle w:val="a8"/>
                <w:rFonts w:ascii="宋体" w:eastAsia="宋体" w:hAnsi="宋体" w:cs="宋体" w:hint="eastAsia"/>
                <w:color w:val="000000" w:themeColor="text1"/>
              </w:rPr>
              <w:t>是否接受联合体形式的响应谈判：</w:t>
            </w:r>
            <w:r>
              <w:rPr>
                <w:rFonts w:ascii="宋体" w:eastAsia="宋体" w:hAnsi="宋体" w:cs="宋体" w:hint="eastAsia"/>
                <w:color w:val="000000" w:themeColor="text1"/>
              </w:rPr>
              <w:t>不接受</w:t>
            </w:r>
          </w:p>
        </w:tc>
      </w:tr>
      <w:tr w:rsidR="006D7206">
        <w:trPr>
          <w:trHeight w:val="990"/>
          <w:tblCellSpacing w:w="15" w:type="dxa"/>
          <w:jc w:val="center"/>
        </w:trPr>
        <w:tc>
          <w:tcPr>
            <w:tcW w:w="696"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6D7206" w:rsidRDefault="00FF263C">
            <w:pPr>
              <w:pStyle w:val="a6"/>
              <w:widowControl/>
              <w:spacing w:beforeAutospacing="0" w:afterAutospacing="0" w:line="435" w:lineRule="atLeast"/>
              <w:jc w:val="center"/>
              <w:rPr>
                <w:color w:val="000000" w:themeColor="text1"/>
              </w:rPr>
            </w:pPr>
            <w:r>
              <w:rPr>
                <w:rFonts w:ascii="宋体" w:eastAsia="宋体" w:hAnsi="宋体" w:cs="宋体" w:hint="eastAsia"/>
                <w:color w:val="000000" w:themeColor="text1"/>
              </w:rPr>
              <w:t>3</w:t>
            </w:r>
          </w:p>
        </w:tc>
        <w:tc>
          <w:tcPr>
            <w:tcW w:w="888"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6D7206" w:rsidRDefault="00FF263C">
            <w:pPr>
              <w:pStyle w:val="a6"/>
              <w:widowControl/>
              <w:wordWrap w:val="0"/>
              <w:spacing w:beforeAutospacing="0" w:afterAutospacing="0" w:line="435" w:lineRule="atLeast"/>
              <w:rPr>
                <w:color w:val="000000" w:themeColor="text1"/>
              </w:rPr>
            </w:pPr>
            <w:r>
              <w:rPr>
                <w:rFonts w:ascii="宋体" w:eastAsia="宋体" w:hAnsi="宋体" w:cs="宋体" w:hint="eastAsia"/>
                <w:color w:val="000000" w:themeColor="text1"/>
              </w:rPr>
              <w:t>9.1</w:t>
            </w:r>
          </w:p>
        </w:tc>
        <w:tc>
          <w:tcPr>
            <w:tcW w:w="7952"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6D7206" w:rsidRDefault="00FF263C">
            <w:pPr>
              <w:pStyle w:val="a6"/>
              <w:widowControl/>
              <w:wordWrap w:val="0"/>
              <w:spacing w:beforeAutospacing="0" w:afterAutospacing="0"/>
              <w:rPr>
                <w:color w:val="000000" w:themeColor="text1"/>
              </w:rPr>
            </w:pPr>
            <w:r>
              <w:rPr>
                <w:rStyle w:val="a8"/>
                <w:rFonts w:ascii="宋体" w:eastAsia="宋体" w:hAnsi="宋体" w:cs="宋体" w:hint="eastAsia"/>
                <w:color w:val="000000" w:themeColor="text1"/>
              </w:rPr>
              <w:t>响应文件有效期：</w:t>
            </w:r>
            <w:r>
              <w:rPr>
                <w:rFonts w:ascii="宋体" w:eastAsia="宋体" w:hAnsi="宋体" w:cs="宋体" w:hint="eastAsia"/>
                <w:color w:val="000000" w:themeColor="text1"/>
              </w:rPr>
              <w:t>首次响应文件提交截止时间起</w:t>
            </w:r>
            <w:r>
              <w:rPr>
                <w:rFonts w:ascii="宋体" w:eastAsia="宋体" w:hAnsi="宋体" w:cs="宋体" w:hint="eastAsia"/>
                <w:color w:val="000000" w:themeColor="text1"/>
              </w:rPr>
              <w:t>90</w:t>
            </w:r>
            <w:r>
              <w:rPr>
                <w:rFonts w:ascii="宋体" w:eastAsia="宋体" w:hAnsi="宋体" w:cs="宋体" w:hint="eastAsia"/>
                <w:color w:val="000000" w:themeColor="text1"/>
              </w:rPr>
              <w:t>个日历日。</w:t>
            </w:r>
          </w:p>
        </w:tc>
      </w:tr>
      <w:tr w:rsidR="006D7206">
        <w:trPr>
          <w:trHeight w:val="75"/>
          <w:tblCellSpacing w:w="15" w:type="dxa"/>
          <w:jc w:val="center"/>
        </w:trPr>
        <w:tc>
          <w:tcPr>
            <w:tcW w:w="696"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6D7206" w:rsidRDefault="00FF263C">
            <w:pPr>
              <w:pStyle w:val="a6"/>
              <w:widowControl/>
              <w:wordWrap w:val="0"/>
              <w:spacing w:beforeAutospacing="0" w:afterAutospacing="0" w:line="435" w:lineRule="atLeast"/>
              <w:jc w:val="center"/>
              <w:rPr>
                <w:color w:val="000000" w:themeColor="text1"/>
              </w:rPr>
            </w:pPr>
            <w:r>
              <w:rPr>
                <w:rFonts w:ascii="宋体" w:eastAsia="宋体" w:hAnsi="宋体" w:cs="宋体" w:hint="eastAsia"/>
                <w:color w:val="000000" w:themeColor="text1"/>
              </w:rPr>
              <w:t>4</w:t>
            </w:r>
          </w:p>
        </w:tc>
        <w:tc>
          <w:tcPr>
            <w:tcW w:w="888"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6D7206" w:rsidRDefault="00FF263C">
            <w:pPr>
              <w:pStyle w:val="a6"/>
              <w:widowControl/>
              <w:wordWrap w:val="0"/>
              <w:spacing w:beforeAutospacing="0" w:afterAutospacing="0" w:line="435" w:lineRule="atLeast"/>
              <w:rPr>
                <w:color w:val="000000" w:themeColor="text1"/>
              </w:rPr>
            </w:pPr>
            <w:r>
              <w:rPr>
                <w:rFonts w:ascii="宋体" w:eastAsia="宋体" w:hAnsi="宋体" w:cs="宋体" w:hint="eastAsia"/>
                <w:color w:val="000000" w:themeColor="text1"/>
              </w:rPr>
              <w:t>11.1</w:t>
            </w:r>
          </w:p>
        </w:tc>
        <w:tc>
          <w:tcPr>
            <w:tcW w:w="7952"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6D7206" w:rsidRDefault="00FF263C">
            <w:pPr>
              <w:pStyle w:val="a6"/>
              <w:widowControl/>
              <w:wordWrap w:val="0"/>
              <w:spacing w:beforeAutospacing="0" w:afterAutospacing="0" w:line="435" w:lineRule="atLeast"/>
              <w:rPr>
                <w:color w:val="000000" w:themeColor="text1"/>
              </w:rPr>
            </w:pPr>
            <w:r>
              <w:rPr>
                <w:rStyle w:val="a8"/>
                <w:rFonts w:ascii="宋体" w:eastAsia="宋体" w:hAnsi="宋体" w:cs="宋体" w:hint="eastAsia"/>
                <w:color w:val="000000" w:themeColor="text1"/>
              </w:rPr>
              <w:t>响应文件的份数</w:t>
            </w:r>
          </w:p>
          <w:p w:rsidR="006D7206" w:rsidRDefault="00FF263C">
            <w:pPr>
              <w:pStyle w:val="a6"/>
              <w:widowControl/>
              <w:wordWrap w:val="0"/>
              <w:spacing w:beforeAutospacing="0" w:afterAutospacing="0" w:line="435" w:lineRule="atLeast"/>
              <w:rPr>
                <w:color w:val="000000" w:themeColor="text1"/>
              </w:rPr>
            </w:pPr>
            <w:r>
              <w:rPr>
                <w:rFonts w:ascii="宋体" w:eastAsia="宋体" w:hAnsi="宋体" w:cs="宋体" w:hint="eastAsia"/>
                <w:color w:val="000000" w:themeColor="text1"/>
              </w:rPr>
              <w:t>（</w:t>
            </w:r>
            <w:r>
              <w:rPr>
                <w:rFonts w:ascii="宋体" w:eastAsia="宋体" w:hAnsi="宋体" w:cs="宋体" w:hint="eastAsia"/>
                <w:color w:val="000000" w:themeColor="text1"/>
              </w:rPr>
              <w:t>1</w:t>
            </w:r>
            <w:r>
              <w:rPr>
                <w:rFonts w:ascii="宋体" w:eastAsia="宋体" w:hAnsi="宋体" w:cs="宋体" w:hint="eastAsia"/>
                <w:color w:val="000000" w:themeColor="text1"/>
              </w:rPr>
              <w:t>）纸质响应文件</w:t>
            </w:r>
            <w:r>
              <w:rPr>
                <w:rFonts w:ascii="宋体" w:eastAsia="宋体" w:hAnsi="宋体" w:cs="宋体" w:hint="eastAsia"/>
                <w:color w:val="000000" w:themeColor="text1"/>
              </w:rPr>
              <w:t> </w:t>
            </w:r>
          </w:p>
          <w:p w:rsidR="006D7206" w:rsidRDefault="00FF263C">
            <w:pPr>
              <w:pStyle w:val="a6"/>
              <w:widowControl/>
              <w:wordWrap w:val="0"/>
              <w:spacing w:beforeAutospacing="0" w:afterAutospacing="0" w:line="435" w:lineRule="atLeast"/>
              <w:ind w:firstLine="480"/>
              <w:rPr>
                <w:color w:val="000000" w:themeColor="text1"/>
              </w:rPr>
            </w:pPr>
            <w:r>
              <w:rPr>
                <w:rFonts w:ascii="宋体" w:eastAsia="宋体" w:hAnsi="宋体" w:cs="宋体" w:hint="eastAsia"/>
                <w:color w:val="000000" w:themeColor="text1"/>
              </w:rPr>
              <w:t>①响应文件正本</w:t>
            </w:r>
            <w:r>
              <w:rPr>
                <w:color w:val="000000" w:themeColor="text1"/>
              </w:rPr>
              <w:t>1 </w:t>
            </w:r>
            <w:r>
              <w:rPr>
                <w:rFonts w:ascii="宋体" w:eastAsia="宋体" w:hAnsi="宋体" w:cs="宋体" w:hint="eastAsia"/>
                <w:color w:val="000000" w:themeColor="text1"/>
              </w:rPr>
              <w:t>份、副本</w:t>
            </w:r>
            <w:r>
              <w:rPr>
                <w:color w:val="000000" w:themeColor="text1"/>
              </w:rPr>
              <w:t>3 </w:t>
            </w:r>
            <w:r>
              <w:rPr>
                <w:rFonts w:ascii="宋体" w:eastAsia="宋体" w:hAnsi="宋体" w:cs="宋体" w:hint="eastAsia"/>
                <w:color w:val="000000" w:themeColor="text1"/>
              </w:rPr>
              <w:t>份。</w:t>
            </w:r>
          </w:p>
          <w:p w:rsidR="006D7206" w:rsidRDefault="00FF263C">
            <w:pPr>
              <w:pStyle w:val="a6"/>
              <w:widowControl/>
              <w:wordWrap w:val="0"/>
              <w:spacing w:beforeAutospacing="0" w:afterAutospacing="0" w:line="435" w:lineRule="atLeast"/>
              <w:ind w:firstLine="480"/>
              <w:rPr>
                <w:color w:val="000000" w:themeColor="text1"/>
              </w:rPr>
            </w:pPr>
            <w:r>
              <w:rPr>
                <w:rFonts w:ascii="宋体" w:eastAsia="宋体" w:hAnsi="宋体" w:cs="宋体" w:hint="eastAsia"/>
                <w:color w:val="000000" w:themeColor="text1"/>
              </w:rPr>
              <w:t>②可读介质（光盘或</w:t>
            </w:r>
            <w:r>
              <w:rPr>
                <w:rFonts w:ascii="宋体" w:eastAsia="宋体" w:hAnsi="宋体" w:cs="宋体" w:hint="eastAsia"/>
                <w:color w:val="000000" w:themeColor="text1"/>
              </w:rPr>
              <w:t>U</w:t>
            </w:r>
            <w:r>
              <w:rPr>
                <w:rFonts w:ascii="宋体" w:eastAsia="宋体" w:hAnsi="宋体" w:cs="宋体" w:hint="eastAsia"/>
                <w:color w:val="000000" w:themeColor="text1"/>
              </w:rPr>
              <w:t>盘）</w:t>
            </w:r>
            <w:r>
              <w:rPr>
                <w:rFonts w:ascii="宋体" w:eastAsia="宋体" w:hAnsi="宋体" w:cs="宋体" w:hint="eastAsia"/>
                <w:color w:val="000000" w:themeColor="text1"/>
                <w:u w:val="single"/>
              </w:rPr>
              <w:t>1</w:t>
            </w:r>
            <w:r>
              <w:rPr>
                <w:rFonts w:ascii="宋体" w:eastAsia="宋体" w:hAnsi="宋体" w:cs="宋体" w:hint="eastAsia"/>
                <w:color w:val="000000" w:themeColor="text1"/>
              </w:rPr>
              <w:t>份：将上传至福建省政府采购网上公开信息系统的电子响应文件在可读介质</w:t>
            </w:r>
            <w:proofErr w:type="gramStart"/>
            <w:r>
              <w:rPr>
                <w:rFonts w:ascii="宋体" w:eastAsia="宋体" w:hAnsi="宋体" w:cs="宋体" w:hint="eastAsia"/>
                <w:color w:val="000000" w:themeColor="text1"/>
              </w:rPr>
              <w:t>中另存</w:t>
            </w:r>
            <w:r>
              <w:rPr>
                <w:rFonts w:ascii="宋体" w:eastAsia="宋体" w:hAnsi="宋体" w:cs="宋体" w:hint="eastAsia"/>
                <w:color w:val="000000" w:themeColor="text1"/>
                <w:u w:val="single"/>
              </w:rPr>
              <w:t>1</w:t>
            </w:r>
            <w:r>
              <w:rPr>
                <w:rFonts w:ascii="宋体" w:eastAsia="宋体" w:hAnsi="宋体" w:cs="宋体" w:hint="eastAsia"/>
                <w:color w:val="000000" w:themeColor="text1"/>
              </w:rPr>
              <w:t>份</w:t>
            </w:r>
            <w:proofErr w:type="gramEnd"/>
            <w:r>
              <w:rPr>
                <w:rFonts w:ascii="宋体" w:eastAsia="宋体" w:hAnsi="宋体" w:cs="宋体" w:hint="eastAsia"/>
                <w:color w:val="000000" w:themeColor="text1"/>
              </w:rPr>
              <w:t>。</w:t>
            </w:r>
          </w:p>
          <w:p w:rsidR="006D7206" w:rsidRDefault="00FF263C">
            <w:pPr>
              <w:pStyle w:val="a6"/>
              <w:widowControl/>
              <w:wordWrap w:val="0"/>
              <w:spacing w:beforeAutospacing="0" w:afterAutospacing="0" w:line="435" w:lineRule="atLeast"/>
              <w:rPr>
                <w:color w:val="000000" w:themeColor="text1"/>
              </w:rPr>
            </w:pPr>
            <w:r>
              <w:rPr>
                <w:rFonts w:ascii="宋体" w:eastAsia="宋体" w:hAnsi="宋体" w:cs="宋体" w:hint="eastAsia"/>
                <w:color w:val="000000" w:themeColor="text1"/>
              </w:rPr>
              <w:t>（</w:t>
            </w:r>
            <w:r>
              <w:rPr>
                <w:rFonts w:ascii="Calibri" w:hAnsi="Calibri" w:cs="Calibri"/>
                <w:color w:val="000000" w:themeColor="text1"/>
              </w:rPr>
              <w:t>2</w:t>
            </w:r>
            <w:r>
              <w:rPr>
                <w:rFonts w:ascii="宋体" w:eastAsia="宋体" w:hAnsi="宋体" w:cs="宋体" w:hint="eastAsia"/>
                <w:color w:val="000000" w:themeColor="text1"/>
              </w:rPr>
              <w:t>）电子响应文件：详见表</w:t>
            </w:r>
            <w:r>
              <w:rPr>
                <w:rFonts w:ascii="Calibri" w:hAnsi="Calibri" w:cs="Calibri"/>
                <w:color w:val="000000" w:themeColor="text1"/>
              </w:rPr>
              <w:t>2</w:t>
            </w:r>
            <w:r>
              <w:rPr>
                <w:rFonts w:ascii="宋体" w:eastAsia="宋体" w:hAnsi="宋体" w:cs="宋体" w:hint="eastAsia"/>
                <w:color w:val="000000" w:themeColor="text1"/>
              </w:rPr>
              <w:t>《关于电子竞争性谈判活动的专门规定》</w:t>
            </w:r>
          </w:p>
        </w:tc>
      </w:tr>
      <w:tr w:rsidR="006D7206">
        <w:trPr>
          <w:trHeight w:val="75"/>
          <w:tblCellSpacing w:w="15" w:type="dxa"/>
          <w:jc w:val="center"/>
        </w:trPr>
        <w:tc>
          <w:tcPr>
            <w:tcW w:w="696"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6D7206" w:rsidRDefault="00FF263C">
            <w:pPr>
              <w:pStyle w:val="a6"/>
              <w:widowControl/>
              <w:spacing w:beforeAutospacing="0" w:afterAutospacing="0" w:line="435" w:lineRule="atLeast"/>
              <w:jc w:val="center"/>
              <w:rPr>
                <w:color w:val="000000" w:themeColor="text1"/>
              </w:rPr>
            </w:pPr>
            <w:r>
              <w:rPr>
                <w:rFonts w:ascii="宋体" w:eastAsia="宋体" w:hAnsi="宋体" w:cs="宋体" w:hint="eastAsia"/>
                <w:color w:val="000000" w:themeColor="text1"/>
              </w:rPr>
              <w:t>5</w:t>
            </w:r>
          </w:p>
        </w:tc>
        <w:tc>
          <w:tcPr>
            <w:tcW w:w="888"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6D7206" w:rsidRDefault="00FF263C">
            <w:pPr>
              <w:pStyle w:val="a6"/>
              <w:widowControl/>
              <w:wordWrap w:val="0"/>
              <w:spacing w:beforeAutospacing="0" w:afterAutospacing="0" w:line="435" w:lineRule="atLeast"/>
              <w:rPr>
                <w:color w:val="000000" w:themeColor="text1"/>
              </w:rPr>
            </w:pPr>
            <w:r>
              <w:rPr>
                <w:rFonts w:ascii="宋体" w:eastAsia="宋体" w:hAnsi="宋体" w:cs="宋体" w:hint="eastAsia"/>
                <w:color w:val="000000" w:themeColor="text1"/>
              </w:rPr>
              <w:t>14.4</w:t>
            </w:r>
          </w:p>
        </w:tc>
        <w:tc>
          <w:tcPr>
            <w:tcW w:w="7952"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6D7206" w:rsidRDefault="00FF263C">
            <w:pPr>
              <w:pStyle w:val="a6"/>
              <w:widowControl/>
              <w:spacing w:beforeAutospacing="0" w:afterAutospacing="0" w:line="435" w:lineRule="atLeast"/>
              <w:rPr>
                <w:color w:val="000000" w:themeColor="text1"/>
              </w:rPr>
            </w:pPr>
            <w:r>
              <w:rPr>
                <w:rStyle w:val="a8"/>
                <w:rFonts w:ascii="宋体" w:eastAsia="宋体" w:hAnsi="宋体" w:cs="宋体" w:hint="eastAsia"/>
                <w:color w:val="000000" w:themeColor="text1"/>
              </w:rPr>
              <w:t>谈判过程中可能发生实质性变动的内容：</w:t>
            </w:r>
          </w:p>
          <w:p w:rsidR="006D7206" w:rsidRDefault="00FF263C">
            <w:pPr>
              <w:pStyle w:val="a6"/>
              <w:widowControl/>
              <w:spacing w:beforeAutospacing="0" w:afterAutospacing="0" w:line="435" w:lineRule="atLeast"/>
              <w:rPr>
                <w:color w:val="000000" w:themeColor="text1"/>
              </w:rPr>
            </w:pPr>
            <w:r>
              <w:rPr>
                <w:color w:val="000000" w:themeColor="text1"/>
              </w:rPr>
              <w:lastRenderedPageBreak/>
              <w:t>无。</w:t>
            </w:r>
            <w:r>
              <w:rPr>
                <w:color w:val="000000" w:themeColor="text1"/>
              </w:rPr>
              <w:t> </w:t>
            </w:r>
          </w:p>
        </w:tc>
      </w:tr>
      <w:tr w:rsidR="006D7206">
        <w:trPr>
          <w:trHeight w:val="75"/>
          <w:tblCellSpacing w:w="15" w:type="dxa"/>
          <w:jc w:val="center"/>
        </w:trPr>
        <w:tc>
          <w:tcPr>
            <w:tcW w:w="696"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6D7206" w:rsidRDefault="00FF263C">
            <w:pPr>
              <w:pStyle w:val="a6"/>
              <w:widowControl/>
              <w:spacing w:beforeAutospacing="0" w:afterAutospacing="0" w:line="435" w:lineRule="atLeast"/>
              <w:jc w:val="center"/>
              <w:rPr>
                <w:color w:val="000000" w:themeColor="text1"/>
              </w:rPr>
            </w:pPr>
            <w:r>
              <w:rPr>
                <w:rFonts w:ascii="宋体" w:eastAsia="宋体" w:hAnsi="宋体" w:cs="宋体" w:hint="eastAsia"/>
                <w:color w:val="000000" w:themeColor="text1"/>
              </w:rPr>
              <w:lastRenderedPageBreak/>
              <w:t>6</w:t>
            </w:r>
          </w:p>
        </w:tc>
        <w:tc>
          <w:tcPr>
            <w:tcW w:w="888"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6D7206" w:rsidRDefault="00FF263C">
            <w:pPr>
              <w:pStyle w:val="a6"/>
              <w:widowControl/>
              <w:wordWrap w:val="0"/>
              <w:spacing w:beforeAutospacing="0" w:afterAutospacing="0" w:line="435" w:lineRule="atLeast"/>
              <w:rPr>
                <w:color w:val="000000" w:themeColor="text1"/>
              </w:rPr>
            </w:pPr>
            <w:r>
              <w:rPr>
                <w:rFonts w:ascii="宋体" w:eastAsia="宋体" w:hAnsi="宋体" w:cs="宋体" w:hint="eastAsia"/>
                <w:color w:val="000000" w:themeColor="text1"/>
              </w:rPr>
              <w:t>22.2</w:t>
            </w:r>
          </w:p>
        </w:tc>
        <w:tc>
          <w:tcPr>
            <w:tcW w:w="7952"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6D7206" w:rsidRDefault="00FF263C">
            <w:pPr>
              <w:pStyle w:val="a6"/>
              <w:widowControl/>
              <w:spacing w:beforeAutospacing="0" w:afterAutospacing="0" w:line="435" w:lineRule="atLeast"/>
              <w:rPr>
                <w:color w:val="000000" w:themeColor="text1"/>
              </w:rPr>
            </w:pPr>
            <w:r>
              <w:rPr>
                <w:rStyle w:val="a8"/>
                <w:rFonts w:ascii="宋体" w:eastAsia="宋体" w:hAnsi="宋体" w:cs="宋体" w:hint="eastAsia"/>
                <w:color w:val="000000" w:themeColor="text1"/>
              </w:rPr>
              <w:t>信息公告指定媒体（以下简称：“指定媒体”）：</w:t>
            </w:r>
          </w:p>
          <w:p w:rsidR="006D7206" w:rsidRDefault="00FF263C">
            <w:pPr>
              <w:pStyle w:val="a6"/>
              <w:widowControl/>
              <w:spacing w:beforeAutospacing="0" w:afterAutospacing="0" w:line="435" w:lineRule="atLeast"/>
              <w:rPr>
                <w:color w:val="000000" w:themeColor="text1"/>
              </w:rPr>
            </w:pPr>
            <w:r>
              <w:rPr>
                <w:rFonts w:ascii="宋体" w:eastAsia="宋体" w:hAnsi="宋体" w:cs="宋体" w:hint="eastAsia"/>
                <w:color w:val="000000" w:themeColor="text1"/>
              </w:rPr>
              <w:t>(1)</w:t>
            </w:r>
            <w:r>
              <w:rPr>
                <w:rFonts w:ascii="宋体" w:eastAsia="宋体" w:hAnsi="宋体" w:cs="宋体" w:hint="eastAsia"/>
                <w:color w:val="000000" w:themeColor="text1"/>
              </w:rPr>
              <w:t>中国政府采购网，网址</w:t>
            </w:r>
            <w:hyperlink r:id="rId9" w:history="1">
              <w:r>
                <w:rPr>
                  <w:rStyle w:val="a9"/>
                  <w:rFonts w:ascii="宋体" w:eastAsia="宋体" w:hAnsi="宋体" w:cs="宋体" w:hint="eastAsia"/>
                  <w:color w:val="000000" w:themeColor="text1"/>
                </w:rPr>
                <w:t>http://www.ccgp.gov.cn</w:t>
              </w:r>
            </w:hyperlink>
            <w:r>
              <w:rPr>
                <w:color w:val="000000" w:themeColor="text1"/>
              </w:rPr>
              <w:t>。</w:t>
            </w:r>
            <w:r>
              <w:rPr>
                <w:color w:val="000000" w:themeColor="text1"/>
              </w:rPr>
              <w:br/>
            </w:r>
            <w:r>
              <w:rPr>
                <w:rFonts w:ascii="宋体" w:eastAsia="宋体" w:hAnsi="宋体" w:cs="宋体" w:hint="eastAsia"/>
                <w:color w:val="000000" w:themeColor="text1"/>
              </w:rPr>
              <w:t>(2)</w:t>
            </w:r>
            <w:r>
              <w:rPr>
                <w:rFonts w:ascii="宋体" w:eastAsia="宋体" w:hAnsi="宋体" w:cs="宋体" w:hint="eastAsia"/>
                <w:color w:val="000000" w:themeColor="text1"/>
              </w:rPr>
              <w:t>中国政府采购网福建分网（福建省政府采购网），网址</w:t>
            </w:r>
            <w:hyperlink r:id="rId10" w:history="1">
              <w:r>
                <w:rPr>
                  <w:rStyle w:val="a9"/>
                  <w:rFonts w:ascii="宋体" w:eastAsia="宋体" w:hAnsi="宋体" w:cs="宋体" w:hint="eastAsia"/>
                  <w:color w:val="000000" w:themeColor="text1"/>
                </w:rPr>
                <w:t>http://cz.fjzfcg.gov.cn</w:t>
              </w:r>
            </w:hyperlink>
            <w:r>
              <w:rPr>
                <w:color w:val="000000" w:themeColor="text1"/>
              </w:rPr>
              <w:t>。</w:t>
            </w:r>
          </w:p>
          <w:p w:rsidR="006D7206" w:rsidRDefault="00FF263C">
            <w:pPr>
              <w:pStyle w:val="a6"/>
              <w:widowControl/>
              <w:spacing w:beforeAutospacing="0" w:afterAutospacing="0" w:line="435" w:lineRule="atLeast"/>
              <w:rPr>
                <w:color w:val="000000" w:themeColor="text1"/>
              </w:rPr>
            </w:pPr>
            <w:r>
              <w:rPr>
                <w:rStyle w:val="a8"/>
                <w:rFonts w:ascii="宋体" w:eastAsia="宋体" w:hAnsi="宋体" w:cs="宋体" w:hint="eastAsia"/>
                <w:color w:val="000000" w:themeColor="text1"/>
              </w:rPr>
              <w:t>※上述指定媒体的有关信息若不一致，应以中国政府采购网福建分网（福建省政府采购网）发布的为准。</w:t>
            </w:r>
          </w:p>
        </w:tc>
      </w:tr>
      <w:tr w:rsidR="006D7206">
        <w:trPr>
          <w:trHeight w:val="75"/>
          <w:tblCellSpacing w:w="15" w:type="dxa"/>
          <w:jc w:val="center"/>
        </w:trPr>
        <w:tc>
          <w:tcPr>
            <w:tcW w:w="696"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6D7206" w:rsidRDefault="00FF263C">
            <w:pPr>
              <w:pStyle w:val="a6"/>
              <w:widowControl/>
              <w:spacing w:beforeAutospacing="0" w:afterAutospacing="0" w:line="435" w:lineRule="atLeast"/>
              <w:jc w:val="center"/>
              <w:rPr>
                <w:color w:val="000000" w:themeColor="text1"/>
              </w:rPr>
            </w:pPr>
            <w:r>
              <w:rPr>
                <w:rFonts w:ascii="宋体" w:eastAsia="宋体" w:hAnsi="宋体" w:cs="宋体" w:hint="eastAsia"/>
                <w:color w:val="000000" w:themeColor="text1"/>
              </w:rPr>
              <w:t>7</w:t>
            </w:r>
          </w:p>
        </w:tc>
        <w:tc>
          <w:tcPr>
            <w:tcW w:w="888"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6D7206" w:rsidRDefault="00FF263C">
            <w:pPr>
              <w:pStyle w:val="a6"/>
              <w:widowControl/>
              <w:wordWrap w:val="0"/>
              <w:spacing w:beforeAutospacing="0" w:afterAutospacing="0" w:line="435" w:lineRule="atLeast"/>
              <w:rPr>
                <w:color w:val="000000" w:themeColor="text1"/>
              </w:rPr>
            </w:pPr>
            <w:r>
              <w:rPr>
                <w:rFonts w:ascii="宋体" w:eastAsia="宋体" w:hAnsi="宋体" w:cs="宋体" w:hint="eastAsia"/>
                <w:color w:val="000000" w:themeColor="text1"/>
              </w:rPr>
              <w:t>23.1</w:t>
            </w:r>
          </w:p>
        </w:tc>
        <w:tc>
          <w:tcPr>
            <w:tcW w:w="7952"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6D7206" w:rsidRDefault="00FF263C">
            <w:pPr>
              <w:pStyle w:val="a6"/>
              <w:widowControl/>
              <w:spacing w:beforeAutospacing="0" w:afterAutospacing="0"/>
              <w:rPr>
                <w:color w:val="000000" w:themeColor="text1"/>
              </w:rPr>
            </w:pPr>
            <w:r>
              <w:rPr>
                <w:rStyle w:val="a8"/>
                <w:rFonts w:ascii="宋体" w:eastAsia="宋体" w:hAnsi="宋体" w:cs="宋体" w:hint="eastAsia"/>
                <w:color w:val="000000" w:themeColor="text1"/>
              </w:rPr>
              <w:t>本项目监督管理部门：</w:t>
            </w:r>
          </w:p>
          <w:p w:rsidR="006D7206" w:rsidRDefault="00FF263C">
            <w:pPr>
              <w:pStyle w:val="a6"/>
              <w:widowControl/>
              <w:spacing w:beforeAutospacing="0" w:afterAutospacing="0" w:line="435" w:lineRule="atLeast"/>
              <w:rPr>
                <w:color w:val="000000" w:themeColor="text1"/>
              </w:rPr>
            </w:pPr>
            <w:r>
              <w:rPr>
                <w:rFonts w:ascii="宋体" w:eastAsia="宋体" w:hAnsi="宋体" w:cs="宋体" w:hint="eastAsia"/>
                <w:color w:val="000000" w:themeColor="text1"/>
              </w:rPr>
              <w:t>福建省财政厅。</w:t>
            </w:r>
          </w:p>
        </w:tc>
      </w:tr>
      <w:tr w:rsidR="006D7206">
        <w:trPr>
          <w:trHeight w:val="75"/>
          <w:tblCellSpacing w:w="15" w:type="dxa"/>
          <w:jc w:val="center"/>
        </w:trPr>
        <w:tc>
          <w:tcPr>
            <w:tcW w:w="696"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6D7206" w:rsidRDefault="00FF263C">
            <w:pPr>
              <w:pStyle w:val="a6"/>
              <w:widowControl/>
              <w:spacing w:beforeAutospacing="0" w:afterAutospacing="0" w:line="435" w:lineRule="atLeast"/>
              <w:jc w:val="center"/>
              <w:rPr>
                <w:color w:val="000000" w:themeColor="text1"/>
              </w:rPr>
            </w:pPr>
            <w:r>
              <w:rPr>
                <w:rFonts w:ascii="宋体" w:eastAsia="宋体" w:hAnsi="宋体" w:cs="宋体" w:hint="eastAsia"/>
                <w:color w:val="000000" w:themeColor="text1"/>
              </w:rPr>
              <w:t>8</w:t>
            </w:r>
          </w:p>
        </w:tc>
        <w:tc>
          <w:tcPr>
            <w:tcW w:w="888"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6D7206" w:rsidRDefault="00FF263C">
            <w:pPr>
              <w:pStyle w:val="a6"/>
              <w:widowControl/>
              <w:wordWrap w:val="0"/>
              <w:spacing w:beforeAutospacing="0" w:afterAutospacing="0" w:line="435" w:lineRule="atLeast"/>
              <w:rPr>
                <w:color w:val="000000" w:themeColor="text1"/>
              </w:rPr>
            </w:pPr>
            <w:r>
              <w:rPr>
                <w:rFonts w:ascii="宋体" w:eastAsia="宋体" w:hAnsi="宋体" w:cs="宋体" w:hint="eastAsia"/>
                <w:color w:val="000000" w:themeColor="text1"/>
              </w:rPr>
              <w:t>24.1</w:t>
            </w:r>
          </w:p>
        </w:tc>
        <w:tc>
          <w:tcPr>
            <w:tcW w:w="7952"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6D7206" w:rsidRDefault="00FF263C">
            <w:pPr>
              <w:pStyle w:val="a6"/>
              <w:widowControl/>
              <w:spacing w:beforeAutospacing="0" w:afterAutospacing="0" w:line="435" w:lineRule="atLeast"/>
              <w:rPr>
                <w:color w:val="000000" w:themeColor="text1"/>
              </w:rPr>
            </w:pPr>
            <w:r>
              <w:rPr>
                <w:rStyle w:val="a8"/>
                <w:rFonts w:ascii="宋体" w:eastAsia="宋体" w:hAnsi="宋体" w:cs="宋体" w:hint="eastAsia"/>
                <w:color w:val="000000" w:themeColor="text1"/>
              </w:rPr>
              <w:t>履约保证金：</w:t>
            </w:r>
          </w:p>
          <w:p w:rsidR="006D7206" w:rsidRDefault="00FF263C">
            <w:pPr>
              <w:pStyle w:val="a6"/>
              <w:widowControl/>
              <w:spacing w:beforeAutospacing="0" w:afterAutospacing="0" w:line="435" w:lineRule="atLeast"/>
              <w:rPr>
                <w:color w:val="000000" w:themeColor="text1"/>
              </w:rPr>
            </w:pPr>
            <w:r>
              <w:rPr>
                <w:rFonts w:ascii="宋体" w:eastAsia="宋体" w:hAnsi="宋体" w:cs="宋体" w:hint="eastAsia"/>
                <w:color w:val="000000" w:themeColor="text1"/>
              </w:rPr>
              <w:t>不收取履约保证金</w:t>
            </w:r>
          </w:p>
        </w:tc>
      </w:tr>
      <w:tr w:rsidR="006D7206">
        <w:trPr>
          <w:trHeight w:val="75"/>
          <w:tblCellSpacing w:w="15" w:type="dxa"/>
          <w:jc w:val="center"/>
        </w:trPr>
        <w:tc>
          <w:tcPr>
            <w:tcW w:w="696"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6D7206" w:rsidRDefault="00FF263C">
            <w:pPr>
              <w:pStyle w:val="a6"/>
              <w:widowControl/>
              <w:spacing w:beforeAutospacing="0" w:afterAutospacing="0" w:line="435" w:lineRule="atLeast"/>
              <w:jc w:val="center"/>
              <w:rPr>
                <w:color w:val="000000" w:themeColor="text1"/>
              </w:rPr>
            </w:pPr>
            <w:r>
              <w:rPr>
                <w:rFonts w:ascii="宋体" w:eastAsia="宋体" w:hAnsi="宋体" w:cs="宋体" w:hint="eastAsia"/>
                <w:color w:val="000000" w:themeColor="text1"/>
              </w:rPr>
              <w:t>9</w:t>
            </w:r>
          </w:p>
        </w:tc>
        <w:tc>
          <w:tcPr>
            <w:tcW w:w="888"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6D7206" w:rsidRDefault="00FF263C">
            <w:pPr>
              <w:pStyle w:val="a6"/>
              <w:widowControl/>
              <w:wordWrap w:val="0"/>
              <w:spacing w:beforeAutospacing="0" w:afterAutospacing="0" w:line="435" w:lineRule="atLeast"/>
              <w:rPr>
                <w:color w:val="000000" w:themeColor="text1"/>
              </w:rPr>
            </w:pPr>
            <w:r>
              <w:rPr>
                <w:rFonts w:ascii="宋体" w:eastAsia="宋体" w:hAnsi="宋体" w:cs="宋体" w:hint="eastAsia"/>
                <w:color w:val="000000" w:themeColor="text1"/>
              </w:rPr>
              <w:t>25</w:t>
            </w:r>
          </w:p>
        </w:tc>
        <w:tc>
          <w:tcPr>
            <w:tcW w:w="7952"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6D7206" w:rsidRDefault="00FF263C">
            <w:pPr>
              <w:pStyle w:val="a6"/>
              <w:widowControl/>
              <w:spacing w:beforeAutospacing="0" w:afterAutospacing="0" w:line="435" w:lineRule="atLeast"/>
              <w:rPr>
                <w:color w:val="000000" w:themeColor="text1"/>
              </w:rPr>
            </w:pPr>
            <w:r>
              <w:rPr>
                <w:rStyle w:val="a8"/>
                <w:rFonts w:ascii="宋体" w:eastAsia="宋体" w:hAnsi="宋体" w:cs="宋体" w:hint="eastAsia"/>
                <w:color w:val="000000" w:themeColor="text1"/>
              </w:rPr>
              <w:t>根据采购项目特点或政策需要补充的其他新增内容：</w:t>
            </w:r>
          </w:p>
          <w:p w:rsidR="006D7206" w:rsidRDefault="00FF263C">
            <w:pPr>
              <w:pStyle w:val="a6"/>
              <w:widowControl/>
              <w:spacing w:beforeAutospacing="0" w:afterAutospacing="0" w:line="435" w:lineRule="atLeast"/>
              <w:rPr>
                <w:color w:val="000000" w:themeColor="text1"/>
              </w:rPr>
            </w:pPr>
            <w:r>
              <w:rPr>
                <w:rStyle w:val="a8"/>
                <w:rFonts w:ascii="宋体" w:eastAsia="宋体" w:hAnsi="宋体" w:cs="宋体" w:hint="eastAsia"/>
                <w:color w:val="000000" w:themeColor="text1"/>
              </w:rPr>
              <w:t>(1)</w:t>
            </w:r>
            <w:r>
              <w:rPr>
                <w:rStyle w:val="a8"/>
                <w:rFonts w:ascii="宋体" w:eastAsia="宋体" w:hAnsi="宋体" w:cs="宋体" w:hint="eastAsia"/>
                <w:color w:val="000000" w:themeColor="text1"/>
              </w:rPr>
              <w:t>本项目的招标代理服务费由采购人支付。</w:t>
            </w:r>
            <w:r>
              <w:rPr>
                <w:rStyle w:val="a8"/>
                <w:rFonts w:ascii="宋体" w:eastAsia="宋体" w:hAnsi="宋体" w:cs="宋体" w:hint="eastAsia"/>
                <w:color w:val="000000" w:themeColor="text1"/>
              </w:rPr>
              <w:br/>
              <w:t>(2)</w:t>
            </w:r>
            <w:r>
              <w:rPr>
                <w:rStyle w:val="a8"/>
                <w:rFonts w:ascii="宋体" w:eastAsia="宋体" w:hAnsi="宋体" w:cs="宋体" w:hint="eastAsia"/>
                <w:color w:val="000000" w:themeColor="text1"/>
              </w:rPr>
              <w:t>其他：</w:t>
            </w:r>
            <w:r>
              <w:rPr>
                <w:rFonts w:ascii="宋体" w:eastAsia="宋体" w:hAnsi="宋体" w:cs="宋体" w:hint="eastAsia"/>
                <w:color w:val="000000" w:themeColor="text1"/>
              </w:rPr>
              <w:t>无。</w:t>
            </w:r>
          </w:p>
        </w:tc>
      </w:tr>
      <w:tr w:rsidR="006D7206">
        <w:trPr>
          <w:trHeight w:val="75"/>
          <w:tblCellSpacing w:w="15" w:type="dxa"/>
          <w:jc w:val="center"/>
        </w:trPr>
        <w:tc>
          <w:tcPr>
            <w:tcW w:w="696"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6D7206" w:rsidRDefault="00FF263C">
            <w:pPr>
              <w:pStyle w:val="a6"/>
              <w:widowControl/>
              <w:spacing w:beforeAutospacing="0" w:afterAutospacing="0" w:line="435" w:lineRule="atLeast"/>
              <w:jc w:val="center"/>
              <w:rPr>
                <w:color w:val="000000" w:themeColor="text1"/>
              </w:rPr>
            </w:pPr>
            <w:r>
              <w:rPr>
                <w:rFonts w:ascii="宋体" w:eastAsia="宋体" w:hAnsi="宋体" w:cs="宋体" w:hint="eastAsia"/>
                <w:color w:val="000000" w:themeColor="text1"/>
              </w:rPr>
              <w:t>10</w:t>
            </w:r>
          </w:p>
        </w:tc>
        <w:tc>
          <w:tcPr>
            <w:tcW w:w="8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7206" w:rsidRDefault="006D7206">
            <w:pPr>
              <w:widowControl/>
              <w:jc w:val="left"/>
              <w:rPr>
                <w:color w:val="000000" w:themeColor="text1"/>
              </w:rPr>
            </w:pPr>
          </w:p>
        </w:tc>
        <w:tc>
          <w:tcPr>
            <w:tcW w:w="79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7206" w:rsidRDefault="00FF263C">
            <w:pPr>
              <w:widowControl/>
              <w:jc w:val="left"/>
              <w:rPr>
                <w:color w:val="000000" w:themeColor="text1"/>
              </w:rPr>
            </w:pPr>
            <w:r>
              <w:rPr>
                <w:rStyle w:val="a8"/>
                <w:rFonts w:ascii="宋体" w:eastAsia="宋体" w:hAnsi="宋体" w:cs="宋体" w:hint="eastAsia"/>
                <w:color w:val="000000" w:themeColor="text1"/>
                <w:kern w:val="0"/>
                <w:sz w:val="24"/>
              </w:rPr>
              <w:t>是否组织现场考察或召开开标前答疑会：否</w:t>
            </w:r>
            <w:r>
              <w:rPr>
                <w:rFonts w:ascii="宋体" w:eastAsia="宋体" w:hAnsi="宋体" w:cs="宋体" w:hint="eastAsia"/>
                <w:color w:val="000000" w:themeColor="text1"/>
                <w:kern w:val="0"/>
                <w:sz w:val="24"/>
              </w:rPr>
              <w:t>。</w:t>
            </w:r>
          </w:p>
        </w:tc>
      </w:tr>
    </w:tbl>
    <w:p w:rsidR="006D7206" w:rsidRDefault="00FF263C">
      <w:pPr>
        <w:pStyle w:val="a6"/>
        <w:widowControl/>
        <w:spacing w:before="75" w:beforeAutospacing="0" w:afterAutospacing="0" w:line="435" w:lineRule="atLeast"/>
        <w:jc w:val="center"/>
        <w:rPr>
          <w:rFonts w:eastAsia="宋体"/>
          <w:b/>
          <w:bCs/>
          <w:color w:val="000000" w:themeColor="text1"/>
        </w:rPr>
      </w:pPr>
      <w:r>
        <w:rPr>
          <w:rFonts w:ascii="宋体" w:eastAsia="宋体" w:hAnsi="宋体" w:cs="宋体" w:hint="eastAsia"/>
          <w:b/>
          <w:bCs/>
          <w:color w:val="000000" w:themeColor="text1"/>
        </w:rPr>
        <w:t>表</w:t>
      </w:r>
      <w:r>
        <w:rPr>
          <w:rFonts w:ascii="宋体" w:eastAsia="宋体" w:hAnsi="宋体" w:cs="宋体" w:hint="eastAsia"/>
          <w:b/>
          <w:bCs/>
          <w:color w:val="000000" w:themeColor="text1"/>
        </w:rPr>
        <w:t>2</w:t>
      </w:r>
    </w:p>
    <w:tbl>
      <w:tblPr>
        <w:tblpPr w:leftFromText="180" w:rightFromText="180" w:vertAnchor="text" w:horzAnchor="page" w:tblpX="1252" w:tblpY="501"/>
        <w:tblOverlap w:val="never"/>
        <w:tblW w:w="971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86"/>
        <w:gridCol w:w="8878"/>
        <w:gridCol w:w="150"/>
      </w:tblGrid>
      <w:tr w:rsidR="006D7206">
        <w:trPr>
          <w:trHeight w:val="256"/>
          <w:tblCellSpacing w:w="15" w:type="dxa"/>
        </w:trPr>
        <w:tc>
          <w:tcPr>
            <w:tcW w:w="9654" w:type="dxa"/>
            <w:gridSpan w:val="3"/>
            <w:tcBorders>
              <w:tl2br w:val="nil"/>
              <w:tr2bl w:val="nil"/>
            </w:tcBorders>
            <w:shd w:val="clear" w:color="auto" w:fill="auto"/>
            <w:tcMar>
              <w:top w:w="0" w:type="dxa"/>
              <w:left w:w="105" w:type="dxa"/>
              <w:bottom w:w="0" w:type="dxa"/>
              <w:right w:w="105" w:type="dxa"/>
            </w:tcMar>
            <w:vAlign w:val="center"/>
          </w:tcPr>
          <w:p w:rsidR="006D7206" w:rsidRDefault="00FF263C">
            <w:pPr>
              <w:pStyle w:val="a6"/>
              <w:widowControl/>
              <w:spacing w:beforeAutospacing="0" w:afterAutospacing="0"/>
              <w:jc w:val="center"/>
              <w:rPr>
                <w:color w:val="000000" w:themeColor="text1"/>
              </w:rPr>
            </w:pPr>
            <w:r>
              <w:rPr>
                <w:rStyle w:val="a8"/>
                <w:rFonts w:ascii="宋体" w:eastAsia="宋体" w:hAnsi="宋体" w:cs="宋体" w:hint="eastAsia"/>
                <w:color w:val="000000" w:themeColor="text1"/>
              </w:rPr>
              <w:t>关于电子竞争性谈判活动的专门规定</w:t>
            </w:r>
          </w:p>
        </w:tc>
      </w:tr>
      <w:tr w:rsidR="006D7206">
        <w:trPr>
          <w:gridAfter w:val="1"/>
          <w:wAfter w:w="105" w:type="dxa"/>
          <w:trHeight w:val="403"/>
          <w:tblCellSpacing w:w="15" w:type="dxa"/>
        </w:trPr>
        <w:tc>
          <w:tcPr>
            <w:tcW w:w="643" w:type="dxa"/>
            <w:tcBorders>
              <w:tl2br w:val="nil"/>
              <w:tr2bl w:val="nil"/>
            </w:tcBorders>
            <w:shd w:val="clear" w:color="auto" w:fill="auto"/>
            <w:tcMar>
              <w:top w:w="0" w:type="dxa"/>
              <w:left w:w="105" w:type="dxa"/>
              <w:bottom w:w="0" w:type="dxa"/>
              <w:right w:w="105" w:type="dxa"/>
            </w:tcMar>
            <w:vAlign w:val="center"/>
          </w:tcPr>
          <w:p w:rsidR="006D7206" w:rsidRDefault="00FF263C">
            <w:pPr>
              <w:pStyle w:val="a6"/>
              <w:widowControl/>
              <w:spacing w:beforeAutospacing="0" w:afterAutospacing="0"/>
              <w:jc w:val="center"/>
              <w:rPr>
                <w:color w:val="000000" w:themeColor="text1"/>
              </w:rPr>
            </w:pPr>
            <w:r>
              <w:rPr>
                <w:rFonts w:ascii="宋体" w:eastAsia="宋体" w:hAnsi="宋体" w:cs="宋体" w:hint="eastAsia"/>
                <w:color w:val="000000" w:themeColor="text1"/>
              </w:rPr>
              <w:t>序号</w:t>
            </w:r>
          </w:p>
        </w:tc>
        <w:tc>
          <w:tcPr>
            <w:tcW w:w="8876" w:type="dxa"/>
            <w:tcBorders>
              <w:tl2br w:val="nil"/>
              <w:tr2bl w:val="nil"/>
            </w:tcBorders>
            <w:shd w:val="clear" w:color="auto" w:fill="auto"/>
            <w:tcMar>
              <w:top w:w="0" w:type="dxa"/>
              <w:left w:w="105" w:type="dxa"/>
              <w:bottom w:w="0" w:type="dxa"/>
              <w:right w:w="105" w:type="dxa"/>
            </w:tcMar>
            <w:vAlign w:val="center"/>
          </w:tcPr>
          <w:p w:rsidR="006D7206" w:rsidRDefault="00FF263C">
            <w:pPr>
              <w:pStyle w:val="a6"/>
              <w:widowControl/>
              <w:spacing w:beforeAutospacing="0" w:afterAutospacing="0"/>
              <w:jc w:val="center"/>
              <w:rPr>
                <w:color w:val="000000" w:themeColor="text1"/>
              </w:rPr>
            </w:pPr>
            <w:r>
              <w:rPr>
                <w:rFonts w:ascii="宋体" w:eastAsia="宋体" w:hAnsi="宋体" w:cs="宋体" w:hint="eastAsia"/>
                <w:color w:val="000000" w:themeColor="text1"/>
              </w:rPr>
              <w:t>编列内容</w:t>
            </w:r>
          </w:p>
        </w:tc>
      </w:tr>
      <w:tr w:rsidR="006D7206">
        <w:trPr>
          <w:gridAfter w:val="1"/>
          <w:wAfter w:w="105" w:type="dxa"/>
          <w:trHeight w:val="90"/>
          <w:tblCellSpacing w:w="15" w:type="dxa"/>
        </w:trPr>
        <w:tc>
          <w:tcPr>
            <w:tcW w:w="643" w:type="dxa"/>
            <w:tcBorders>
              <w:tl2br w:val="nil"/>
              <w:tr2bl w:val="nil"/>
            </w:tcBorders>
            <w:shd w:val="clear" w:color="auto" w:fill="auto"/>
            <w:tcMar>
              <w:top w:w="0" w:type="dxa"/>
              <w:left w:w="105" w:type="dxa"/>
              <w:bottom w:w="0" w:type="dxa"/>
              <w:right w:w="105" w:type="dxa"/>
            </w:tcMar>
            <w:vAlign w:val="center"/>
          </w:tcPr>
          <w:p w:rsidR="006D7206" w:rsidRDefault="00FF263C">
            <w:pPr>
              <w:pStyle w:val="a6"/>
              <w:widowControl/>
              <w:spacing w:beforeAutospacing="0" w:afterAutospacing="0"/>
              <w:jc w:val="center"/>
              <w:rPr>
                <w:color w:val="000000" w:themeColor="text1"/>
              </w:rPr>
            </w:pPr>
            <w:r>
              <w:rPr>
                <w:rFonts w:ascii="宋体" w:eastAsia="宋体" w:hAnsi="宋体" w:cs="宋体" w:hint="eastAsia"/>
                <w:color w:val="000000" w:themeColor="text1"/>
              </w:rPr>
              <w:t>1</w:t>
            </w:r>
          </w:p>
        </w:tc>
        <w:tc>
          <w:tcPr>
            <w:tcW w:w="8876" w:type="dxa"/>
            <w:tcBorders>
              <w:tl2br w:val="nil"/>
              <w:tr2bl w:val="nil"/>
            </w:tcBorders>
            <w:shd w:val="clear" w:color="auto" w:fill="auto"/>
            <w:tcMar>
              <w:top w:w="0" w:type="dxa"/>
              <w:left w:w="105" w:type="dxa"/>
              <w:bottom w:w="0" w:type="dxa"/>
              <w:right w:w="105" w:type="dxa"/>
            </w:tcMar>
            <w:vAlign w:val="center"/>
          </w:tcPr>
          <w:p w:rsidR="006D7206" w:rsidRDefault="00FF263C">
            <w:pPr>
              <w:pStyle w:val="a6"/>
              <w:widowControl/>
              <w:spacing w:beforeAutospacing="0" w:afterAutospacing="0" w:line="345" w:lineRule="atLeast"/>
              <w:rPr>
                <w:color w:val="000000" w:themeColor="text1"/>
              </w:rPr>
            </w:pPr>
            <w:r>
              <w:rPr>
                <w:rFonts w:ascii="宋体" w:eastAsia="宋体" w:hAnsi="宋体" w:cs="宋体" w:hint="eastAsia"/>
                <w:color w:val="000000" w:themeColor="text1"/>
              </w:rPr>
              <w:t>（</w:t>
            </w:r>
            <w:r>
              <w:rPr>
                <w:rFonts w:ascii="Calibri" w:hAnsi="Calibri" w:cs="Calibri"/>
                <w:color w:val="000000" w:themeColor="text1"/>
              </w:rPr>
              <w:t>1</w:t>
            </w:r>
            <w:r>
              <w:rPr>
                <w:rFonts w:ascii="宋体" w:eastAsia="宋体" w:hAnsi="宋体" w:cs="宋体" w:hint="eastAsia"/>
                <w:color w:val="000000" w:themeColor="text1"/>
              </w:rPr>
              <w:t>）谈判文件中除下述第（</w:t>
            </w:r>
            <w:r>
              <w:rPr>
                <w:rFonts w:ascii="Calibri" w:hAnsi="Calibri" w:cs="Calibri"/>
                <w:color w:val="000000" w:themeColor="text1"/>
              </w:rPr>
              <w:t>2</w:t>
            </w:r>
            <w:r>
              <w:rPr>
                <w:rFonts w:ascii="宋体" w:eastAsia="宋体" w:hAnsi="宋体" w:cs="宋体" w:hint="eastAsia"/>
                <w:color w:val="000000" w:themeColor="text1"/>
              </w:rPr>
              <w:t>）、（</w:t>
            </w:r>
            <w:r>
              <w:rPr>
                <w:rFonts w:ascii="Calibri" w:hAnsi="Calibri" w:cs="Calibri"/>
                <w:color w:val="000000" w:themeColor="text1"/>
              </w:rPr>
              <w:t>3</w:t>
            </w:r>
            <w:r>
              <w:rPr>
                <w:rFonts w:ascii="宋体" w:eastAsia="宋体" w:hAnsi="宋体" w:cs="宋体" w:hint="eastAsia"/>
                <w:color w:val="000000" w:themeColor="text1"/>
              </w:rPr>
              <w:t>）款所述之外的内容及其规定适用本项目的电子竞争性谈判活动。</w:t>
            </w:r>
          </w:p>
          <w:p w:rsidR="006D7206" w:rsidRDefault="00FF263C">
            <w:pPr>
              <w:pStyle w:val="a6"/>
              <w:widowControl/>
              <w:spacing w:beforeAutospacing="0" w:afterAutospacing="0" w:line="345" w:lineRule="atLeast"/>
              <w:rPr>
                <w:color w:val="000000" w:themeColor="text1"/>
              </w:rPr>
            </w:pPr>
            <w:r>
              <w:rPr>
                <w:rFonts w:ascii="宋体" w:eastAsia="宋体" w:hAnsi="宋体" w:cs="宋体" w:hint="eastAsia"/>
                <w:color w:val="000000" w:themeColor="text1"/>
              </w:rPr>
              <w:t>（</w:t>
            </w:r>
            <w:r>
              <w:rPr>
                <w:rFonts w:ascii="Calibri" w:hAnsi="Calibri" w:cs="Calibri"/>
                <w:color w:val="000000" w:themeColor="text1"/>
              </w:rPr>
              <w:t>2</w:t>
            </w:r>
            <w:r>
              <w:rPr>
                <w:rFonts w:ascii="宋体" w:eastAsia="宋体" w:hAnsi="宋体" w:cs="宋体" w:hint="eastAsia"/>
                <w:color w:val="000000" w:themeColor="text1"/>
              </w:rPr>
              <w:t>）将谈判文件</w:t>
            </w:r>
            <w:r>
              <w:rPr>
                <w:rFonts w:ascii="宋体" w:eastAsia="宋体" w:hAnsi="宋体" w:cs="宋体" w:hint="eastAsia"/>
                <w:color w:val="000000" w:themeColor="text1"/>
                <w:u w:val="single"/>
              </w:rPr>
              <w:t>无。</w:t>
            </w:r>
            <w:r>
              <w:rPr>
                <w:rFonts w:ascii="宋体" w:eastAsia="宋体" w:hAnsi="宋体" w:cs="宋体" w:hint="eastAsia"/>
                <w:color w:val="000000" w:themeColor="text1"/>
              </w:rPr>
              <w:t>的内容</w:t>
            </w:r>
            <w:r>
              <w:rPr>
                <w:rStyle w:val="a8"/>
                <w:rFonts w:ascii="宋体" w:eastAsia="宋体" w:hAnsi="宋体" w:cs="宋体" w:hint="eastAsia"/>
                <w:color w:val="000000" w:themeColor="text1"/>
              </w:rPr>
              <w:t>修正为</w:t>
            </w:r>
            <w:r>
              <w:rPr>
                <w:rFonts w:ascii="宋体" w:eastAsia="宋体" w:hAnsi="宋体" w:cs="宋体" w:hint="eastAsia"/>
                <w:color w:val="000000" w:themeColor="text1"/>
              </w:rPr>
              <w:t>下列内容：</w:t>
            </w:r>
            <w:r>
              <w:rPr>
                <w:rFonts w:ascii="宋体" w:eastAsia="宋体" w:hAnsi="宋体" w:cs="宋体" w:hint="eastAsia"/>
                <w:color w:val="000000" w:themeColor="text1"/>
                <w:u w:val="single"/>
              </w:rPr>
              <w:t>无。</w:t>
            </w:r>
            <w:r>
              <w:rPr>
                <w:rFonts w:ascii="宋体" w:eastAsia="宋体" w:hAnsi="宋体" w:cs="宋体" w:hint="eastAsia"/>
                <w:color w:val="000000" w:themeColor="text1"/>
              </w:rPr>
              <w:t>后适用本项目的电子竞争性谈判活动。</w:t>
            </w:r>
          </w:p>
          <w:p w:rsidR="006D7206" w:rsidRDefault="00FF263C">
            <w:pPr>
              <w:pStyle w:val="a6"/>
              <w:widowControl/>
              <w:spacing w:beforeAutospacing="0" w:afterAutospacing="0" w:line="345" w:lineRule="atLeast"/>
              <w:rPr>
                <w:color w:val="000000" w:themeColor="text1"/>
              </w:rPr>
            </w:pPr>
            <w:r>
              <w:rPr>
                <w:rFonts w:ascii="宋体" w:eastAsia="宋体" w:hAnsi="宋体" w:cs="宋体" w:hint="eastAsia"/>
                <w:color w:val="000000" w:themeColor="text1"/>
              </w:rPr>
              <w:t>（</w:t>
            </w:r>
            <w:r>
              <w:rPr>
                <w:rFonts w:ascii="Calibri" w:hAnsi="Calibri" w:cs="Calibri"/>
                <w:color w:val="000000" w:themeColor="text1"/>
              </w:rPr>
              <w:t>3</w:t>
            </w:r>
            <w:r>
              <w:rPr>
                <w:rFonts w:ascii="宋体" w:eastAsia="宋体" w:hAnsi="宋体" w:cs="宋体" w:hint="eastAsia"/>
                <w:color w:val="000000" w:themeColor="text1"/>
              </w:rPr>
              <w:t>）将下列内容</w:t>
            </w:r>
            <w:r>
              <w:rPr>
                <w:rStyle w:val="a8"/>
                <w:rFonts w:ascii="宋体" w:eastAsia="宋体" w:hAnsi="宋体" w:cs="宋体" w:hint="eastAsia"/>
                <w:color w:val="000000" w:themeColor="text1"/>
              </w:rPr>
              <w:t>增列为</w:t>
            </w:r>
            <w:r>
              <w:rPr>
                <w:rFonts w:ascii="宋体" w:eastAsia="宋体" w:hAnsi="宋体" w:cs="宋体" w:hint="eastAsia"/>
                <w:color w:val="000000" w:themeColor="text1"/>
              </w:rPr>
              <w:t>谈判文件的组成部分（以下简称：“增列内容”）适用本项目的电子竞争性谈判活动，若增列内容与谈判文件其他章节内容不一致，应以增列内容为准：</w:t>
            </w:r>
          </w:p>
          <w:p w:rsidR="006D7206" w:rsidRDefault="00FF263C">
            <w:pPr>
              <w:pStyle w:val="a6"/>
              <w:widowControl/>
              <w:spacing w:beforeAutospacing="0" w:afterAutospacing="0" w:line="345" w:lineRule="atLeast"/>
              <w:rPr>
                <w:color w:val="000000" w:themeColor="text1"/>
              </w:rPr>
            </w:pPr>
            <w:r>
              <w:rPr>
                <w:rFonts w:ascii="宋体" w:eastAsia="宋体" w:hAnsi="宋体" w:cs="宋体" w:hint="eastAsia"/>
                <w:color w:val="000000" w:themeColor="text1"/>
              </w:rPr>
              <w:t>①电子竞争性谈判活动的具体操作流程以福建省政府采购网上公开信息系统设定的为准。</w:t>
            </w:r>
          </w:p>
          <w:p w:rsidR="006D7206" w:rsidRDefault="00FF263C">
            <w:pPr>
              <w:pStyle w:val="a6"/>
              <w:widowControl/>
              <w:spacing w:beforeAutospacing="0" w:afterAutospacing="0" w:line="345" w:lineRule="atLeast"/>
              <w:rPr>
                <w:color w:val="000000" w:themeColor="text1"/>
              </w:rPr>
            </w:pPr>
            <w:r>
              <w:rPr>
                <w:rFonts w:ascii="宋体" w:eastAsia="宋体" w:hAnsi="宋体" w:cs="宋体" w:hint="eastAsia"/>
                <w:color w:val="000000" w:themeColor="text1"/>
              </w:rPr>
              <w:t>②供应商应在首次响应文件递交截止时间前按照福建省政府采购网上公开信息系统设定的操作流程将电子响应文件</w:t>
            </w:r>
            <w:r>
              <w:rPr>
                <w:rStyle w:val="a8"/>
                <w:rFonts w:ascii="宋体" w:eastAsia="宋体" w:hAnsi="宋体" w:cs="宋体" w:hint="eastAsia"/>
                <w:color w:val="000000" w:themeColor="text1"/>
              </w:rPr>
              <w:t>1</w:t>
            </w:r>
            <w:r>
              <w:rPr>
                <w:rFonts w:ascii="宋体" w:eastAsia="宋体" w:hAnsi="宋体" w:cs="宋体" w:hint="eastAsia"/>
                <w:color w:val="000000" w:themeColor="text1"/>
              </w:rPr>
              <w:t>份上传至福建省政府采购网上公开信息系统，电子响应文件应与纸质响应文件保持一致，并以电子响应文件为准。</w:t>
            </w:r>
          </w:p>
          <w:p w:rsidR="006D7206" w:rsidRDefault="00FF263C">
            <w:pPr>
              <w:pStyle w:val="a6"/>
              <w:widowControl/>
              <w:spacing w:beforeAutospacing="0" w:afterAutospacing="0" w:line="345" w:lineRule="atLeast"/>
              <w:rPr>
                <w:color w:val="000000" w:themeColor="text1"/>
              </w:rPr>
            </w:pPr>
            <w:r>
              <w:rPr>
                <w:rFonts w:ascii="宋体" w:eastAsia="宋体" w:hAnsi="宋体" w:cs="宋体" w:hint="eastAsia"/>
                <w:color w:val="000000" w:themeColor="text1"/>
              </w:rPr>
              <w:t>③若出现福建省政府采购网上公开信息系统设定的意外情形（如：系统故障等），经本项目监督管理部门</w:t>
            </w:r>
            <w:r>
              <w:rPr>
                <w:rFonts w:ascii="宋体" w:eastAsia="宋体" w:hAnsi="宋体" w:cs="宋体" w:hint="eastAsia"/>
                <w:color w:val="000000" w:themeColor="text1"/>
              </w:rPr>
              <w:t>同意使用纸质响应文件的，应以纸质响应文件为准。</w:t>
            </w:r>
          </w:p>
          <w:p w:rsidR="006D7206" w:rsidRDefault="00FF263C">
            <w:pPr>
              <w:pStyle w:val="a6"/>
              <w:widowControl/>
              <w:spacing w:beforeAutospacing="0" w:afterAutospacing="0" w:line="345" w:lineRule="atLeast"/>
              <w:rPr>
                <w:color w:val="000000" w:themeColor="text1"/>
              </w:rPr>
            </w:pPr>
            <w:r>
              <w:rPr>
                <w:rFonts w:ascii="宋体" w:eastAsia="宋体" w:hAnsi="宋体" w:cs="宋体" w:hint="eastAsia"/>
                <w:color w:val="000000" w:themeColor="text1"/>
              </w:rPr>
              <w:t>④供应商根据谈判小组的要求，在谈判过程中以纸质方式签署确认并提交的澄清或</w:t>
            </w:r>
            <w:r>
              <w:rPr>
                <w:rFonts w:ascii="宋体" w:eastAsia="宋体" w:hAnsi="宋体" w:cs="宋体" w:hint="eastAsia"/>
                <w:color w:val="000000" w:themeColor="text1"/>
              </w:rPr>
              <w:lastRenderedPageBreak/>
              <w:t>说明、解决方案、图纸图表以及最后报价等资料均为补充响应文件，谈判小组将此部分内容通过扫描或拍照或数据录入或附件上传等形式提交到电子平台系统，应保持两者内容一致，并作为补充电子响应文件进行评审。相关纸质响应文件应当存档保留，</w:t>
            </w:r>
            <w:proofErr w:type="gramStart"/>
            <w:r>
              <w:rPr>
                <w:rFonts w:ascii="宋体" w:eastAsia="宋体" w:hAnsi="宋体" w:cs="宋体" w:hint="eastAsia"/>
                <w:color w:val="000000" w:themeColor="text1"/>
              </w:rPr>
              <w:t>做为</w:t>
            </w:r>
            <w:proofErr w:type="gramEnd"/>
            <w:r>
              <w:rPr>
                <w:rFonts w:ascii="宋体" w:eastAsia="宋体" w:hAnsi="宋体" w:cs="宋体" w:hint="eastAsia"/>
                <w:color w:val="000000" w:themeColor="text1"/>
              </w:rPr>
              <w:t>监督或核验时判定内容是否一致的标准。</w:t>
            </w:r>
          </w:p>
          <w:p w:rsidR="006D7206" w:rsidRDefault="00FF263C">
            <w:pPr>
              <w:pStyle w:val="a6"/>
              <w:widowControl/>
              <w:spacing w:beforeAutospacing="0" w:afterAutospacing="0" w:line="345" w:lineRule="atLeast"/>
              <w:rPr>
                <w:color w:val="000000" w:themeColor="text1"/>
              </w:rPr>
            </w:pPr>
            <w:r>
              <w:rPr>
                <w:rFonts w:ascii="宋体" w:eastAsia="宋体" w:hAnsi="宋体" w:cs="宋体" w:hint="eastAsia"/>
                <w:color w:val="000000" w:themeColor="text1"/>
              </w:rPr>
              <w:t>⑤供应商应按照福建省政府采购网上公开信息系统要求的评审节点编制电子响应文件，否则</w:t>
            </w:r>
            <w:r>
              <w:rPr>
                <w:rStyle w:val="a8"/>
                <w:rFonts w:ascii="宋体" w:eastAsia="宋体" w:hAnsi="宋体" w:cs="宋体" w:hint="eastAsia"/>
                <w:color w:val="000000" w:themeColor="text1"/>
              </w:rPr>
              <w:t>谈判小组将按照不利于供应商的内容进行认定</w:t>
            </w:r>
            <w:r>
              <w:rPr>
                <w:rFonts w:ascii="宋体" w:eastAsia="宋体" w:hAnsi="宋体" w:cs="宋体" w:hint="eastAsia"/>
                <w:color w:val="000000" w:themeColor="text1"/>
              </w:rPr>
              <w:t>。</w:t>
            </w:r>
          </w:p>
          <w:p w:rsidR="006D7206" w:rsidRDefault="00FF263C">
            <w:pPr>
              <w:pStyle w:val="a6"/>
              <w:widowControl/>
              <w:spacing w:beforeAutospacing="0" w:afterAutospacing="0" w:line="345" w:lineRule="atLeast"/>
              <w:rPr>
                <w:color w:val="000000" w:themeColor="text1"/>
              </w:rPr>
            </w:pPr>
            <w:r>
              <w:rPr>
                <w:rFonts w:ascii="宋体" w:eastAsia="宋体" w:hAnsi="宋体" w:cs="宋体" w:hint="eastAsia"/>
                <w:color w:val="000000" w:themeColor="text1"/>
              </w:rPr>
              <w:t>⑥关于证明材料或资料：</w:t>
            </w:r>
          </w:p>
          <w:p w:rsidR="006D7206" w:rsidRDefault="00FF263C">
            <w:pPr>
              <w:pStyle w:val="a6"/>
              <w:widowControl/>
              <w:spacing w:beforeAutospacing="0" w:afterAutospacing="0" w:line="345" w:lineRule="atLeast"/>
              <w:rPr>
                <w:color w:val="000000" w:themeColor="text1"/>
              </w:rPr>
            </w:pPr>
            <w:r>
              <w:rPr>
                <w:rFonts w:ascii="宋体" w:eastAsia="宋体" w:hAnsi="宋体" w:cs="宋体" w:hint="eastAsia"/>
                <w:color w:val="000000" w:themeColor="text1"/>
              </w:rPr>
              <w:t>a.</w:t>
            </w:r>
            <w:r>
              <w:rPr>
                <w:rFonts w:ascii="宋体" w:eastAsia="宋体" w:hAnsi="宋体" w:cs="宋体" w:hint="eastAsia"/>
                <w:color w:val="000000" w:themeColor="text1"/>
              </w:rPr>
              <w:t>谈判文件要求原件的，供应商在电子响应文件中可提供复印件或扫描件，但在纸质响应文件正本中应提供原件</w:t>
            </w:r>
            <w:r>
              <w:rPr>
                <w:rStyle w:val="a8"/>
                <w:rFonts w:ascii="宋体" w:eastAsia="宋体" w:hAnsi="宋体" w:cs="宋体" w:hint="eastAsia"/>
                <w:color w:val="000000" w:themeColor="text1"/>
              </w:rPr>
              <w:t>（谈判小组将核对纸质响应文件正本，未提供原件的证明材料或资料将被视为无效）</w:t>
            </w:r>
            <w:r>
              <w:rPr>
                <w:rFonts w:ascii="宋体" w:eastAsia="宋体" w:hAnsi="宋体" w:cs="宋体" w:hint="eastAsia"/>
                <w:color w:val="000000" w:themeColor="text1"/>
              </w:rPr>
              <w:t>；谈判文件要求复印件的，供应商在纸质响应文件中提供原件、复印件、</w:t>
            </w:r>
            <w:proofErr w:type="gramStart"/>
            <w:r>
              <w:rPr>
                <w:rFonts w:ascii="宋体" w:eastAsia="宋体" w:hAnsi="宋体" w:cs="宋体" w:hint="eastAsia"/>
                <w:color w:val="000000" w:themeColor="text1"/>
              </w:rPr>
              <w:t>扫描件皆可</w:t>
            </w:r>
            <w:proofErr w:type="gramEnd"/>
            <w:r>
              <w:rPr>
                <w:rFonts w:ascii="宋体" w:eastAsia="宋体" w:hAnsi="宋体" w:cs="宋体" w:hint="eastAsia"/>
                <w:color w:val="000000" w:themeColor="text1"/>
              </w:rPr>
              <w:t>；谈判文件对原件、复印件未作要求的，供应商在纸质响应文件中提供原件、复印件、</w:t>
            </w:r>
            <w:proofErr w:type="gramStart"/>
            <w:r>
              <w:rPr>
                <w:rFonts w:ascii="宋体" w:eastAsia="宋体" w:hAnsi="宋体" w:cs="宋体" w:hint="eastAsia"/>
                <w:color w:val="000000" w:themeColor="text1"/>
              </w:rPr>
              <w:t>扫描件皆可</w:t>
            </w:r>
            <w:proofErr w:type="gramEnd"/>
            <w:r>
              <w:rPr>
                <w:rFonts w:ascii="宋体" w:eastAsia="宋体" w:hAnsi="宋体" w:cs="宋体" w:hint="eastAsia"/>
                <w:color w:val="000000" w:themeColor="text1"/>
              </w:rPr>
              <w:t>。</w:t>
            </w:r>
          </w:p>
          <w:p w:rsidR="006D7206" w:rsidRDefault="00FF263C">
            <w:pPr>
              <w:pStyle w:val="a6"/>
              <w:widowControl/>
              <w:spacing w:beforeAutospacing="0" w:afterAutospacing="0" w:line="345" w:lineRule="atLeast"/>
              <w:rPr>
                <w:color w:val="000000" w:themeColor="text1"/>
              </w:rPr>
            </w:pPr>
            <w:r>
              <w:rPr>
                <w:rFonts w:ascii="宋体" w:eastAsia="宋体" w:hAnsi="宋体" w:cs="宋体" w:hint="eastAsia"/>
                <w:color w:val="000000" w:themeColor="text1"/>
              </w:rPr>
              <w:t>b.</w:t>
            </w:r>
            <w:r>
              <w:rPr>
                <w:rFonts w:ascii="宋体" w:eastAsia="宋体" w:hAnsi="宋体" w:cs="宋体" w:hint="eastAsia"/>
                <w:color w:val="000000" w:themeColor="text1"/>
              </w:rPr>
              <w:t>除本增列内容第⑥</w:t>
            </w:r>
            <w:proofErr w:type="gramStart"/>
            <w:r>
              <w:rPr>
                <w:rFonts w:ascii="宋体" w:eastAsia="宋体" w:hAnsi="宋体" w:cs="宋体" w:hint="eastAsia"/>
                <w:color w:val="000000" w:themeColor="text1"/>
              </w:rPr>
              <w:t>点第</w:t>
            </w:r>
            <w:proofErr w:type="gramEnd"/>
            <w:r>
              <w:rPr>
                <w:rFonts w:ascii="Calibri" w:hAnsi="Calibri" w:cs="Calibri"/>
                <w:color w:val="000000" w:themeColor="text1"/>
              </w:rPr>
              <w:t>c</w:t>
            </w:r>
            <w:r>
              <w:rPr>
                <w:rFonts w:ascii="宋体" w:eastAsia="宋体" w:hAnsi="宋体" w:cs="宋体" w:hint="eastAsia"/>
                <w:color w:val="000000" w:themeColor="text1"/>
              </w:rPr>
              <w:t>项规定情形外，若供应商提供注明“复印件无效”的证明材料或资料，其纸质响应文件正本中应提供原件</w:t>
            </w:r>
            <w:r>
              <w:rPr>
                <w:rStyle w:val="a8"/>
                <w:rFonts w:ascii="宋体" w:eastAsia="宋体" w:hAnsi="宋体" w:cs="宋体" w:hint="eastAsia"/>
                <w:color w:val="000000" w:themeColor="text1"/>
              </w:rPr>
              <w:t>（谈判小组将核对纸质响应文件正本，未提供原件的证明材料或资料将被视为无效）。</w:t>
            </w:r>
          </w:p>
          <w:p w:rsidR="006D7206" w:rsidRDefault="00FF263C">
            <w:pPr>
              <w:pStyle w:val="a6"/>
              <w:widowControl/>
              <w:spacing w:beforeAutospacing="0" w:afterAutospacing="0" w:line="345" w:lineRule="atLeast"/>
              <w:rPr>
                <w:color w:val="000000" w:themeColor="text1"/>
              </w:rPr>
            </w:pPr>
            <w:r>
              <w:rPr>
                <w:rFonts w:ascii="宋体" w:eastAsia="宋体" w:hAnsi="宋体" w:cs="宋体" w:hint="eastAsia"/>
                <w:color w:val="000000" w:themeColor="text1"/>
              </w:rPr>
              <w:t>c.</w:t>
            </w:r>
            <w:r>
              <w:rPr>
                <w:rFonts w:ascii="宋体" w:eastAsia="宋体" w:hAnsi="宋体" w:cs="宋体" w:hint="eastAsia"/>
                <w:color w:val="000000" w:themeColor="text1"/>
              </w:rPr>
              <w:t>有效期内的《检察机关行贿犯罪档案查询结果告知函》复印件，无论内容中是否注明“复印件无效”，均视同有效。</w:t>
            </w:r>
          </w:p>
          <w:p w:rsidR="006D7206" w:rsidRDefault="00FF263C">
            <w:pPr>
              <w:pStyle w:val="a6"/>
              <w:widowControl/>
              <w:spacing w:beforeAutospacing="0" w:afterAutospacing="0" w:line="345" w:lineRule="atLeast"/>
              <w:rPr>
                <w:color w:val="000000" w:themeColor="text1"/>
              </w:rPr>
            </w:pPr>
            <w:r>
              <w:rPr>
                <w:rFonts w:ascii="宋体" w:eastAsia="宋体" w:hAnsi="宋体" w:cs="宋体" w:hint="eastAsia"/>
                <w:color w:val="000000" w:themeColor="text1"/>
              </w:rPr>
              <w:t>d.</w:t>
            </w:r>
            <w:r>
              <w:rPr>
                <w:rFonts w:ascii="宋体" w:eastAsia="宋体" w:hAnsi="宋体" w:cs="宋体" w:hint="eastAsia"/>
                <w:color w:val="000000" w:themeColor="text1"/>
              </w:rPr>
              <w:t>供应商为非自然人的，应在纸质响应文件正本</w:t>
            </w:r>
            <w:r>
              <w:rPr>
                <w:rFonts w:ascii="宋体" w:eastAsia="宋体" w:hAnsi="宋体" w:cs="宋体" w:hint="eastAsia"/>
                <w:color w:val="000000" w:themeColor="text1"/>
              </w:rPr>
              <w:t>中提供“单位负责人授权书”原件；联合体形式的供应商，应在纸质响应文件正本中提供“联合体协议”原件，否则</w:t>
            </w:r>
            <w:r>
              <w:rPr>
                <w:rStyle w:val="a8"/>
                <w:rFonts w:ascii="宋体" w:eastAsia="宋体" w:hAnsi="宋体" w:cs="宋体" w:hint="eastAsia"/>
                <w:color w:val="000000" w:themeColor="text1"/>
              </w:rPr>
              <w:t>视为未按照谈判文件规定提交供应商的资格及资信文件</w:t>
            </w:r>
            <w:r>
              <w:rPr>
                <w:rFonts w:ascii="宋体" w:eastAsia="宋体" w:hAnsi="宋体" w:cs="宋体" w:hint="eastAsia"/>
                <w:color w:val="000000" w:themeColor="text1"/>
              </w:rPr>
              <w:t>。此项审查谈判小组将核对纸质响应文件正本，并以纸质响应文件为准。</w:t>
            </w:r>
          </w:p>
          <w:p w:rsidR="006D7206" w:rsidRDefault="00FF263C">
            <w:pPr>
              <w:pStyle w:val="a6"/>
              <w:widowControl/>
              <w:spacing w:beforeAutospacing="0" w:afterAutospacing="0" w:line="345" w:lineRule="atLeast"/>
              <w:rPr>
                <w:color w:val="000000" w:themeColor="text1"/>
              </w:rPr>
            </w:pPr>
            <w:r>
              <w:rPr>
                <w:rFonts w:ascii="宋体" w:eastAsia="宋体" w:hAnsi="宋体" w:cs="宋体" w:hint="eastAsia"/>
                <w:color w:val="000000" w:themeColor="text1"/>
              </w:rPr>
              <w:t>⑦关于“全称”、“供应商代表签字”及“加盖单位公章”：</w:t>
            </w:r>
          </w:p>
          <w:p w:rsidR="006D7206" w:rsidRDefault="00FF263C">
            <w:pPr>
              <w:pStyle w:val="a6"/>
              <w:widowControl/>
              <w:spacing w:beforeAutospacing="0" w:afterAutospacing="0" w:line="345" w:lineRule="atLeast"/>
              <w:rPr>
                <w:color w:val="000000" w:themeColor="text1"/>
              </w:rPr>
            </w:pPr>
            <w:r>
              <w:rPr>
                <w:rFonts w:ascii="宋体" w:eastAsia="宋体" w:hAnsi="宋体" w:cs="宋体" w:hint="eastAsia"/>
                <w:color w:val="000000" w:themeColor="text1"/>
              </w:rPr>
              <w:t>a.</w:t>
            </w:r>
            <w:r>
              <w:rPr>
                <w:rFonts w:ascii="宋体" w:eastAsia="宋体" w:hAnsi="宋体" w:cs="宋体" w:hint="eastAsia"/>
                <w:color w:val="000000" w:themeColor="text1"/>
              </w:rPr>
              <w:t>在电子响应文件中，涉及“全称”和“供应商代表签字”的内容可使用打字录入方式完成。</w:t>
            </w:r>
          </w:p>
          <w:p w:rsidR="006D7206" w:rsidRDefault="00FF263C">
            <w:pPr>
              <w:pStyle w:val="a6"/>
              <w:widowControl/>
              <w:spacing w:beforeAutospacing="0" w:afterAutospacing="0" w:line="345" w:lineRule="atLeast"/>
              <w:rPr>
                <w:color w:val="000000" w:themeColor="text1"/>
              </w:rPr>
            </w:pPr>
            <w:r>
              <w:rPr>
                <w:rFonts w:ascii="宋体" w:eastAsia="宋体" w:hAnsi="宋体" w:cs="宋体" w:hint="eastAsia"/>
                <w:color w:val="000000" w:themeColor="text1"/>
              </w:rPr>
              <w:t>b.</w:t>
            </w:r>
            <w:r>
              <w:rPr>
                <w:rFonts w:ascii="宋体" w:eastAsia="宋体" w:hAnsi="宋体" w:cs="宋体" w:hint="eastAsia"/>
                <w:color w:val="000000" w:themeColor="text1"/>
              </w:rPr>
              <w:t>在电子响应文件中，涉及“加盖单位公章”的内容应使用供应商的</w:t>
            </w:r>
            <w:r>
              <w:rPr>
                <w:rFonts w:ascii="Calibri" w:hAnsi="Calibri" w:cs="Calibri"/>
                <w:color w:val="000000" w:themeColor="text1"/>
              </w:rPr>
              <w:t>CA</w:t>
            </w:r>
            <w:r>
              <w:rPr>
                <w:rFonts w:ascii="宋体" w:eastAsia="宋体" w:hAnsi="宋体" w:cs="宋体" w:hint="eastAsia"/>
                <w:color w:val="000000" w:themeColor="text1"/>
              </w:rPr>
              <w:t>证书完成加盖电子印章，否则</w:t>
            </w:r>
            <w:r>
              <w:rPr>
                <w:rStyle w:val="a8"/>
                <w:rFonts w:ascii="宋体" w:eastAsia="宋体" w:hAnsi="宋体" w:cs="宋体" w:hint="eastAsia"/>
                <w:color w:val="000000" w:themeColor="text1"/>
              </w:rPr>
              <w:t>该响应文件无效，相应供应商的谈判将被否决。</w:t>
            </w:r>
          </w:p>
          <w:p w:rsidR="006D7206" w:rsidRDefault="00FF263C">
            <w:pPr>
              <w:pStyle w:val="a6"/>
              <w:widowControl/>
              <w:spacing w:beforeAutospacing="0" w:afterAutospacing="0" w:line="345" w:lineRule="atLeast"/>
              <w:rPr>
                <w:color w:val="000000" w:themeColor="text1"/>
              </w:rPr>
            </w:pPr>
            <w:r>
              <w:rPr>
                <w:rFonts w:ascii="宋体" w:eastAsia="宋体" w:hAnsi="宋体" w:cs="宋体" w:hint="eastAsia"/>
                <w:color w:val="000000" w:themeColor="text1"/>
              </w:rPr>
              <w:t>c.</w:t>
            </w:r>
            <w:r>
              <w:rPr>
                <w:rFonts w:ascii="宋体" w:eastAsia="宋体" w:hAnsi="宋体" w:cs="宋体" w:hint="eastAsia"/>
                <w:color w:val="000000" w:themeColor="text1"/>
              </w:rPr>
              <w:t>在电子响应文件</w:t>
            </w:r>
            <w:r>
              <w:rPr>
                <w:rFonts w:ascii="宋体" w:eastAsia="宋体" w:hAnsi="宋体" w:cs="宋体" w:hint="eastAsia"/>
                <w:color w:val="000000" w:themeColor="text1"/>
              </w:rPr>
              <w:t>中，若供应</w:t>
            </w:r>
            <w:proofErr w:type="gramStart"/>
            <w:r>
              <w:rPr>
                <w:rFonts w:ascii="宋体" w:eastAsia="宋体" w:hAnsi="宋体" w:cs="宋体" w:hint="eastAsia"/>
                <w:color w:val="000000" w:themeColor="text1"/>
              </w:rPr>
              <w:t>商按照</w:t>
            </w:r>
            <w:proofErr w:type="gramEnd"/>
            <w:r>
              <w:rPr>
                <w:rFonts w:ascii="宋体" w:eastAsia="宋体" w:hAnsi="宋体" w:cs="宋体" w:hint="eastAsia"/>
                <w:color w:val="000000" w:themeColor="text1"/>
              </w:rPr>
              <w:t>本增列内容第⑦</w:t>
            </w:r>
            <w:proofErr w:type="gramStart"/>
            <w:r>
              <w:rPr>
                <w:rFonts w:ascii="宋体" w:eastAsia="宋体" w:hAnsi="宋体" w:cs="宋体" w:hint="eastAsia"/>
                <w:color w:val="000000" w:themeColor="text1"/>
              </w:rPr>
              <w:t>点第</w:t>
            </w:r>
            <w:proofErr w:type="gramEnd"/>
            <w:r>
              <w:rPr>
                <w:rFonts w:ascii="Calibri" w:hAnsi="Calibri" w:cs="Calibri"/>
                <w:color w:val="000000" w:themeColor="text1"/>
              </w:rPr>
              <w:t>b</w:t>
            </w:r>
            <w:r>
              <w:rPr>
                <w:rFonts w:ascii="宋体" w:eastAsia="宋体" w:hAnsi="宋体" w:cs="宋体" w:hint="eastAsia"/>
                <w:color w:val="000000" w:themeColor="text1"/>
              </w:rPr>
              <w:t>项规定加盖其单位电子印章，则出现无全称、供应商代表未签字等情形，</w:t>
            </w:r>
            <w:proofErr w:type="gramStart"/>
            <w:r>
              <w:rPr>
                <w:rStyle w:val="a8"/>
                <w:rFonts w:ascii="宋体" w:eastAsia="宋体" w:hAnsi="宋体" w:cs="宋体" w:hint="eastAsia"/>
                <w:color w:val="000000" w:themeColor="text1"/>
              </w:rPr>
              <w:t>不</w:t>
            </w:r>
            <w:proofErr w:type="gramEnd"/>
            <w:r>
              <w:rPr>
                <w:rStyle w:val="a8"/>
                <w:rFonts w:ascii="宋体" w:eastAsia="宋体" w:hAnsi="宋体" w:cs="宋体" w:hint="eastAsia"/>
                <w:color w:val="000000" w:themeColor="text1"/>
              </w:rPr>
              <w:t>视为该响应文件无效。</w:t>
            </w:r>
          </w:p>
          <w:p w:rsidR="006D7206" w:rsidRDefault="00FF263C">
            <w:pPr>
              <w:pStyle w:val="a6"/>
              <w:widowControl/>
              <w:spacing w:beforeAutospacing="0" w:afterAutospacing="0" w:line="345" w:lineRule="atLeast"/>
              <w:rPr>
                <w:color w:val="000000" w:themeColor="text1"/>
              </w:rPr>
            </w:pPr>
            <w:r>
              <w:rPr>
                <w:rFonts w:ascii="宋体" w:eastAsia="宋体" w:hAnsi="宋体" w:cs="宋体" w:hint="eastAsia"/>
                <w:color w:val="000000" w:themeColor="text1"/>
              </w:rPr>
              <w:t>⑧谈判文件接受联合体方式且供应商为联合体的，供应商应以“联合体牵头方”完成电子响应的有关操作（包括但不限于：报名、提交谈判保证金、编制电子响应文件等）。</w:t>
            </w:r>
          </w:p>
          <w:p w:rsidR="006D7206" w:rsidRDefault="00FF263C">
            <w:pPr>
              <w:pStyle w:val="a6"/>
              <w:widowControl/>
              <w:spacing w:beforeAutospacing="0" w:afterAutospacing="0" w:line="345" w:lineRule="atLeast"/>
              <w:rPr>
                <w:color w:val="000000" w:themeColor="text1"/>
              </w:rPr>
            </w:pPr>
            <w:r>
              <w:rPr>
                <w:rFonts w:ascii="宋体" w:eastAsia="宋体" w:hAnsi="宋体" w:cs="宋体" w:hint="eastAsia"/>
                <w:color w:val="000000" w:themeColor="text1"/>
              </w:rPr>
              <w:t>⑨</w:t>
            </w:r>
            <w:r>
              <w:rPr>
                <w:rStyle w:val="a8"/>
                <w:rFonts w:ascii="宋体" w:eastAsia="宋体" w:hAnsi="宋体" w:cs="宋体" w:hint="eastAsia"/>
                <w:color w:val="000000" w:themeColor="text1"/>
              </w:rPr>
              <w:t>参加谈判活动的供应商代表务必携带供应商的</w:t>
            </w:r>
            <w:r>
              <w:rPr>
                <w:rStyle w:val="a8"/>
                <w:rFonts w:ascii="宋体" w:eastAsia="宋体" w:hAnsi="宋体" w:cs="宋体" w:hint="eastAsia"/>
                <w:color w:val="000000" w:themeColor="text1"/>
              </w:rPr>
              <w:t>CA</w:t>
            </w:r>
            <w:r>
              <w:rPr>
                <w:rStyle w:val="a8"/>
                <w:rFonts w:ascii="宋体" w:eastAsia="宋体" w:hAnsi="宋体" w:cs="宋体" w:hint="eastAsia"/>
                <w:color w:val="000000" w:themeColor="text1"/>
              </w:rPr>
              <w:t>证书</w:t>
            </w:r>
            <w:r>
              <w:rPr>
                <w:rFonts w:ascii="宋体" w:eastAsia="宋体" w:hAnsi="宋体" w:cs="宋体" w:hint="eastAsia"/>
                <w:color w:val="000000" w:themeColor="text1"/>
              </w:rPr>
              <w:t>。</w:t>
            </w:r>
            <w:r>
              <w:rPr>
                <w:rStyle w:val="a8"/>
                <w:rFonts w:ascii="宋体" w:eastAsia="宋体" w:hAnsi="宋体" w:cs="宋体" w:hint="eastAsia"/>
                <w:color w:val="000000" w:themeColor="text1"/>
              </w:rPr>
              <w:t>因未携带</w:t>
            </w:r>
            <w:r>
              <w:rPr>
                <w:rStyle w:val="a8"/>
                <w:rFonts w:ascii="宋体" w:eastAsia="宋体" w:hAnsi="宋体" w:cs="宋体" w:hint="eastAsia"/>
                <w:color w:val="000000" w:themeColor="text1"/>
              </w:rPr>
              <w:t>CA</w:t>
            </w:r>
            <w:r>
              <w:rPr>
                <w:rStyle w:val="a8"/>
                <w:rFonts w:ascii="宋体" w:eastAsia="宋体" w:hAnsi="宋体" w:cs="宋体" w:hint="eastAsia"/>
                <w:color w:val="000000" w:themeColor="text1"/>
              </w:rPr>
              <w:t>证书或者福建省政府采购网上公开信息系统平台显示相关供应商未提交谈判保证金或者供应商仅提交电子响应文件但未提交相对应纸质响应文件的，均视同为该供应商未按照要求提交响应文件，</w:t>
            </w:r>
            <w:r>
              <w:rPr>
                <w:rStyle w:val="a8"/>
                <w:rFonts w:ascii="宋体" w:eastAsia="宋体" w:hAnsi="宋体" w:cs="宋体" w:hint="eastAsia"/>
                <w:color w:val="000000" w:themeColor="text1"/>
              </w:rPr>
              <w:t>其相应的响应文件将被视为无效且被拒绝。</w:t>
            </w:r>
          </w:p>
          <w:p w:rsidR="006D7206" w:rsidRDefault="00FF263C">
            <w:pPr>
              <w:pStyle w:val="a6"/>
              <w:widowControl/>
              <w:spacing w:beforeAutospacing="0" w:afterAutospacing="0" w:line="345" w:lineRule="atLeast"/>
              <w:rPr>
                <w:color w:val="000000" w:themeColor="text1"/>
              </w:rPr>
            </w:pPr>
            <w:r>
              <w:rPr>
                <w:rFonts w:ascii="宋体" w:eastAsia="宋体" w:hAnsi="宋体" w:cs="宋体" w:hint="eastAsia"/>
                <w:color w:val="000000" w:themeColor="text1"/>
              </w:rPr>
              <w:t>⑩参加谈判活动的供应商代表应当在规定的谈判地点等待，并根据谈判小组的要求和安排配合相应谈判工作直至结束。提交最后报价程序结束前，如果在场的合格供应商委派的“供应商代表”不是其响应文件中约定的供应商（为法人或其他组织的）的单位负责人或由其授权的委托代理人或者供应商代表无故中途退场或者自身通讯中断无法联系或者其他原因离场等造成不能按照谈判小组要求参加谈判的，均视同为该供应商自动放弃相应权利并完全认可谈判小组在谈判活动中公布的各项数</w:t>
            </w:r>
            <w:r>
              <w:rPr>
                <w:rFonts w:ascii="宋体" w:eastAsia="宋体" w:hAnsi="宋体" w:cs="宋体" w:hint="eastAsia"/>
                <w:color w:val="000000" w:themeColor="text1"/>
              </w:rPr>
              <w:lastRenderedPageBreak/>
              <w:t>据、意见和结论，且该供应商将被退出本项目谈</w:t>
            </w:r>
            <w:r>
              <w:rPr>
                <w:rFonts w:ascii="宋体" w:eastAsia="宋体" w:hAnsi="宋体" w:cs="宋体" w:hint="eastAsia"/>
                <w:color w:val="000000" w:themeColor="text1"/>
              </w:rPr>
              <w:t>判，其提交的响应文件和报价将被否决。供应商的上述行为后果由供应商自行承担且不影响谈判小组依法开展后续相应电子竞争性谈判活动。</w:t>
            </w:r>
          </w:p>
          <w:p w:rsidR="006D7206" w:rsidRDefault="00FF263C">
            <w:pPr>
              <w:pStyle w:val="a6"/>
              <w:widowControl/>
              <w:spacing w:beforeAutospacing="0" w:afterAutospacing="0"/>
              <w:rPr>
                <w:color w:val="000000" w:themeColor="text1"/>
              </w:rPr>
            </w:pPr>
            <w:r>
              <w:rPr>
                <w:rFonts w:ascii="宋体" w:eastAsia="宋体" w:hAnsi="宋体" w:cs="宋体" w:hint="eastAsia"/>
                <w:color w:val="000000" w:themeColor="text1"/>
              </w:rPr>
              <w:t>⑾其他：无。</w:t>
            </w:r>
          </w:p>
          <w:p w:rsidR="006D7206" w:rsidRDefault="00FF263C">
            <w:pPr>
              <w:pStyle w:val="a6"/>
              <w:widowControl/>
              <w:spacing w:beforeAutospacing="0" w:afterAutospacing="0" w:line="345" w:lineRule="atLeast"/>
              <w:rPr>
                <w:color w:val="000000" w:themeColor="text1"/>
              </w:rPr>
            </w:pPr>
            <w:r>
              <w:rPr>
                <w:rFonts w:ascii="宋体" w:eastAsia="宋体" w:hAnsi="宋体" w:cs="宋体" w:hint="eastAsia"/>
                <w:color w:val="000000" w:themeColor="text1"/>
              </w:rPr>
              <w:t>（与电子竞争性谈判活动有关的其他规定或补充内容可在此处填写）。</w:t>
            </w:r>
          </w:p>
        </w:tc>
      </w:tr>
    </w:tbl>
    <w:p w:rsidR="006D7206" w:rsidRDefault="006D7206">
      <w:pPr>
        <w:pStyle w:val="a6"/>
        <w:widowControl/>
        <w:spacing w:before="75" w:beforeAutospacing="0" w:after="75" w:afterAutospacing="0" w:line="435" w:lineRule="atLeast"/>
        <w:rPr>
          <w:rStyle w:val="a8"/>
          <w:rFonts w:ascii="宋体" w:eastAsia="宋体" w:hAnsi="宋体" w:cs="宋体"/>
          <w:color w:val="000000" w:themeColor="text1"/>
        </w:rPr>
      </w:pPr>
    </w:p>
    <w:p w:rsidR="006D7206" w:rsidRDefault="00FF263C">
      <w:pPr>
        <w:pStyle w:val="a6"/>
        <w:widowControl/>
        <w:spacing w:before="75" w:beforeAutospacing="0" w:after="75" w:afterAutospacing="0" w:line="435" w:lineRule="atLeast"/>
        <w:rPr>
          <w:rStyle w:val="a8"/>
          <w:rFonts w:ascii="宋体" w:eastAsia="宋体" w:hAnsi="宋体" w:cs="宋体"/>
          <w:color w:val="000000" w:themeColor="text1"/>
        </w:rPr>
      </w:pPr>
      <w:r>
        <w:rPr>
          <w:rStyle w:val="a8"/>
          <w:rFonts w:ascii="宋体" w:eastAsia="宋体" w:hAnsi="宋体" w:cs="宋体" w:hint="eastAsia"/>
          <w:color w:val="000000" w:themeColor="text1"/>
        </w:rPr>
        <w:t>专项附件：</w:t>
      </w:r>
      <w:r>
        <w:rPr>
          <w:rStyle w:val="a8"/>
          <w:rFonts w:ascii="宋体" w:eastAsia="宋体" w:hAnsi="宋体" w:cs="宋体" w:hint="eastAsia"/>
          <w:color w:val="000000" w:themeColor="text1"/>
        </w:rPr>
        <w:t>       </w:t>
      </w:r>
    </w:p>
    <w:p w:rsidR="006D7206" w:rsidRDefault="00FF263C">
      <w:pPr>
        <w:pStyle w:val="a6"/>
        <w:widowControl/>
        <w:spacing w:before="75" w:beforeAutospacing="0" w:after="75" w:afterAutospacing="0" w:line="435" w:lineRule="atLeast"/>
        <w:jc w:val="center"/>
        <w:rPr>
          <w:color w:val="000000" w:themeColor="text1"/>
        </w:rPr>
      </w:pPr>
      <w:r>
        <w:rPr>
          <w:rStyle w:val="a8"/>
          <w:rFonts w:ascii="宋体" w:eastAsia="宋体" w:hAnsi="宋体" w:cs="宋体" w:hint="eastAsia"/>
          <w:color w:val="000000" w:themeColor="text1"/>
        </w:rPr>
        <w:t>评定成交的标准和方法</w:t>
      </w:r>
    </w:p>
    <w:p w:rsidR="006D7206" w:rsidRDefault="00FF263C">
      <w:pPr>
        <w:pStyle w:val="a6"/>
        <w:widowControl/>
        <w:spacing w:before="75" w:beforeAutospacing="0" w:after="75" w:afterAutospacing="0" w:line="405" w:lineRule="atLeast"/>
        <w:jc w:val="center"/>
        <w:rPr>
          <w:color w:val="000000" w:themeColor="text1"/>
        </w:rPr>
      </w:pPr>
      <w:r>
        <w:rPr>
          <w:rStyle w:val="a8"/>
          <w:rFonts w:ascii="宋体" w:eastAsia="宋体" w:hAnsi="宋体" w:cs="宋体" w:hint="eastAsia"/>
          <w:color w:val="000000" w:themeColor="text1"/>
        </w:rPr>
        <w:t>一、谈判小组</w:t>
      </w:r>
    </w:p>
    <w:p w:rsidR="006D7206" w:rsidRDefault="00FF263C">
      <w:pPr>
        <w:pStyle w:val="a6"/>
        <w:widowControl/>
        <w:spacing w:before="75" w:beforeAutospacing="0" w:after="75" w:afterAutospacing="0" w:line="405" w:lineRule="atLeast"/>
        <w:rPr>
          <w:color w:val="000000" w:themeColor="text1"/>
        </w:rPr>
      </w:pPr>
      <w:r>
        <w:rPr>
          <w:rFonts w:ascii="宋体" w:eastAsia="宋体" w:hAnsi="宋体" w:cs="宋体" w:hint="eastAsia"/>
          <w:color w:val="000000" w:themeColor="text1"/>
        </w:rPr>
        <w:t>   1.1</w:t>
      </w:r>
      <w:r>
        <w:rPr>
          <w:rFonts w:ascii="宋体" w:eastAsia="宋体" w:hAnsi="宋体" w:cs="宋体" w:hint="eastAsia"/>
          <w:color w:val="000000" w:themeColor="text1"/>
        </w:rPr>
        <w:t>采购人根据项目的特点依法组建谈判小组。</w:t>
      </w:r>
    </w:p>
    <w:p w:rsidR="006D7206" w:rsidRDefault="00FF263C">
      <w:pPr>
        <w:pStyle w:val="a6"/>
        <w:widowControl/>
        <w:spacing w:before="75" w:beforeAutospacing="0" w:after="75" w:afterAutospacing="0" w:line="405" w:lineRule="atLeast"/>
        <w:ind w:firstLineChars="200" w:firstLine="480"/>
        <w:rPr>
          <w:color w:val="000000" w:themeColor="text1"/>
        </w:rPr>
      </w:pPr>
      <w:r>
        <w:rPr>
          <w:rFonts w:ascii="宋体" w:eastAsia="宋体" w:hAnsi="宋体" w:cs="宋体" w:hint="eastAsia"/>
          <w:color w:val="000000" w:themeColor="text1"/>
        </w:rPr>
        <w:t>1.2</w:t>
      </w:r>
      <w:r>
        <w:rPr>
          <w:rFonts w:ascii="宋体" w:eastAsia="宋体" w:hAnsi="宋体" w:cs="宋体" w:hint="eastAsia"/>
          <w:color w:val="000000" w:themeColor="text1"/>
        </w:rPr>
        <w:t>谈判小组由采购人代表和评审专家两部分（以下简称“评委”）共</w:t>
      </w:r>
      <w:r>
        <w:rPr>
          <w:rFonts w:ascii="宋体" w:eastAsia="宋体" w:hAnsi="宋体" w:cs="宋体" w:hint="eastAsia"/>
          <w:color w:val="000000" w:themeColor="text1"/>
          <w:u w:val="single"/>
        </w:rPr>
        <w:t>3</w:t>
      </w:r>
      <w:r>
        <w:rPr>
          <w:rFonts w:ascii="宋体" w:eastAsia="宋体" w:hAnsi="宋体" w:cs="宋体" w:hint="eastAsia"/>
          <w:color w:val="000000" w:themeColor="text1"/>
        </w:rPr>
        <w:t>人组成，其中：采购人代表</w:t>
      </w:r>
      <w:r>
        <w:rPr>
          <w:rFonts w:ascii="宋体" w:eastAsia="宋体" w:hAnsi="宋体" w:cs="宋体" w:hint="eastAsia"/>
          <w:color w:val="000000" w:themeColor="text1"/>
          <w:u w:val="single"/>
        </w:rPr>
        <w:t>1</w:t>
      </w:r>
      <w:r>
        <w:rPr>
          <w:rFonts w:ascii="宋体" w:eastAsia="宋体" w:hAnsi="宋体" w:cs="宋体" w:hint="eastAsia"/>
          <w:color w:val="000000" w:themeColor="text1"/>
        </w:rPr>
        <w:t>人由采购人派出，评审专家</w:t>
      </w:r>
      <w:r>
        <w:rPr>
          <w:rFonts w:ascii="宋体" w:eastAsia="宋体" w:hAnsi="宋体" w:cs="宋体" w:hint="eastAsia"/>
          <w:color w:val="000000" w:themeColor="text1"/>
          <w:u w:val="single"/>
        </w:rPr>
        <w:t>2</w:t>
      </w:r>
      <w:r>
        <w:rPr>
          <w:rFonts w:ascii="宋体" w:eastAsia="宋体" w:hAnsi="宋体" w:cs="宋体" w:hint="eastAsia"/>
          <w:color w:val="000000" w:themeColor="text1"/>
        </w:rPr>
        <w:t>人。达到公开招标数额标准的货物或者服务采购项目，或者达到招标规模标准的政府采购工程，竞争性谈判小组应当由</w:t>
      </w:r>
      <w:r>
        <w:rPr>
          <w:rFonts w:ascii="宋体" w:eastAsia="宋体" w:hAnsi="宋体" w:cs="宋体" w:hint="eastAsia"/>
          <w:color w:val="000000" w:themeColor="text1"/>
        </w:rPr>
        <w:t>5</w:t>
      </w:r>
      <w:r>
        <w:rPr>
          <w:rFonts w:ascii="宋体" w:eastAsia="宋体" w:hAnsi="宋体" w:cs="宋体" w:hint="eastAsia"/>
          <w:color w:val="000000" w:themeColor="text1"/>
        </w:rPr>
        <w:t>人或以上单数组成。</w:t>
      </w:r>
    </w:p>
    <w:p w:rsidR="006D7206" w:rsidRDefault="00FF263C">
      <w:pPr>
        <w:pStyle w:val="a6"/>
        <w:widowControl/>
        <w:spacing w:before="75" w:beforeAutospacing="0" w:after="75" w:afterAutospacing="0" w:line="405" w:lineRule="atLeast"/>
        <w:ind w:firstLineChars="200" w:firstLine="480"/>
        <w:rPr>
          <w:color w:val="000000" w:themeColor="text1"/>
        </w:rPr>
      </w:pPr>
      <w:r>
        <w:rPr>
          <w:rFonts w:ascii="宋体" w:eastAsia="宋体" w:hAnsi="宋体" w:cs="宋体" w:hint="eastAsia"/>
          <w:color w:val="000000" w:themeColor="text1"/>
        </w:rPr>
        <w:t>1.3</w:t>
      </w:r>
      <w:r>
        <w:rPr>
          <w:rFonts w:ascii="宋体" w:eastAsia="宋体" w:hAnsi="宋体" w:cs="宋体" w:hint="eastAsia"/>
          <w:color w:val="000000" w:themeColor="text1"/>
        </w:rPr>
        <w:t>谈判小组负责具体谈判和评审事务，并按照下列原则依法独立履行有关职责：</w:t>
      </w:r>
    </w:p>
    <w:p w:rsidR="006D7206" w:rsidRDefault="00FF263C">
      <w:pPr>
        <w:pStyle w:val="a6"/>
        <w:widowControl/>
        <w:spacing w:before="75" w:beforeAutospacing="0" w:after="75" w:afterAutospacing="0" w:line="405" w:lineRule="atLeast"/>
        <w:ind w:firstLine="480"/>
        <w:rPr>
          <w:color w:val="000000" w:themeColor="text1"/>
        </w:rPr>
      </w:pPr>
      <w:r>
        <w:rPr>
          <w:rFonts w:ascii="宋体" w:eastAsia="宋体" w:hAnsi="宋体" w:cs="宋体" w:hint="eastAsia"/>
          <w:color w:val="000000" w:themeColor="text1"/>
        </w:rPr>
        <w:t>1.3.1</w:t>
      </w:r>
      <w:r>
        <w:rPr>
          <w:rFonts w:ascii="宋体" w:eastAsia="宋体" w:hAnsi="宋体" w:cs="宋体" w:hint="eastAsia"/>
          <w:color w:val="000000" w:themeColor="text1"/>
        </w:rPr>
        <w:t>评审应保护国家利益、社会公共利益和各方当事人合法权益，提高采购效益，保证项目质量。</w:t>
      </w:r>
    </w:p>
    <w:p w:rsidR="006D7206" w:rsidRDefault="00FF263C">
      <w:pPr>
        <w:pStyle w:val="a6"/>
        <w:widowControl/>
        <w:spacing w:before="75" w:beforeAutospacing="0" w:after="75" w:afterAutospacing="0" w:line="405" w:lineRule="atLeast"/>
        <w:ind w:firstLine="480"/>
        <w:rPr>
          <w:color w:val="000000" w:themeColor="text1"/>
        </w:rPr>
      </w:pPr>
      <w:r>
        <w:rPr>
          <w:rFonts w:ascii="宋体" w:eastAsia="宋体" w:hAnsi="宋体" w:cs="宋体" w:hint="eastAsia"/>
          <w:color w:val="000000" w:themeColor="text1"/>
        </w:rPr>
        <w:t>1.3.2</w:t>
      </w:r>
      <w:r>
        <w:rPr>
          <w:rFonts w:ascii="宋体" w:eastAsia="宋体" w:hAnsi="宋体" w:cs="宋体" w:hint="eastAsia"/>
          <w:color w:val="000000" w:themeColor="text1"/>
        </w:rPr>
        <w:t>评审应遵循公平、公正、科学、严谨和择优原则。</w:t>
      </w:r>
    </w:p>
    <w:p w:rsidR="006D7206" w:rsidRDefault="00FF263C">
      <w:pPr>
        <w:pStyle w:val="a6"/>
        <w:widowControl/>
        <w:spacing w:before="75" w:beforeAutospacing="0" w:after="75" w:afterAutospacing="0" w:line="405" w:lineRule="atLeast"/>
        <w:ind w:firstLine="480"/>
        <w:rPr>
          <w:color w:val="000000" w:themeColor="text1"/>
        </w:rPr>
      </w:pPr>
      <w:r>
        <w:rPr>
          <w:rFonts w:ascii="宋体" w:eastAsia="宋体" w:hAnsi="宋体" w:cs="宋体" w:hint="eastAsia"/>
          <w:color w:val="000000" w:themeColor="text1"/>
        </w:rPr>
        <w:t>1.3.3</w:t>
      </w:r>
      <w:r>
        <w:rPr>
          <w:rFonts w:ascii="宋体" w:eastAsia="宋体" w:hAnsi="宋体" w:cs="宋体" w:hint="eastAsia"/>
          <w:color w:val="000000" w:themeColor="text1"/>
        </w:rPr>
        <w:t>评审的依据是谈判文件和响应文件，谈判文件中没有规定的评审标准不得作为评审依据。</w:t>
      </w:r>
    </w:p>
    <w:p w:rsidR="006D7206" w:rsidRDefault="00FF263C">
      <w:pPr>
        <w:pStyle w:val="a6"/>
        <w:widowControl/>
        <w:spacing w:before="75" w:beforeAutospacing="0" w:after="75" w:afterAutospacing="0" w:line="405" w:lineRule="atLeast"/>
        <w:ind w:firstLine="480"/>
        <w:rPr>
          <w:color w:val="000000" w:themeColor="text1"/>
        </w:rPr>
      </w:pPr>
      <w:r>
        <w:rPr>
          <w:rFonts w:ascii="宋体" w:eastAsia="宋体" w:hAnsi="宋体" w:cs="宋体" w:hint="eastAsia"/>
          <w:color w:val="000000" w:themeColor="text1"/>
        </w:rPr>
        <w:t>1.3.4</w:t>
      </w:r>
      <w:r>
        <w:rPr>
          <w:rFonts w:ascii="宋体" w:eastAsia="宋体" w:hAnsi="宋体" w:cs="宋体" w:hint="eastAsia"/>
          <w:color w:val="000000" w:themeColor="text1"/>
        </w:rPr>
        <w:t>谈判小组应按照谈判文件规定推荐成交候选供应商或根据采购人的授权确定成交供应商。</w:t>
      </w:r>
    </w:p>
    <w:p w:rsidR="006D7206" w:rsidRDefault="00FF263C">
      <w:pPr>
        <w:pStyle w:val="a6"/>
        <w:widowControl/>
        <w:spacing w:before="75" w:beforeAutospacing="0" w:after="75" w:afterAutospacing="0" w:line="405" w:lineRule="atLeast"/>
        <w:ind w:firstLine="480"/>
        <w:rPr>
          <w:color w:val="000000" w:themeColor="text1"/>
        </w:rPr>
      </w:pPr>
      <w:r>
        <w:rPr>
          <w:rFonts w:ascii="宋体" w:eastAsia="宋体" w:hAnsi="宋体" w:cs="宋体" w:hint="eastAsia"/>
          <w:color w:val="000000" w:themeColor="text1"/>
        </w:rPr>
        <w:t>1.3.5</w:t>
      </w:r>
      <w:r>
        <w:rPr>
          <w:rFonts w:ascii="宋体" w:eastAsia="宋体" w:hAnsi="宋体" w:cs="宋体" w:hint="eastAsia"/>
          <w:color w:val="000000" w:themeColor="text1"/>
        </w:rPr>
        <w:t>评审应遵守下列评审纪律：</w:t>
      </w:r>
    </w:p>
    <w:p w:rsidR="006D7206" w:rsidRDefault="00FF263C">
      <w:pPr>
        <w:pStyle w:val="a6"/>
        <w:widowControl/>
        <w:spacing w:before="75" w:beforeAutospacing="0" w:after="75" w:afterAutospacing="0" w:line="405" w:lineRule="atLeast"/>
        <w:ind w:firstLine="480"/>
        <w:rPr>
          <w:color w:val="000000" w:themeColor="text1"/>
        </w:rPr>
      </w:pPr>
      <w:r>
        <w:rPr>
          <w:rFonts w:ascii="宋体" w:eastAsia="宋体" w:hAnsi="宋体" w:cs="宋体" w:hint="eastAsia"/>
          <w:color w:val="000000" w:themeColor="text1"/>
        </w:rPr>
        <w:t>①评审情况不得私自外泄，有关信息由采购人或其委托的代理机构统一对外发布。</w:t>
      </w:r>
    </w:p>
    <w:p w:rsidR="006D7206" w:rsidRDefault="00FF263C">
      <w:pPr>
        <w:pStyle w:val="a6"/>
        <w:widowControl/>
        <w:spacing w:before="75" w:beforeAutospacing="0" w:after="75" w:afterAutospacing="0" w:line="405" w:lineRule="atLeast"/>
        <w:ind w:firstLine="480"/>
        <w:rPr>
          <w:color w:val="000000" w:themeColor="text1"/>
        </w:rPr>
      </w:pPr>
      <w:r>
        <w:rPr>
          <w:rFonts w:ascii="宋体" w:eastAsia="宋体" w:hAnsi="宋体" w:cs="宋体" w:hint="eastAsia"/>
          <w:color w:val="000000" w:themeColor="text1"/>
        </w:rPr>
        <w:t>②对采购人或供应商提供的要求保密的资料，不得摘记翻印和外传。</w:t>
      </w:r>
    </w:p>
    <w:p w:rsidR="006D7206" w:rsidRDefault="00FF263C">
      <w:pPr>
        <w:pStyle w:val="a6"/>
        <w:widowControl/>
        <w:spacing w:before="75" w:beforeAutospacing="0" w:after="75" w:afterAutospacing="0" w:line="405" w:lineRule="atLeast"/>
        <w:ind w:firstLine="480"/>
        <w:rPr>
          <w:color w:val="000000" w:themeColor="text1"/>
        </w:rPr>
      </w:pPr>
      <w:r>
        <w:rPr>
          <w:rFonts w:ascii="宋体" w:eastAsia="宋体" w:hAnsi="宋体" w:cs="宋体" w:hint="eastAsia"/>
          <w:color w:val="000000" w:themeColor="text1"/>
        </w:rPr>
        <w:t>③不得收受供应商或有关人员的任何礼物，不得串联鼓动其他人袒护某供应商。若与供应</w:t>
      </w:r>
      <w:proofErr w:type="gramStart"/>
      <w:r>
        <w:rPr>
          <w:rFonts w:ascii="宋体" w:eastAsia="宋体" w:hAnsi="宋体" w:cs="宋体" w:hint="eastAsia"/>
          <w:color w:val="000000" w:themeColor="text1"/>
        </w:rPr>
        <w:t>商存在</w:t>
      </w:r>
      <w:proofErr w:type="gramEnd"/>
      <w:r>
        <w:rPr>
          <w:rFonts w:ascii="宋体" w:eastAsia="宋体" w:hAnsi="宋体" w:cs="宋体" w:hint="eastAsia"/>
          <w:color w:val="000000" w:themeColor="text1"/>
        </w:rPr>
        <w:t>利害关系，则应主动声明并回避。</w:t>
      </w:r>
    </w:p>
    <w:p w:rsidR="006D7206" w:rsidRDefault="00FF263C">
      <w:pPr>
        <w:pStyle w:val="a6"/>
        <w:widowControl/>
        <w:spacing w:before="75" w:beforeAutospacing="0" w:after="75" w:afterAutospacing="0" w:line="405" w:lineRule="atLeast"/>
        <w:ind w:firstLine="480"/>
        <w:rPr>
          <w:color w:val="000000" w:themeColor="text1"/>
        </w:rPr>
      </w:pPr>
      <w:r>
        <w:rPr>
          <w:rFonts w:ascii="宋体" w:eastAsia="宋体" w:hAnsi="宋体" w:cs="宋体" w:hint="eastAsia"/>
          <w:color w:val="000000" w:themeColor="text1"/>
        </w:rPr>
        <w:t>④全体谈判小组成员应按照谈判文件规定进行评审</w:t>
      </w:r>
      <w:r>
        <w:rPr>
          <w:rFonts w:ascii="宋体" w:eastAsia="宋体" w:hAnsi="宋体" w:cs="宋体" w:hint="eastAsia"/>
          <w:color w:val="000000" w:themeColor="text1"/>
        </w:rPr>
        <w:t>，一切认定事项应查有实据且不得弄虚作假。</w:t>
      </w:r>
    </w:p>
    <w:p w:rsidR="006D7206" w:rsidRDefault="00FF263C">
      <w:pPr>
        <w:pStyle w:val="a6"/>
        <w:widowControl/>
        <w:spacing w:before="75" w:beforeAutospacing="0" w:after="75" w:afterAutospacing="0" w:line="405" w:lineRule="atLeast"/>
        <w:ind w:firstLine="480"/>
        <w:rPr>
          <w:color w:val="000000" w:themeColor="text1"/>
        </w:rPr>
      </w:pPr>
      <w:r>
        <w:rPr>
          <w:rFonts w:ascii="宋体" w:eastAsia="宋体" w:hAnsi="宋体" w:cs="宋体" w:hint="eastAsia"/>
          <w:color w:val="000000" w:themeColor="text1"/>
        </w:rPr>
        <w:t>⑤评审中应充分发扬民主，推荐成交供应商候选人或根据采购人授权确定成交供应商后要服从评审报告。</w:t>
      </w:r>
    </w:p>
    <w:p w:rsidR="006D7206" w:rsidRDefault="00FF263C">
      <w:pPr>
        <w:pStyle w:val="a6"/>
        <w:widowControl/>
        <w:spacing w:before="75" w:beforeAutospacing="0" w:after="75" w:afterAutospacing="0" w:line="405" w:lineRule="atLeast"/>
        <w:ind w:firstLine="480"/>
        <w:rPr>
          <w:color w:val="000000" w:themeColor="text1"/>
        </w:rPr>
      </w:pPr>
      <w:r>
        <w:rPr>
          <w:rStyle w:val="a8"/>
          <w:rFonts w:ascii="宋体" w:eastAsia="宋体" w:hAnsi="宋体" w:cs="宋体" w:hint="eastAsia"/>
          <w:color w:val="000000" w:themeColor="text1"/>
        </w:rPr>
        <w:lastRenderedPageBreak/>
        <w:t>※对违反评审纪律的评委，将取消其评委资格，对评审工作造成严重损失者将予以通报批评乃至追究法律责任。</w:t>
      </w:r>
    </w:p>
    <w:p w:rsidR="006D7206" w:rsidRDefault="00FF263C">
      <w:pPr>
        <w:pStyle w:val="a6"/>
        <w:widowControl/>
        <w:spacing w:before="75" w:beforeAutospacing="0" w:after="75" w:afterAutospacing="0" w:line="405" w:lineRule="atLeast"/>
        <w:rPr>
          <w:color w:val="000000" w:themeColor="text1"/>
        </w:rPr>
      </w:pP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405" w:lineRule="atLeast"/>
        <w:jc w:val="center"/>
        <w:rPr>
          <w:color w:val="000000" w:themeColor="text1"/>
        </w:rPr>
      </w:pPr>
      <w:r>
        <w:rPr>
          <w:rFonts w:ascii="宋体" w:eastAsia="宋体" w:hAnsi="宋体" w:cs="宋体" w:hint="eastAsia"/>
          <w:color w:val="000000" w:themeColor="text1"/>
        </w:rPr>
        <w:t>二、</w:t>
      </w:r>
      <w:r>
        <w:rPr>
          <w:rStyle w:val="a8"/>
          <w:rFonts w:ascii="宋体" w:eastAsia="宋体" w:hAnsi="宋体" w:cs="宋体" w:hint="eastAsia"/>
          <w:color w:val="000000" w:themeColor="text1"/>
        </w:rPr>
        <w:t>谈判程序</w:t>
      </w:r>
    </w:p>
    <w:p w:rsidR="006D7206" w:rsidRDefault="00FF263C">
      <w:pPr>
        <w:pStyle w:val="a6"/>
        <w:widowControl/>
        <w:spacing w:before="75" w:beforeAutospacing="0" w:after="75" w:afterAutospacing="0" w:line="405" w:lineRule="atLeast"/>
        <w:rPr>
          <w:color w:val="000000" w:themeColor="text1"/>
        </w:rPr>
      </w:pPr>
      <w:r>
        <w:rPr>
          <w:rFonts w:ascii="宋体" w:eastAsia="宋体" w:hAnsi="宋体" w:cs="宋体" w:hint="eastAsia"/>
          <w:color w:val="000000" w:themeColor="text1"/>
        </w:rPr>
        <w:t> </w:t>
      </w:r>
      <w:r>
        <w:rPr>
          <w:rFonts w:ascii="宋体" w:eastAsia="宋体" w:hAnsi="宋体" w:cs="宋体" w:hint="eastAsia"/>
          <w:color w:val="000000" w:themeColor="text1"/>
        </w:rPr>
        <w:t xml:space="preserve">  </w:t>
      </w:r>
      <w:r>
        <w:rPr>
          <w:rFonts w:ascii="宋体" w:eastAsia="宋体" w:hAnsi="宋体" w:cs="宋体" w:hint="eastAsia"/>
          <w:color w:val="000000" w:themeColor="text1"/>
        </w:rPr>
        <w:t>2.1</w:t>
      </w:r>
      <w:r>
        <w:rPr>
          <w:rFonts w:ascii="宋体" w:eastAsia="宋体" w:hAnsi="宋体" w:cs="宋体" w:hint="eastAsia"/>
          <w:color w:val="000000" w:themeColor="text1"/>
        </w:rPr>
        <w:t>谈判程序按照谈判文件第二章第</w:t>
      </w:r>
      <w:r>
        <w:rPr>
          <w:rFonts w:ascii="宋体" w:eastAsia="宋体" w:hAnsi="宋体" w:cs="宋体" w:hint="eastAsia"/>
          <w:color w:val="000000" w:themeColor="text1"/>
        </w:rPr>
        <w:t>2</w:t>
      </w:r>
      <w:r>
        <w:rPr>
          <w:rFonts w:ascii="宋体" w:eastAsia="宋体" w:hAnsi="宋体" w:cs="宋体" w:hint="eastAsia"/>
          <w:color w:val="000000" w:themeColor="text1"/>
        </w:rPr>
        <w:t>节“竞争性谈判须知”第</w:t>
      </w:r>
      <w:r>
        <w:rPr>
          <w:rFonts w:ascii="宋体" w:eastAsia="宋体" w:hAnsi="宋体" w:cs="宋体" w:hint="eastAsia"/>
          <w:color w:val="000000" w:themeColor="text1"/>
        </w:rPr>
        <w:t>13</w:t>
      </w:r>
      <w:r>
        <w:rPr>
          <w:rFonts w:ascii="宋体" w:eastAsia="宋体" w:hAnsi="宋体" w:cs="宋体" w:hint="eastAsia"/>
          <w:color w:val="000000" w:themeColor="text1"/>
        </w:rPr>
        <w:t>条“谈判程序以及评定成交的标准”的相关条款规定执行。</w:t>
      </w:r>
    </w:p>
    <w:p w:rsidR="006D7206" w:rsidRDefault="00FF263C">
      <w:pPr>
        <w:pStyle w:val="a6"/>
        <w:widowControl/>
        <w:spacing w:before="75" w:beforeAutospacing="0" w:after="75" w:afterAutospacing="0" w:line="405" w:lineRule="atLeast"/>
        <w:ind w:firstLineChars="214" w:firstLine="514"/>
        <w:rPr>
          <w:color w:val="000000" w:themeColor="text1"/>
        </w:rPr>
      </w:pPr>
      <w:r>
        <w:rPr>
          <w:rFonts w:ascii="宋体" w:eastAsia="宋体" w:hAnsi="宋体" w:cs="宋体" w:hint="eastAsia"/>
          <w:color w:val="000000" w:themeColor="text1"/>
        </w:rPr>
        <w:t>2.2</w:t>
      </w:r>
      <w:r>
        <w:rPr>
          <w:rFonts w:ascii="宋体" w:eastAsia="宋体" w:hAnsi="宋体" w:cs="宋体" w:hint="eastAsia"/>
          <w:color w:val="000000" w:themeColor="text1"/>
        </w:rPr>
        <w:t>谈判文件不能详细列明采购标的</w:t>
      </w:r>
      <w:proofErr w:type="gramStart"/>
      <w:r>
        <w:rPr>
          <w:rFonts w:ascii="宋体" w:eastAsia="宋体" w:hAnsi="宋体" w:cs="宋体" w:hint="eastAsia"/>
          <w:color w:val="000000" w:themeColor="text1"/>
        </w:rPr>
        <w:t>的</w:t>
      </w:r>
      <w:proofErr w:type="gramEnd"/>
      <w:r>
        <w:rPr>
          <w:rFonts w:ascii="宋体" w:eastAsia="宋体" w:hAnsi="宋体" w:cs="宋体" w:hint="eastAsia"/>
          <w:color w:val="000000" w:themeColor="text1"/>
        </w:rPr>
        <w:t>技术、服务要求，需经谈判由供应商提供最终设计方案或解决方案的，谈判结束后，谈判小组应当按照少数服从多</w:t>
      </w:r>
      <w:r>
        <w:rPr>
          <w:rFonts w:ascii="宋体" w:eastAsia="宋体" w:hAnsi="宋体" w:cs="宋体" w:hint="eastAsia"/>
          <w:color w:val="000000" w:themeColor="text1"/>
        </w:rPr>
        <w:t>数的原则投票推荐</w:t>
      </w:r>
      <w:r>
        <w:rPr>
          <w:rFonts w:ascii="宋体" w:eastAsia="宋体" w:hAnsi="宋体" w:cs="宋体" w:hint="eastAsia"/>
          <w:color w:val="000000" w:themeColor="text1"/>
        </w:rPr>
        <w:t>3</w:t>
      </w:r>
      <w:r>
        <w:rPr>
          <w:rFonts w:ascii="宋体" w:eastAsia="宋体" w:hAnsi="宋体" w:cs="宋体" w:hint="eastAsia"/>
          <w:color w:val="000000" w:themeColor="text1"/>
        </w:rPr>
        <w:t>家以上供应商的设计方案或者解决方案，并要求其在规定时间内提交最后报价。属于《政府采购非招标采购方式管理办法》等相关法律法规及财政部门颁布的规范性文件允许的两家供应商进行竞争性谈判采购情形，则提交最后报价的供应商可以为</w:t>
      </w:r>
      <w:r>
        <w:rPr>
          <w:rFonts w:ascii="宋体" w:eastAsia="宋体" w:hAnsi="宋体" w:cs="宋体" w:hint="eastAsia"/>
          <w:color w:val="000000" w:themeColor="text1"/>
        </w:rPr>
        <w:t>2</w:t>
      </w:r>
      <w:r>
        <w:rPr>
          <w:rFonts w:ascii="宋体" w:eastAsia="宋体" w:hAnsi="宋体" w:cs="宋体" w:hint="eastAsia"/>
          <w:color w:val="000000" w:themeColor="text1"/>
        </w:rPr>
        <w:t>家。</w:t>
      </w:r>
    </w:p>
    <w:p w:rsidR="006D7206" w:rsidRDefault="00FF263C">
      <w:pPr>
        <w:pStyle w:val="a6"/>
        <w:widowControl/>
        <w:spacing w:before="75" w:beforeAutospacing="0" w:after="75" w:afterAutospacing="0" w:line="405" w:lineRule="atLeast"/>
        <w:ind w:firstLineChars="214" w:firstLine="514"/>
        <w:rPr>
          <w:color w:val="000000" w:themeColor="text1"/>
        </w:rPr>
      </w:pPr>
      <w:r>
        <w:rPr>
          <w:rFonts w:ascii="宋体" w:eastAsia="宋体" w:hAnsi="宋体" w:cs="宋体" w:hint="eastAsia"/>
          <w:color w:val="000000" w:themeColor="text1"/>
        </w:rPr>
        <w:t>（谈判文件不能详细列明采购标的</w:t>
      </w:r>
      <w:proofErr w:type="gramStart"/>
      <w:r>
        <w:rPr>
          <w:rFonts w:ascii="宋体" w:eastAsia="宋体" w:hAnsi="宋体" w:cs="宋体" w:hint="eastAsia"/>
          <w:color w:val="000000" w:themeColor="text1"/>
        </w:rPr>
        <w:t>的</w:t>
      </w:r>
      <w:proofErr w:type="gramEnd"/>
      <w:r>
        <w:rPr>
          <w:rFonts w:ascii="宋体" w:eastAsia="宋体" w:hAnsi="宋体" w:cs="宋体" w:hint="eastAsia"/>
          <w:color w:val="000000" w:themeColor="text1"/>
        </w:rPr>
        <w:t>技术、服务要求，需经谈判由供应商提供最终设计方案或解决方案的项目，则此文本框中用于填写推荐数量和投票细则等内容，由采购人根据谈判项目实际情况进行具体编制和明确规定）</w:t>
      </w:r>
    </w:p>
    <w:p w:rsidR="006D7206" w:rsidRDefault="00FF263C">
      <w:pPr>
        <w:pStyle w:val="a6"/>
        <w:widowControl/>
        <w:spacing w:before="75" w:beforeAutospacing="0" w:after="75" w:afterAutospacing="0" w:line="405" w:lineRule="atLeast"/>
        <w:ind w:firstLineChars="214" w:firstLine="514"/>
        <w:rPr>
          <w:color w:val="000000" w:themeColor="text1"/>
        </w:rPr>
      </w:pPr>
      <w:r>
        <w:rPr>
          <w:rFonts w:ascii="宋体" w:eastAsia="宋体" w:hAnsi="宋体" w:cs="宋体" w:hint="eastAsia"/>
          <w:color w:val="000000" w:themeColor="text1"/>
        </w:rPr>
        <w:t>2.3</w:t>
      </w:r>
      <w:r>
        <w:rPr>
          <w:rFonts w:ascii="宋体" w:eastAsia="宋体" w:hAnsi="宋体" w:cs="宋体" w:hint="eastAsia"/>
          <w:color w:val="000000" w:themeColor="text1"/>
        </w:rPr>
        <w:t>只有资格审查和实质性响应审查均合格且按规定提交最后报价的合格供应</w:t>
      </w:r>
      <w:proofErr w:type="gramStart"/>
      <w:r>
        <w:rPr>
          <w:rFonts w:ascii="宋体" w:eastAsia="宋体" w:hAnsi="宋体" w:cs="宋体" w:hint="eastAsia"/>
          <w:color w:val="000000" w:themeColor="text1"/>
        </w:rPr>
        <w:t>商</w:t>
      </w:r>
      <w:r>
        <w:rPr>
          <w:rFonts w:ascii="宋体" w:eastAsia="宋体" w:hAnsi="宋体" w:cs="宋体" w:hint="eastAsia"/>
          <w:color w:val="000000" w:themeColor="text1"/>
        </w:rPr>
        <w:t>才能</w:t>
      </w:r>
      <w:proofErr w:type="gramEnd"/>
      <w:r>
        <w:rPr>
          <w:rFonts w:ascii="宋体" w:eastAsia="宋体" w:hAnsi="宋体" w:cs="宋体" w:hint="eastAsia"/>
          <w:color w:val="000000" w:themeColor="text1"/>
        </w:rPr>
        <w:t>参加评定成交的最后价格排序和成交候选人推荐。</w:t>
      </w:r>
    </w:p>
    <w:p w:rsidR="006D7206" w:rsidRDefault="00FF263C">
      <w:pPr>
        <w:pStyle w:val="a6"/>
        <w:widowControl/>
        <w:spacing w:before="75" w:beforeAutospacing="0" w:after="75" w:afterAutospacing="0" w:line="405" w:lineRule="atLeast"/>
        <w:jc w:val="center"/>
        <w:rPr>
          <w:color w:val="000000" w:themeColor="text1"/>
        </w:rPr>
      </w:pPr>
      <w:r>
        <w:rPr>
          <w:rStyle w:val="a8"/>
          <w:rFonts w:ascii="宋体" w:eastAsia="宋体" w:hAnsi="宋体" w:cs="宋体" w:hint="eastAsia"/>
          <w:color w:val="000000" w:themeColor="text1"/>
        </w:rPr>
        <w:t> </w:t>
      </w:r>
    </w:p>
    <w:p w:rsidR="006D7206" w:rsidRDefault="00FF263C">
      <w:pPr>
        <w:pStyle w:val="a6"/>
        <w:widowControl/>
        <w:spacing w:before="75" w:beforeAutospacing="0" w:after="75" w:afterAutospacing="0" w:line="405" w:lineRule="atLeast"/>
        <w:jc w:val="center"/>
        <w:rPr>
          <w:color w:val="000000" w:themeColor="text1"/>
        </w:rPr>
      </w:pPr>
      <w:r>
        <w:rPr>
          <w:rStyle w:val="a8"/>
          <w:rFonts w:ascii="宋体" w:eastAsia="宋体" w:hAnsi="宋体" w:cs="宋体" w:hint="eastAsia"/>
          <w:color w:val="000000" w:themeColor="text1"/>
        </w:rPr>
        <w:t>三、最低评审价法和成交候选人推荐</w:t>
      </w:r>
    </w:p>
    <w:p w:rsidR="006D7206" w:rsidRDefault="00FF263C">
      <w:pPr>
        <w:pStyle w:val="a6"/>
        <w:widowControl/>
        <w:spacing w:before="75" w:beforeAutospacing="0" w:after="75" w:afterAutospacing="0" w:line="405" w:lineRule="atLeast"/>
        <w:rPr>
          <w:color w:val="000000" w:themeColor="text1"/>
        </w:rPr>
      </w:pPr>
      <w:r>
        <w:rPr>
          <w:rFonts w:ascii="宋体" w:eastAsia="宋体" w:hAnsi="宋体" w:cs="宋体" w:hint="eastAsia"/>
          <w:color w:val="000000" w:themeColor="text1"/>
        </w:rPr>
        <w:t> 3.1</w:t>
      </w:r>
      <w:r>
        <w:rPr>
          <w:rFonts w:ascii="宋体" w:eastAsia="宋体" w:hAnsi="宋体" w:cs="宋体" w:hint="eastAsia"/>
          <w:color w:val="000000" w:themeColor="text1"/>
        </w:rPr>
        <w:t>谈判小组将采用最低评审价法对提交最后报价的合格供应商的响应文件和最后报价进行评审，并推荐成交候选人。如果谈判项目有多个合同包，则按相应合同</w:t>
      </w:r>
      <w:proofErr w:type="gramStart"/>
      <w:r>
        <w:rPr>
          <w:rFonts w:ascii="宋体" w:eastAsia="宋体" w:hAnsi="宋体" w:cs="宋体" w:hint="eastAsia"/>
          <w:color w:val="000000" w:themeColor="text1"/>
        </w:rPr>
        <w:t>包分别</w:t>
      </w:r>
      <w:proofErr w:type="gramEnd"/>
      <w:r>
        <w:rPr>
          <w:rFonts w:ascii="宋体" w:eastAsia="宋体" w:hAnsi="宋体" w:cs="宋体" w:hint="eastAsia"/>
          <w:color w:val="000000" w:themeColor="text1"/>
        </w:rPr>
        <w:t>进行，具体评审的标准和方法如下：</w:t>
      </w:r>
    </w:p>
    <w:p w:rsidR="006D7206" w:rsidRDefault="00FF263C">
      <w:pPr>
        <w:pStyle w:val="a6"/>
        <w:widowControl/>
        <w:spacing w:beforeAutospacing="0" w:afterAutospacing="0" w:line="405" w:lineRule="atLeast"/>
        <w:ind w:firstLine="465"/>
        <w:rPr>
          <w:color w:val="000000" w:themeColor="text1"/>
        </w:rPr>
      </w:pPr>
      <w:r>
        <w:rPr>
          <w:rFonts w:ascii="宋体" w:eastAsia="宋体" w:hAnsi="宋体" w:cs="宋体" w:hint="eastAsia"/>
          <w:color w:val="000000" w:themeColor="text1"/>
        </w:rPr>
        <w:t>3.1.1</w:t>
      </w:r>
      <w:r>
        <w:rPr>
          <w:rFonts w:ascii="宋体" w:eastAsia="宋体" w:hAnsi="宋体" w:cs="宋体" w:hint="eastAsia"/>
          <w:color w:val="000000" w:themeColor="text1"/>
        </w:rPr>
        <w:t>根据财政部及福建省财政厅等有关政府采购文件规定执行价格评审优惠政策，价格扣除规则如下：</w:t>
      </w:r>
    </w:p>
    <w:p w:rsidR="006D7206" w:rsidRDefault="00FF263C">
      <w:pPr>
        <w:pStyle w:val="a6"/>
        <w:widowControl/>
        <w:spacing w:beforeAutospacing="0" w:afterAutospacing="0" w:line="405" w:lineRule="atLeast"/>
        <w:ind w:firstLine="480"/>
        <w:rPr>
          <w:rFonts w:ascii="宋体" w:eastAsia="宋体" w:hAnsi="宋体" w:cs="宋体"/>
          <w:color w:val="000000" w:themeColor="text1"/>
        </w:rPr>
      </w:pPr>
      <w:r>
        <w:rPr>
          <w:rFonts w:ascii="宋体" w:eastAsia="宋体" w:hAnsi="宋体" w:cs="宋体" w:hint="eastAsia"/>
          <w:color w:val="000000" w:themeColor="text1"/>
        </w:rPr>
        <w:t>根据中华人民共和国财政部、中华人民共和国工业和信息化部《政府采购促进中小企业发展暂行办法》（财库</w:t>
      </w:r>
      <w:r>
        <w:rPr>
          <w:rFonts w:ascii="宋体" w:eastAsia="宋体" w:hAnsi="宋体" w:cs="宋体" w:hint="eastAsia"/>
          <w:color w:val="000000" w:themeColor="text1"/>
        </w:rPr>
        <w:t>[2011]181</w:t>
      </w:r>
      <w:r>
        <w:rPr>
          <w:rFonts w:ascii="宋体" w:eastAsia="宋体" w:hAnsi="宋体" w:cs="宋体" w:hint="eastAsia"/>
          <w:color w:val="000000" w:themeColor="text1"/>
        </w:rPr>
        <w:t>号）文件的规定，属于中小企业评审优惠内容及幅度如下：</w:t>
      </w:r>
      <w:r>
        <w:rPr>
          <w:rFonts w:ascii="宋体" w:eastAsia="宋体" w:hAnsi="宋体" w:cs="宋体" w:hint="eastAsia"/>
          <w:color w:val="000000" w:themeColor="text1"/>
        </w:rPr>
        <w:t xml:space="preserve"> </w:t>
      </w:r>
    </w:p>
    <w:p w:rsidR="006D7206" w:rsidRDefault="00FF263C">
      <w:pPr>
        <w:pStyle w:val="a6"/>
        <w:widowControl/>
        <w:spacing w:beforeAutospacing="0" w:afterAutospacing="0" w:line="405" w:lineRule="atLeast"/>
        <w:ind w:firstLine="480"/>
        <w:rPr>
          <w:rFonts w:ascii="宋体" w:eastAsia="宋体" w:hAnsi="宋体" w:cs="宋体"/>
          <w:color w:val="000000" w:themeColor="text1"/>
        </w:rPr>
      </w:pPr>
      <w:r>
        <w:rPr>
          <w:rFonts w:ascii="宋体" w:eastAsia="宋体" w:hAnsi="宋体" w:cs="宋体" w:hint="eastAsia"/>
          <w:color w:val="000000" w:themeColor="text1"/>
        </w:rPr>
        <w:t>1</w:t>
      </w:r>
      <w:r>
        <w:rPr>
          <w:rFonts w:ascii="宋体" w:eastAsia="宋体" w:hAnsi="宋体" w:cs="宋体" w:hint="eastAsia"/>
          <w:color w:val="000000" w:themeColor="text1"/>
        </w:rPr>
        <w:t>、中小企业（含中型、小型、微型企业）应当同时符合以下条件：</w:t>
      </w:r>
      <w:r>
        <w:rPr>
          <w:rFonts w:ascii="宋体" w:eastAsia="宋体" w:hAnsi="宋体" w:cs="宋体" w:hint="eastAsia"/>
          <w:color w:val="000000" w:themeColor="text1"/>
        </w:rPr>
        <w:t xml:space="preserve"> </w:t>
      </w:r>
    </w:p>
    <w:p w:rsidR="006D7206" w:rsidRDefault="00FF263C">
      <w:pPr>
        <w:pStyle w:val="a6"/>
        <w:widowControl/>
        <w:spacing w:beforeAutospacing="0" w:afterAutospacing="0" w:line="405" w:lineRule="atLeast"/>
        <w:ind w:firstLine="480"/>
        <w:rPr>
          <w:rFonts w:ascii="宋体" w:eastAsia="宋体" w:hAnsi="宋体" w:cs="宋体"/>
          <w:color w:val="000000" w:themeColor="text1"/>
        </w:rPr>
      </w:pPr>
      <w:r>
        <w:rPr>
          <w:rFonts w:ascii="宋体" w:eastAsia="宋体" w:hAnsi="宋体" w:cs="宋体" w:hint="eastAsia"/>
          <w:color w:val="000000" w:themeColor="text1"/>
        </w:rPr>
        <w:t>（一）符合中小企业划分标准（具体标准详见：工信部联企业【</w:t>
      </w:r>
      <w:r>
        <w:rPr>
          <w:rFonts w:ascii="宋体" w:eastAsia="宋体" w:hAnsi="宋体" w:cs="宋体" w:hint="eastAsia"/>
          <w:color w:val="000000" w:themeColor="text1"/>
        </w:rPr>
        <w:t>2011</w:t>
      </w:r>
      <w:r>
        <w:rPr>
          <w:rFonts w:ascii="宋体" w:eastAsia="宋体" w:hAnsi="宋体" w:cs="宋体" w:hint="eastAsia"/>
          <w:color w:val="000000" w:themeColor="text1"/>
        </w:rPr>
        <w:t>】</w:t>
      </w:r>
      <w:r>
        <w:rPr>
          <w:rFonts w:ascii="宋体" w:eastAsia="宋体" w:hAnsi="宋体" w:cs="宋体" w:hint="eastAsia"/>
          <w:color w:val="000000" w:themeColor="text1"/>
        </w:rPr>
        <w:t>300</w:t>
      </w:r>
      <w:r>
        <w:rPr>
          <w:rFonts w:ascii="宋体" w:eastAsia="宋体" w:hAnsi="宋体" w:cs="宋体" w:hint="eastAsia"/>
          <w:color w:val="000000" w:themeColor="text1"/>
        </w:rPr>
        <w:t>号文件）；</w:t>
      </w:r>
    </w:p>
    <w:p w:rsidR="006D7206" w:rsidRDefault="00FF263C">
      <w:pPr>
        <w:pStyle w:val="a6"/>
        <w:widowControl/>
        <w:spacing w:beforeAutospacing="0" w:afterAutospacing="0" w:line="405" w:lineRule="atLeast"/>
        <w:ind w:firstLine="480"/>
        <w:rPr>
          <w:rFonts w:ascii="宋体" w:eastAsia="宋体" w:hAnsi="宋体" w:cs="宋体"/>
          <w:color w:val="000000" w:themeColor="text1"/>
        </w:rPr>
      </w:pPr>
      <w:r>
        <w:rPr>
          <w:rFonts w:ascii="宋体" w:eastAsia="宋体" w:hAnsi="宋体" w:cs="宋体" w:hint="eastAsia"/>
          <w:color w:val="000000" w:themeColor="text1"/>
        </w:rPr>
        <w:t>（二）提供本企业制造的货物、承担的工程或者服务，或者提供其他中小企业制造的货物。本项所称货物不包括使用大型企业注册商标的货物。小型、微型企业提供中型企业制造的货物的，视同为中型企业。</w:t>
      </w:r>
      <w:r>
        <w:rPr>
          <w:rFonts w:ascii="宋体" w:eastAsia="宋体" w:hAnsi="宋体" w:cs="宋体" w:hint="eastAsia"/>
          <w:color w:val="000000" w:themeColor="text1"/>
        </w:rPr>
        <w:t xml:space="preserve"> </w:t>
      </w:r>
    </w:p>
    <w:p w:rsidR="006D7206" w:rsidRDefault="00FF263C">
      <w:pPr>
        <w:pStyle w:val="a6"/>
        <w:widowControl/>
        <w:spacing w:beforeAutospacing="0" w:afterAutospacing="0" w:line="405" w:lineRule="atLeast"/>
        <w:ind w:firstLine="480"/>
        <w:rPr>
          <w:rFonts w:ascii="宋体" w:eastAsia="宋体" w:hAnsi="宋体" w:cs="宋体"/>
          <w:color w:val="000000" w:themeColor="text1"/>
        </w:rPr>
      </w:pPr>
      <w:r>
        <w:rPr>
          <w:rFonts w:ascii="宋体" w:eastAsia="宋体" w:hAnsi="宋体" w:cs="宋体" w:hint="eastAsia"/>
          <w:color w:val="000000" w:themeColor="text1"/>
        </w:rPr>
        <w:t>2</w:t>
      </w:r>
      <w:r>
        <w:rPr>
          <w:rFonts w:ascii="宋体" w:eastAsia="宋体" w:hAnsi="宋体" w:cs="宋体" w:hint="eastAsia"/>
          <w:color w:val="000000" w:themeColor="text1"/>
        </w:rPr>
        <w:t>、价格</w:t>
      </w:r>
      <w:r>
        <w:rPr>
          <w:rFonts w:ascii="宋体" w:eastAsia="宋体" w:hAnsi="宋体" w:cs="宋体" w:hint="eastAsia"/>
          <w:color w:val="000000" w:themeColor="text1"/>
        </w:rPr>
        <w:t>扣除办法：</w:t>
      </w:r>
      <w:r>
        <w:rPr>
          <w:rFonts w:ascii="宋体" w:eastAsia="宋体" w:hAnsi="宋体" w:cs="宋体" w:hint="eastAsia"/>
          <w:color w:val="000000" w:themeColor="text1"/>
        </w:rPr>
        <w:t xml:space="preserve"> </w:t>
      </w:r>
    </w:p>
    <w:p w:rsidR="006D7206" w:rsidRDefault="00FF263C">
      <w:pPr>
        <w:pStyle w:val="a6"/>
        <w:widowControl/>
        <w:spacing w:beforeAutospacing="0" w:afterAutospacing="0" w:line="405" w:lineRule="atLeast"/>
        <w:ind w:firstLine="480"/>
        <w:rPr>
          <w:rFonts w:ascii="宋体" w:eastAsia="宋体" w:hAnsi="宋体" w:cs="宋体"/>
          <w:color w:val="000000" w:themeColor="text1"/>
        </w:rPr>
      </w:pPr>
      <w:r>
        <w:rPr>
          <w:rFonts w:ascii="宋体" w:eastAsia="宋体" w:hAnsi="宋体" w:cs="宋体" w:hint="eastAsia"/>
          <w:color w:val="000000" w:themeColor="text1"/>
        </w:rPr>
        <w:lastRenderedPageBreak/>
        <w:t>（一）对于非专门面向中小企业的项目，对小型和微型企业产品的价格给予</w:t>
      </w:r>
      <w:r>
        <w:rPr>
          <w:rFonts w:ascii="宋体" w:eastAsia="宋体" w:hAnsi="宋体" w:cs="宋体" w:hint="eastAsia"/>
          <w:color w:val="000000" w:themeColor="text1"/>
        </w:rPr>
        <w:t>6%</w:t>
      </w:r>
      <w:r>
        <w:rPr>
          <w:rFonts w:ascii="宋体" w:eastAsia="宋体" w:hAnsi="宋体" w:cs="宋体" w:hint="eastAsia"/>
          <w:color w:val="000000" w:themeColor="text1"/>
        </w:rPr>
        <w:t>的扣除，用扣除后的价格参与评审。</w:t>
      </w:r>
      <w:r>
        <w:rPr>
          <w:rFonts w:ascii="宋体" w:eastAsia="宋体" w:hAnsi="宋体" w:cs="宋体" w:hint="eastAsia"/>
          <w:color w:val="000000" w:themeColor="text1"/>
        </w:rPr>
        <w:t xml:space="preserve"> </w:t>
      </w:r>
    </w:p>
    <w:p w:rsidR="006D7206" w:rsidRDefault="00FF263C">
      <w:pPr>
        <w:pStyle w:val="a6"/>
        <w:widowControl/>
        <w:spacing w:beforeAutospacing="0" w:afterAutospacing="0" w:line="405" w:lineRule="atLeast"/>
        <w:ind w:firstLine="480"/>
        <w:rPr>
          <w:rFonts w:ascii="宋体" w:eastAsia="宋体" w:hAnsi="宋体" w:cs="宋体"/>
          <w:color w:val="000000" w:themeColor="text1"/>
        </w:rPr>
      </w:pPr>
      <w:r>
        <w:rPr>
          <w:rFonts w:ascii="宋体" w:eastAsia="宋体" w:hAnsi="宋体" w:cs="宋体" w:hint="eastAsia"/>
          <w:color w:val="000000" w:themeColor="text1"/>
        </w:rPr>
        <w:t>3</w:t>
      </w:r>
      <w:r>
        <w:rPr>
          <w:rFonts w:ascii="宋体" w:eastAsia="宋体" w:hAnsi="宋体" w:cs="宋体" w:hint="eastAsia"/>
          <w:color w:val="000000" w:themeColor="text1"/>
        </w:rPr>
        <w:t>、小型和微型企业适用价格扣除办法时应提供的相关资料：</w:t>
      </w:r>
      <w:r>
        <w:rPr>
          <w:rFonts w:ascii="宋体" w:eastAsia="宋体" w:hAnsi="宋体" w:cs="宋体" w:hint="eastAsia"/>
          <w:color w:val="000000" w:themeColor="text1"/>
        </w:rPr>
        <w:t xml:space="preserve"> </w:t>
      </w:r>
    </w:p>
    <w:p w:rsidR="006D7206" w:rsidRDefault="00FF263C">
      <w:pPr>
        <w:pStyle w:val="a6"/>
        <w:widowControl/>
        <w:spacing w:beforeAutospacing="0" w:afterAutospacing="0" w:line="405" w:lineRule="atLeast"/>
        <w:ind w:firstLine="480"/>
        <w:rPr>
          <w:rFonts w:ascii="宋体" w:eastAsia="宋体" w:hAnsi="宋体" w:cs="宋体"/>
          <w:color w:val="000000" w:themeColor="text1"/>
        </w:rPr>
      </w:pPr>
      <w:r>
        <w:rPr>
          <w:rFonts w:ascii="宋体" w:eastAsia="宋体" w:hAnsi="宋体" w:cs="宋体" w:hint="eastAsia"/>
          <w:color w:val="000000" w:themeColor="text1"/>
        </w:rPr>
        <w:t>（一）《中小企业声明函》</w:t>
      </w:r>
      <w:r>
        <w:rPr>
          <w:rFonts w:ascii="宋体" w:eastAsia="宋体" w:hAnsi="宋体" w:cs="宋体" w:hint="eastAsia"/>
          <w:color w:val="000000" w:themeColor="text1"/>
        </w:rPr>
        <w:t xml:space="preserve"> </w:t>
      </w:r>
    </w:p>
    <w:p w:rsidR="006D7206" w:rsidRDefault="00FF263C">
      <w:pPr>
        <w:pStyle w:val="a6"/>
        <w:widowControl/>
        <w:spacing w:beforeAutospacing="0" w:afterAutospacing="0" w:line="405" w:lineRule="atLeast"/>
        <w:ind w:firstLine="480"/>
        <w:rPr>
          <w:rFonts w:ascii="宋体" w:eastAsia="宋体" w:hAnsi="宋体" w:cs="宋体"/>
          <w:color w:val="000000" w:themeColor="text1"/>
        </w:rPr>
      </w:pPr>
      <w:r>
        <w:rPr>
          <w:rFonts w:ascii="宋体" w:eastAsia="宋体" w:hAnsi="宋体" w:cs="宋体" w:hint="eastAsia"/>
          <w:color w:val="000000" w:themeColor="text1"/>
        </w:rPr>
        <w:t>（二）经会计师事务所出具的上年度财务审计报告、报价人近两个月从业人员缴纳社会保险情况【①实行电子缴纳方式的，应提供税务机关网上申报成功后打印的《社会保险费申报表》、《社会保险费申报明细表》及银行出具的缴款收讫凭证复印件；②实行现场缴纳方式的，应提供税务机关或社保机构出具的缴纳社会保险资金证明。】、资产总额</w:t>
      </w:r>
      <w:r>
        <w:rPr>
          <w:rFonts w:ascii="宋体" w:eastAsia="宋体" w:hAnsi="宋体" w:cs="宋体" w:hint="eastAsia"/>
          <w:color w:val="000000" w:themeColor="text1"/>
        </w:rPr>
        <w:t>的相关佐证材料；若投标人所投产品是其他中小企业制造商的货物，应同时提供该制造商以上佐证材料。或由投标企业（或投标产品生产企业）所在地的县级以上中小企业主管部门出具的属于小型、微型企业制造的产品证明。</w:t>
      </w:r>
      <w:r>
        <w:rPr>
          <w:rFonts w:ascii="宋体" w:eastAsia="宋体" w:hAnsi="宋体" w:cs="宋体" w:hint="eastAsia"/>
          <w:color w:val="000000" w:themeColor="text1"/>
        </w:rPr>
        <w:t xml:space="preserve"> </w:t>
      </w:r>
      <w:r>
        <w:rPr>
          <w:rFonts w:ascii="宋体" w:eastAsia="宋体" w:hAnsi="宋体" w:cs="宋体" w:hint="eastAsia"/>
          <w:color w:val="000000" w:themeColor="text1"/>
        </w:rPr>
        <w:t>注：所投标产品为小型和微型企业的产品，投标人在投标报价时必须对此类产品单独分项报价，同时按以上要求提供完整有效的证明文件，否则不予扣除。若所提供的属于小型和微型企业产品仅是构成投标产品的部件、组件或零件的，则该产品不享受该政策；若所投产品为进口产品的，不适用《政府采购促进中小企业发展暂行办法》。【以上证明材料须</w:t>
      </w:r>
      <w:r>
        <w:rPr>
          <w:rFonts w:ascii="宋体" w:eastAsia="宋体" w:hAnsi="宋体" w:cs="宋体" w:hint="eastAsia"/>
          <w:color w:val="000000" w:themeColor="text1"/>
        </w:rPr>
        <w:t>加盖公章，原件备查。】</w:t>
      </w:r>
      <w:r>
        <w:rPr>
          <w:rFonts w:ascii="宋体" w:eastAsia="宋体" w:hAnsi="宋体" w:cs="宋体" w:hint="eastAsia"/>
          <w:color w:val="000000" w:themeColor="text1"/>
        </w:rPr>
        <w:t xml:space="preserve"> </w:t>
      </w:r>
    </w:p>
    <w:p w:rsidR="006D7206" w:rsidRDefault="00FF263C">
      <w:pPr>
        <w:pStyle w:val="a6"/>
        <w:widowControl/>
        <w:spacing w:beforeAutospacing="0" w:afterAutospacing="0" w:line="405" w:lineRule="atLeast"/>
        <w:ind w:firstLine="480"/>
        <w:rPr>
          <w:rFonts w:ascii="宋体" w:eastAsia="宋体" w:hAnsi="宋体" w:cs="宋体"/>
          <w:color w:val="000000" w:themeColor="text1"/>
        </w:rPr>
      </w:pPr>
      <w:r>
        <w:rPr>
          <w:rFonts w:ascii="宋体" w:eastAsia="宋体" w:hAnsi="宋体" w:cs="宋体" w:hint="eastAsia"/>
          <w:color w:val="000000" w:themeColor="text1"/>
        </w:rPr>
        <w:t>4</w:t>
      </w:r>
      <w:r>
        <w:rPr>
          <w:rFonts w:ascii="宋体" w:eastAsia="宋体" w:hAnsi="宋体" w:cs="宋体" w:hint="eastAsia"/>
          <w:color w:val="000000" w:themeColor="text1"/>
        </w:rPr>
        <w:t>、根据财政部、司法部联合印发《关于政府采购支持监狱企业发展有关问题的通知》（财库【</w:t>
      </w:r>
      <w:r>
        <w:rPr>
          <w:rFonts w:ascii="宋体" w:eastAsia="宋体" w:hAnsi="宋体" w:cs="宋体" w:hint="eastAsia"/>
          <w:color w:val="000000" w:themeColor="text1"/>
        </w:rPr>
        <w:t>2014</w:t>
      </w:r>
      <w:r>
        <w:rPr>
          <w:rFonts w:ascii="宋体" w:eastAsia="宋体" w:hAnsi="宋体" w:cs="宋体" w:hint="eastAsia"/>
          <w:color w:val="000000" w:themeColor="text1"/>
        </w:rPr>
        <w:t>】</w:t>
      </w:r>
      <w:r>
        <w:rPr>
          <w:rFonts w:ascii="宋体" w:eastAsia="宋体" w:hAnsi="宋体" w:cs="宋体" w:hint="eastAsia"/>
          <w:color w:val="000000" w:themeColor="text1"/>
        </w:rPr>
        <w:t>68</w:t>
      </w:r>
      <w:r>
        <w:rPr>
          <w:rFonts w:ascii="宋体" w:eastAsia="宋体" w:hAnsi="宋体" w:cs="宋体" w:hint="eastAsia"/>
          <w:color w:val="000000" w:themeColor="text1"/>
        </w:rPr>
        <w:t>号）文件规定，凡监狱企业参加政府采购活动视同小型、微型企业，享受评审价格扣除的政府采购优惠政策。此次若有监狱企业参加投标的其报价享受</w:t>
      </w:r>
      <w:r>
        <w:rPr>
          <w:rFonts w:ascii="宋体" w:eastAsia="宋体" w:hAnsi="宋体" w:cs="宋体" w:hint="eastAsia"/>
          <w:color w:val="000000" w:themeColor="text1"/>
        </w:rPr>
        <w:t>6%</w:t>
      </w:r>
      <w:r>
        <w:rPr>
          <w:rFonts w:ascii="宋体" w:eastAsia="宋体" w:hAnsi="宋体" w:cs="宋体" w:hint="eastAsia"/>
          <w:color w:val="000000" w:themeColor="text1"/>
        </w:rPr>
        <w:t>的价格扣除，但必须提供由省级以上监狱管理局、戒毒管理局（含新疆生产建设兵团）出具的属于监狱企业的证明文件，否则评审时不予价格扣除优惠。</w:t>
      </w:r>
    </w:p>
    <w:p w:rsidR="006D7206" w:rsidRDefault="00FF263C">
      <w:pPr>
        <w:pStyle w:val="a6"/>
        <w:widowControl/>
        <w:spacing w:beforeAutospacing="0" w:afterAutospacing="0" w:line="405" w:lineRule="atLeast"/>
        <w:ind w:firstLine="480"/>
        <w:rPr>
          <w:rFonts w:ascii="宋体" w:eastAsia="宋体" w:hAnsi="宋体" w:cs="宋体"/>
          <w:color w:val="000000" w:themeColor="text1"/>
        </w:rPr>
      </w:pPr>
      <w:r>
        <w:rPr>
          <w:rFonts w:ascii="宋体" w:eastAsia="宋体" w:hAnsi="宋体" w:cs="宋体" w:hint="eastAsia"/>
          <w:color w:val="000000" w:themeColor="text1"/>
        </w:rPr>
        <w:t>5</w:t>
      </w:r>
      <w:r>
        <w:rPr>
          <w:rFonts w:ascii="宋体" w:eastAsia="宋体" w:hAnsi="宋体" w:cs="宋体" w:hint="eastAsia"/>
          <w:color w:val="000000" w:themeColor="text1"/>
        </w:rPr>
        <w:t>、《三部门联合发布关于促进残疾人就业政府采购政策的通知》价格的扣除：</w:t>
      </w:r>
      <w:r>
        <w:rPr>
          <w:rFonts w:ascii="宋体" w:eastAsia="宋体" w:hAnsi="宋体" w:cs="宋体" w:hint="eastAsia"/>
          <w:color w:val="000000" w:themeColor="text1"/>
        </w:rPr>
        <w:t xml:space="preserve"> 1</w:t>
      </w:r>
      <w:r>
        <w:rPr>
          <w:rFonts w:ascii="宋体" w:eastAsia="宋体" w:hAnsi="宋体" w:cs="宋体" w:hint="eastAsia"/>
          <w:color w:val="000000" w:themeColor="text1"/>
        </w:rPr>
        <w:t>、根据财政部、民政部、中国残疾人联合会印发</w:t>
      </w:r>
      <w:r>
        <w:rPr>
          <w:rFonts w:ascii="宋体" w:eastAsia="宋体" w:hAnsi="宋体" w:cs="宋体" w:hint="eastAsia"/>
          <w:color w:val="000000" w:themeColor="text1"/>
        </w:rPr>
        <w:t>的《三部门联合发布关于促进残疾人就业政府采购政策的通知》财库〔</w:t>
      </w:r>
      <w:r>
        <w:rPr>
          <w:rFonts w:ascii="宋体" w:eastAsia="宋体" w:hAnsi="宋体" w:cs="宋体" w:hint="eastAsia"/>
          <w:color w:val="000000" w:themeColor="text1"/>
        </w:rPr>
        <w:t>2017</w:t>
      </w:r>
      <w:r>
        <w:rPr>
          <w:rFonts w:ascii="宋体" w:eastAsia="宋体" w:hAnsi="宋体" w:cs="宋体" w:hint="eastAsia"/>
          <w:color w:val="000000" w:themeColor="text1"/>
        </w:rPr>
        <w:t>〕</w:t>
      </w:r>
      <w:r>
        <w:rPr>
          <w:rFonts w:ascii="宋体" w:eastAsia="宋体" w:hAnsi="宋体" w:cs="宋体" w:hint="eastAsia"/>
          <w:color w:val="000000" w:themeColor="text1"/>
        </w:rPr>
        <w:t>141</w:t>
      </w:r>
      <w:r>
        <w:rPr>
          <w:rFonts w:ascii="宋体" w:eastAsia="宋体" w:hAnsi="宋体" w:cs="宋体" w:hint="eastAsia"/>
          <w:color w:val="000000" w:themeColor="text1"/>
        </w:rPr>
        <w:t>号，依照《政府采购法》、《残疾人保障法》等法律法规及相关规定，享受政府采购支持政策的残疾人福利性单位应当同时满足以下条件：</w:t>
      </w:r>
      <w:r>
        <w:rPr>
          <w:rFonts w:ascii="宋体" w:eastAsia="宋体" w:hAnsi="宋体" w:cs="宋体" w:hint="eastAsia"/>
          <w:color w:val="000000" w:themeColor="text1"/>
        </w:rPr>
        <w:t xml:space="preserve"> (1)</w:t>
      </w:r>
      <w:r>
        <w:rPr>
          <w:rFonts w:ascii="宋体" w:eastAsia="宋体" w:hAnsi="宋体" w:cs="宋体" w:hint="eastAsia"/>
          <w:color w:val="000000" w:themeColor="text1"/>
        </w:rPr>
        <w:t>安置的残疾人占本单位在职职工人数的比例不低于</w:t>
      </w:r>
      <w:r>
        <w:rPr>
          <w:rFonts w:ascii="宋体" w:eastAsia="宋体" w:hAnsi="宋体" w:cs="宋体" w:hint="eastAsia"/>
          <w:color w:val="000000" w:themeColor="text1"/>
        </w:rPr>
        <w:t>25%(</w:t>
      </w:r>
      <w:r>
        <w:rPr>
          <w:rFonts w:ascii="宋体" w:eastAsia="宋体" w:hAnsi="宋体" w:cs="宋体" w:hint="eastAsia"/>
          <w:color w:val="000000" w:themeColor="text1"/>
        </w:rPr>
        <w:t>含</w:t>
      </w:r>
      <w:r>
        <w:rPr>
          <w:rFonts w:ascii="宋体" w:eastAsia="宋体" w:hAnsi="宋体" w:cs="宋体" w:hint="eastAsia"/>
          <w:color w:val="000000" w:themeColor="text1"/>
        </w:rPr>
        <w:t>25%)</w:t>
      </w:r>
      <w:r>
        <w:rPr>
          <w:rFonts w:ascii="宋体" w:eastAsia="宋体" w:hAnsi="宋体" w:cs="宋体" w:hint="eastAsia"/>
          <w:color w:val="000000" w:themeColor="text1"/>
        </w:rPr>
        <w:t>，并且安置的残疾人人数不少于</w:t>
      </w:r>
      <w:r>
        <w:rPr>
          <w:rFonts w:ascii="宋体" w:eastAsia="宋体" w:hAnsi="宋体" w:cs="宋体" w:hint="eastAsia"/>
          <w:color w:val="000000" w:themeColor="text1"/>
        </w:rPr>
        <w:t>10</w:t>
      </w:r>
      <w:r>
        <w:rPr>
          <w:rFonts w:ascii="宋体" w:eastAsia="宋体" w:hAnsi="宋体" w:cs="宋体" w:hint="eastAsia"/>
          <w:color w:val="000000" w:themeColor="text1"/>
        </w:rPr>
        <w:t>人</w:t>
      </w:r>
      <w:r>
        <w:rPr>
          <w:rFonts w:ascii="宋体" w:eastAsia="宋体" w:hAnsi="宋体" w:cs="宋体" w:hint="eastAsia"/>
          <w:color w:val="000000" w:themeColor="text1"/>
        </w:rPr>
        <w:t>(</w:t>
      </w:r>
      <w:r>
        <w:rPr>
          <w:rFonts w:ascii="宋体" w:eastAsia="宋体" w:hAnsi="宋体" w:cs="宋体" w:hint="eastAsia"/>
          <w:color w:val="000000" w:themeColor="text1"/>
        </w:rPr>
        <w:t>含</w:t>
      </w:r>
      <w:r>
        <w:rPr>
          <w:rFonts w:ascii="宋体" w:eastAsia="宋体" w:hAnsi="宋体" w:cs="宋体" w:hint="eastAsia"/>
          <w:color w:val="000000" w:themeColor="text1"/>
        </w:rPr>
        <w:t>10</w:t>
      </w:r>
      <w:r>
        <w:rPr>
          <w:rFonts w:ascii="宋体" w:eastAsia="宋体" w:hAnsi="宋体" w:cs="宋体" w:hint="eastAsia"/>
          <w:color w:val="000000" w:themeColor="text1"/>
        </w:rPr>
        <w:t>人</w:t>
      </w:r>
      <w:r>
        <w:rPr>
          <w:rFonts w:ascii="宋体" w:eastAsia="宋体" w:hAnsi="宋体" w:cs="宋体" w:hint="eastAsia"/>
          <w:color w:val="000000" w:themeColor="text1"/>
        </w:rPr>
        <w:t>)</w:t>
      </w:r>
      <w:r>
        <w:rPr>
          <w:rFonts w:ascii="宋体" w:eastAsia="宋体" w:hAnsi="宋体" w:cs="宋体" w:hint="eastAsia"/>
          <w:color w:val="000000" w:themeColor="text1"/>
        </w:rPr>
        <w:t>；</w:t>
      </w:r>
      <w:r>
        <w:rPr>
          <w:rFonts w:ascii="宋体" w:eastAsia="宋体" w:hAnsi="宋体" w:cs="宋体" w:hint="eastAsia"/>
          <w:color w:val="000000" w:themeColor="text1"/>
        </w:rPr>
        <w:t xml:space="preserve"> (2)</w:t>
      </w:r>
      <w:r>
        <w:rPr>
          <w:rFonts w:ascii="宋体" w:eastAsia="宋体" w:hAnsi="宋体" w:cs="宋体" w:hint="eastAsia"/>
          <w:color w:val="000000" w:themeColor="text1"/>
        </w:rPr>
        <w:t>依法与安置的每位残疾人签订了一年以上</w:t>
      </w:r>
      <w:r>
        <w:rPr>
          <w:rFonts w:ascii="宋体" w:eastAsia="宋体" w:hAnsi="宋体" w:cs="宋体" w:hint="eastAsia"/>
          <w:color w:val="000000" w:themeColor="text1"/>
        </w:rPr>
        <w:t>(</w:t>
      </w:r>
      <w:r>
        <w:rPr>
          <w:rFonts w:ascii="宋体" w:eastAsia="宋体" w:hAnsi="宋体" w:cs="宋体" w:hint="eastAsia"/>
          <w:color w:val="000000" w:themeColor="text1"/>
        </w:rPr>
        <w:t>含一年</w:t>
      </w:r>
      <w:r>
        <w:rPr>
          <w:rFonts w:ascii="宋体" w:eastAsia="宋体" w:hAnsi="宋体" w:cs="宋体" w:hint="eastAsia"/>
          <w:color w:val="000000" w:themeColor="text1"/>
        </w:rPr>
        <w:t>)</w:t>
      </w:r>
      <w:r>
        <w:rPr>
          <w:rFonts w:ascii="宋体" w:eastAsia="宋体" w:hAnsi="宋体" w:cs="宋体" w:hint="eastAsia"/>
          <w:color w:val="000000" w:themeColor="text1"/>
        </w:rPr>
        <w:t>的劳动合同或服务协议；</w:t>
      </w:r>
      <w:r>
        <w:rPr>
          <w:rFonts w:ascii="宋体" w:eastAsia="宋体" w:hAnsi="宋体" w:cs="宋体" w:hint="eastAsia"/>
          <w:color w:val="000000" w:themeColor="text1"/>
        </w:rPr>
        <w:t xml:space="preserve"> (3)</w:t>
      </w:r>
      <w:r>
        <w:rPr>
          <w:rFonts w:ascii="宋体" w:eastAsia="宋体" w:hAnsi="宋体" w:cs="宋体" w:hint="eastAsia"/>
          <w:color w:val="000000" w:themeColor="text1"/>
        </w:rPr>
        <w:t>为安置的每位残疾人按月足额缴纳了基本养老保险、基本医疗保险、失业保险、工伤保险和生育保险等社会保险费；</w:t>
      </w:r>
      <w:r>
        <w:rPr>
          <w:rFonts w:ascii="宋体" w:eastAsia="宋体" w:hAnsi="宋体" w:cs="宋体" w:hint="eastAsia"/>
          <w:color w:val="000000" w:themeColor="text1"/>
        </w:rPr>
        <w:t xml:space="preserve"> (4)</w:t>
      </w:r>
      <w:r>
        <w:rPr>
          <w:rFonts w:ascii="宋体" w:eastAsia="宋体" w:hAnsi="宋体" w:cs="宋体" w:hint="eastAsia"/>
          <w:color w:val="000000" w:themeColor="text1"/>
        </w:rPr>
        <w:t>通过银行等金融机构向安置的每位残疾人，按月支付了不低于单位所在区县适用的经省级人民政府批准的月最低工资标准的工资；</w:t>
      </w:r>
      <w:r>
        <w:rPr>
          <w:rFonts w:ascii="宋体" w:eastAsia="宋体" w:hAnsi="宋体" w:cs="宋体" w:hint="eastAsia"/>
          <w:color w:val="000000" w:themeColor="text1"/>
        </w:rPr>
        <w:t xml:space="preserve"> (5)</w:t>
      </w:r>
      <w:r>
        <w:rPr>
          <w:rFonts w:ascii="宋体" w:eastAsia="宋体" w:hAnsi="宋体" w:cs="宋体" w:hint="eastAsia"/>
          <w:color w:val="000000" w:themeColor="text1"/>
        </w:rPr>
        <w:t>提供本单位制造的货物、承担的工程或者服务</w:t>
      </w:r>
      <w:r>
        <w:rPr>
          <w:rFonts w:ascii="宋体" w:eastAsia="宋体" w:hAnsi="宋体" w:cs="宋体" w:hint="eastAsia"/>
          <w:color w:val="000000" w:themeColor="text1"/>
        </w:rPr>
        <w:t>(</w:t>
      </w:r>
      <w:r>
        <w:rPr>
          <w:rFonts w:ascii="宋体" w:eastAsia="宋体" w:hAnsi="宋体" w:cs="宋体" w:hint="eastAsia"/>
          <w:color w:val="000000" w:themeColor="text1"/>
        </w:rPr>
        <w:t>以下简称产品</w:t>
      </w:r>
      <w:r>
        <w:rPr>
          <w:rFonts w:ascii="宋体" w:eastAsia="宋体" w:hAnsi="宋体" w:cs="宋体" w:hint="eastAsia"/>
          <w:color w:val="000000" w:themeColor="text1"/>
        </w:rPr>
        <w:t>)</w:t>
      </w:r>
      <w:r>
        <w:rPr>
          <w:rFonts w:ascii="宋体" w:eastAsia="宋体" w:hAnsi="宋体" w:cs="宋体" w:hint="eastAsia"/>
          <w:color w:val="000000" w:themeColor="text1"/>
        </w:rPr>
        <w:t>，或者提供其他残疾人福利性单位制造的货物</w:t>
      </w:r>
      <w:r>
        <w:rPr>
          <w:rFonts w:ascii="宋体" w:eastAsia="宋体" w:hAnsi="宋体" w:cs="宋体" w:hint="eastAsia"/>
          <w:color w:val="000000" w:themeColor="text1"/>
        </w:rPr>
        <w:t>(</w:t>
      </w:r>
      <w:r>
        <w:rPr>
          <w:rFonts w:ascii="宋体" w:eastAsia="宋体" w:hAnsi="宋体" w:cs="宋体" w:hint="eastAsia"/>
          <w:color w:val="000000" w:themeColor="text1"/>
        </w:rPr>
        <w:t>不包括使用非残疾人福利性单位注册商标的货物</w:t>
      </w:r>
      <w:r>
        <w:rPr>
          <w:rFonts w:ascii="宋体" w:eastAsia="宋体" w:hAnsi="宋体" w:cs="宋体" w:hint="eastAsia"/>
          <w:color w:val="000000" w:themeColor="text1"/>
        </w:rPr>
        <w:t>)</w:t>
      </w:r>
      <w:r>
        <w:rPr>
          <w:rFonts w:ascii="宋体" w:eastAsia="宋体" w:hAnsi="宋体" w:cs="宋体" w:hint="eastAsia"/>
          <w:color w:val="000000" w:themeColor="text1"/>
        </w:rPr>
        <w:t>。</w:t>
      </w:r>
      <w:r>
        <w:rPr>
          <w:rFonts w:ascii="宋体" w:eastAsia="宋体" w:hAnsi="宋体" w:cs="宋体" w:hint="eastAsia"/>
          <w:color w:val="000000" w:themeColor="text1"/>
        </w:rPr>
        <w:t xml:space="preserve"> </w:t>
      </w:r>
      <w:r>
        <w:rPr>
          <w:rFonts w:ascii="宋体" w:eastAsia="宋体" w:hAnsi="宋体" w:cs="宋体" w:hint="eastAsia"/>
          <w:color w:val="000000" w:themeColor="text1"/>
        </w:rPr>
        <w:t>前款所称残疾人是指法</w:t>
      </w:r>
      <w:proofErr w:type="gramStart"/>
      <w:r>
        <w:rPr>
          <w:rFonts w:ascii="宋体" w:eastAsia="宋体" w:hAnsi="宋体" w:cs="宋体" w:hint="eastAsia"/>
          <w:color w:val="000000" w:themeColor="text1"/>
        </w:rPr>
        <w:t>定劳动</w:t>
      </w:r>
      <w:proofErr w:type="gramEnd"/>
      <w:r>
        <w:rPr>
          <w:rFonts w:ascii="宋体" w:eastAsia="宋体" w:hAnsi="宋体" w:cs="宋体" w:hint="eastAsia"/>
          <w:color w:val="000000" w:themeColor="text1"/>
        </w:rPr>
        <w:t>年龄内，持有《中华人民共和国残疾人证》或者《中华人民共和国残疾军人证</w:t>
      </w:r>
      <w:r>
        <w:rPr>
          <w:rFonts w:ascii="宋体" w:eastAsia="宋体" w:hAnsi="宋体" w:cs="宋体" w:hint="eastAsia"/>
          <w:color w:val="000000" w:themeColor="text1"/>
        </w:rPr>
        <w:t>(1</w:t>
      </w:r>
      <w:r>
        <w:rPr>
          <w:rFonts w:ascii="宋体" w:eastAsia="宋体" w:hAnsi="宋体" w:cs="宋体" w:hint="eastAsia"/>
          <w:color w:val="000000" w:themeColor="text1"/>
        </w:rPr>
        <w:t>至</w:t>
      </w:r>
      <w:r>
        <w:rPr>
          <w:rFonts w:ascii="宋体" w:eastAsia="宋体" w:hAnsi="宋体" w:cs="宋体" w:hint="eastAsia"/>
          <w:color w:val="000000" w:themeColor="text1"/>
        </w:rPr>
        <w:t>8</w:t>
      </w:r>
      <w:r>
        <w:rPr>
          <w:rFonts w:ascii="宋体" w:eastAsia="宋体" w:hAnsi="宋体" w:cs="宋体" w:hint="eastAsia"/>
          <w:color w:val="000000" w:themeColor="text1"/>
        </w:rPr>
        <w:t>级</w:t>
      </w:r>
      <w:r>
        <w:rPr>
          <w:rFonts w:ascii="宋体" w:eastAsia="宋体" w:hAnsi="宋体" w:cs="宋体" w:hint="eastAsia"/>
          <w:color w:val="000000" w:themeColor="text1"/>
        </w:rPr>
        <w:t>)</w:t>
      </w:r>
      <w:r>
        <w:rPr>
          <w:rFonts w:ascii="宋体" w:eastAsia="宋体" w:hAnsi="宋体" w:cs="宋体" w:hint="eastAsia"/>
          <w:color w:val="000000" w:themeColor="text1"/>
        </w:rPr>
        <w:t>》的自然人，包括具有劳动条件和劳动意愿的精神残疾人。在职职工人数是指与残疾人福利性单位建立劳动关系并依法签订劳动合同或者服务协议的雇员人数</w:t>
      </w:r>
      <w:r>
        <w:rPr>
          <w:rFonts w:ascii="宋体" w:eastAsia="宋体" w:hAnsi="宋体" w:cs="宋体" w:hint="eastAsia"/>
          <w:color w:val="000000" w:themeColor="text1"/>
        </w:rPr>
        <w:t>。</w:t>
      </w:r>
      <w:r>
        <w:rPr>
          <w:rFonts w:ascii="宋体" w:eastAsia="宋体" w:hAnsi="宋体" w:cs="宋体" w:hint="eastAsia"/>
          <w:color w:val="000000" w:themeColor="text1"/>
        </w:rPr>
        <w:t xml:space="preserve"> 2</w:t>
      </w:r>
      <w:r>
        <w:rPr>
          <w:rFonts w:ascii="宋体" w:eastAsia="宋体" w:hAnsi="宋体" w:cs="宋体" w:hint="eastAsia"/>
          <w:color w:val="000000" w:themeColor="text1"/>
        </w:rPr>
        <w:t>、符合条件的残疾人福利性单位在参加政府采购活动时，应当提供《三部门联合</w:t>
      </w:r>
      <w:r>
        <w:rPr>
          <w:rFonts w:ascii="宋体" w:eastAsia="宋体" w:hAnsi="宋体" w:cs="宋体" w:hint="eastAsia"/>
          <w:color w:val="000000" w:themeColor="text1"/>
        </w:rPr>
        <w:lastRenderedPageBreak/>
        <w:t>发布关于促进残疾人就业政府采购政策的通知》规定的《残疾人福利性单位声明函》</w:t>
      </w:r>
      <w:r>
        <w:rPr>
          <w:rFonts w:ascii="宋体" w:eastAsia="宋体" w:hAnsi="宋体" w:cs="宋体" w:hint="eastAsia"/>
          <w:color w:val="000000" w:themeColor="text1"/>
        </w:rPr>
        <w:t>(</w:t>
      </w:r>
      <w:r>
        <w:rPr>
          <w:rFonts w:ascii="宋体" w:eastAsia="宋体" w:hAnsi="宋体" w:cs="宋体" w:hint="eastAsia"/>
          <w:color w:val="000000" w:themeColor="text1"/>
        </w:rPr>
        <w:t>见第五章其他事项附件格式</w:t>
      </w:r>
      <w:r>
        <w:rPr>
          <w:rFonts w:ascii="宋体" w:eastAsia="宋体" w:hAnsi="宋体" w:cs="宋体" w:hint="eastAsia"/>
          <w:color w:val="000000" w:themeColor="text1"/>
        </w:rPr>
        <w:t>)</w:t>
      </w:r>
      <w:r>
        <w:rPr>
          <w:rFonts w:ascii="宋体" w:eastAsia="宋体" w:hAnsi="宋体" w:cs="宋体" w:hint="eastAsia"/>
          <w:color w:val="000000" w:themeColor="text1"/>
        </w:rPr>
        <w:t>，并对声明的真实性负责。</w:t>
      </w:r>
      <w:r>
        <w:rPr>
          <w:rFonts w:ascii="宋体" w:eastAsia="宋体" w:hAnsi="宋体" w:cs="宋体" w:hint="eastAsia"/>
          <w:color w:val="000000" w:themeColor="text1"/>
        </w:rPr>
        <w:t xml:space="preserve"> 3</w:t>
      </w:r>
      <w:r>
        <w:rPr>
          <w:rFonts w:ascii="宋体" w:eastAsia="宋体" w:hAnsi="宋体" w:cs="宋体" w:hint="eastAsia"/>
          <w:color w:val="000000" w:themeColor="text1"/>
        </w:rPr>
        <w:t>、在政府采购活动中，残疾人福利性单位视同小型、微型企业，享受“《政府采购促进中小企业发展暂行办法》价格的扣除”的政府采购政策。残疾人福利性单位属于小型、微型企业的，不重复享受政策。</w:t>
      </w:r>
    </w:p>
    <w:p w:rsidR="006D7206" w:rsidRDefault="00FF263C">
      <w:pPr>
        <w:pStyle w:val="a6"/>
        <w:widowControl/>
        <w:spacing w:beforeAutospacing="0" w:afterAutospacing="0" w:line="405" w:lineRule="atLeast"/>
        <w:ind w:firstLine="480"/>
        <w:rPr>
          <w:color w:val="000000" w:themeColor="text1"/>
        </w:rPr>
      </w:pPr>
      <w:r>
        <w:rPr>
          <w:rFonts w:ascii="宋体" w:eastAsia="宋体" w:hAnsi="宋体" w:cs="宋体" w:hint="eastAsia"/>
          <w:color w:val="000000" w:themeColor="text1"/>
        </w:rPr>
        <w:t>（</w:t>
      </w:r>
      <w:r>
        <w:rPr>
          <w:rFonts w:ascii="宋体" w:eastAsia="宋体" w:hAnsi="宋体" w:cs="宋体" w:hint="eastAsia"/>
          <w:color w:val="000000" w:themeColor="text1"/>
        </w:rPr>
        <w:t>2</w:t>
      </w:r>
      <w:r>
        <w:rPr>
          <w:rFonts w:ascii="宋体" w:eastAsia="宋体" w:hAnsi="宋体" w:cs="宋体" w:hint="eastAsia"/>
          <w:color w:val="000000" w:themeColor="text1"/>
        </w:rPr>
        <w:t>）优先类节能产品、环境标志产品：</w:t>
      </w:r>
      <w:r>
        <w:rPr>
          <w:rFonts w:ascii="宋体" w:eastAsia="宋体" w:hAnsi="宋体" w:cs="宋体" w:hint="eastAsia"/>
          <w:color w:val="000000" w:themeColor="text1"/>
        </w:rPr>
        <w:t xml:space="preserve"> </w:t>
      </w:r>
      <w:r>
        <w:rPr>
          <w:rFonts w:ascii="宋体" w:eastAsia="宋体" w:hAnsi="宋体" w:cs="宋体" w:hint="eastAsia"/>
          <w:color w:val="000000" w:themeColor="text1"/>
        </w:rPr>
        <w:t>无</w:t>
      </w:r>
      <w:r>
        <w:rPr>
          <w:rFonts w:ascii="宋体" w:eastAsia="宋体" w:hAnsi="宋体" w:cs="宋体" w:hint="eastAsia"/>
          <w:color w:val="000000" w:themeColor="text1"/>
        </w:rPr>
        <w:t> </w:t>
      </w:r>
      <w:r>
        <w:rPr>
          <w:rFonts w:ascii="宋体" w:eastAsia="宋体" w:hAnsi="宋体" w:cs="宋体" w:hint="eastAsia"/>
          <w:color w:val="000000" w:themeColor="text1"/>
        </w:rPr>
        <w:t>。</w:t>
      </w:r>
    </w:p>
    <w:p w:rsidR="006D7206" w:rsidRDefault="00FF263C">
      <w:pPr>
        <w:pStyle w:val="a6"/>
        <w:widowControl/>
        <w:spacing w:beforeAutospacing="0" w:afterAutospacing="0" w:line="405" w:lineRule="atLeast"/>
        <w:ind w:firstLine="480"/>
        <w:rPr>
          <w:color w:val="000000" w:themeColor="text1"/>
        </w:rPr>
      </w:pPr>
      <w:r>
        <w:rPr>
          <w:rFonts w:ascii="宋体" w:eastAsia="宋体" w:hAnsi="宋体" w:cs="宋体" w:hint="eastAsia"/>
          <w:color w:val="000000" w:themeColor="text1"/>
        </w:rPr>
        <w:t>6</w:t>
      </w:r>
      <w:r>
        <w:rPr>
          <w:rFonts w:ascii="宋体" w:eastAsia="宋体" w:hAnsi="宋体" w:cs="宋体" w:hint="eastAsia"/>
          <w:color w:val="000000" w:themeColor="text1"/>
        </w:rPr>
        <w:t>、其他：</w:t>
      </w:r>
      <w:r>
        <w:rPr>
          <w:color w:val="000000" w:themeColor="text1"/>
        </w:rPr>
        <w:t>无。</w:t>
      </w:r>
    </w:p>
    <w:p w:rsidR="006D7206" w:rsidRDefault="00FF263C">
      <w:pPr>
        <w:pStyle w:val="a6"/>
        <w:widowControl/>
        <w:spacing w:before="75" w:beforeAutospacing="0" w:after="75" w:afterAutospacing="0" w:line="405" w:lineRule="atLeast"/>
        <w:ind w:firstLine="465"/>
        <w:rPr>
          <w:color w:val="000000" w:themeColor="text1"/>
        </w:rPr>
      </w:pPr>
      <w:r>
        <w:rPr>
          <w:rFonts w:ascii="宋体" w:eastAsia="宋体" w:hAnsi="宋体" w:cs="宋体" w:hint="eastAsia"/>
          <w:color w:val="000000" w:themeColor="text1"/>
        </w:rPr>
        <w:t>3.1.2</w:t>
      </w:r>
      <w:r>
        <w:rPr>
          <w:rFonts w:ascii="宋体" w:eastAsia="宋体" w:hAnsi="宋体" w:cs="宋体" w:hint="eastAsia"/>
          <w:color w:val="000000" w:themeColor="text1"/>
        </w:rPr>
        <w:t>合格供应商提交的最后报价按照上文</w:t>
      </w:r>
      <w:r>
        <w:rPr>
          <w:rFonts w:ascii="宋体" w:eastAsia="宋体" w:hAnsi="宋体" w:cs="宋体" w:hint="eastAsia"/>
          <w:color w:val="000000" w:themeColor="text1"/>
        </w:rPr>
        <w:t>3.1.1</w:t>
      </w:r>
      <w:r>
        <w:rPr>
          <w:rFonts w:ascii="宋体" w:eastAsia="宋体" w:hAnsi="宋体" w:cs="宋体" w:hint="eastAsia"/>
          <w:color w:val="000000" w:themeColor="text1"/>
        </w:rPr>
        <w:t>款规定的价格扣除规则计算后，得出的价格称为最后报价评审价。</w:t>
      </w:r>
    </w:p>
    <w:p w:rsidR="006D7206" w:rsidRDefault="00FF263C">
      <w:pPr>
        <w:pStyle w:val="a6"/>
        <w:widowControl/>
        <w:spacing w:before="75" w:beforeAutospacing="0" w:after="75" w:afterAutospacing="0" w:line="405" w:lineRule="atLeast"/>
        <w:ind w:firstLine="480"/>
        <w:rPr>
          <w:color w:val="000000" w:themeColor="text1"/>
        </w:rPr>
      </w:pPr>
      <w:r>
        <w:rPr>
          <w:rFonts w:ascii="宋体" w:eastAsia="宋体" w:hAnsi="宋体" w:cs="宋体" w:hint="eastAsia"/>
          <w:color w:val="000000" w:themeColor="text1"/>
        </w:rPr>
        <w:t>3.1.3</w:t>
      </w:r>
      <w:r>
        <w:rPr>
          <w:rFonts w:ascii="宋体" w:eastAsia="宋体" w:hAnsi="宋体" w:cs="宋体" w:hint="eastAsia"/>
          <w:color w:val="000000" w:themeColor="text1"/>
        </w:rPr>
        <w:t>谈判小组将从质量和服务均能满足采购文件实质性响应要求的供应商中，按照最后报价评审价由低到高的顺序提出</w:t>
      </w:r>
      <w:r>
        <w:rPr>
          <w:rFonts w:ascii="宋体" w:eastAsia="宋体" w:hAnsi="宋体" w:cs="宋体" w:hint="eastAsia"/>
          <w:color w:val="000000" w:themeColor="text1"/>
        </w:rPr>
        <w:t>3</w:t>
      </w:r>
      <w:r>
        <w:rPr>
          <w:rFonts w:ascii="宋体" w:eastAsia="宋体" w:hAnsi="宋体" w:cs="宋体" w:hint="eastAsia"/>
          <w:color w:val="000000" w:themeColor="text1"/>
        </w:rPr>
        <w:t>名以上成交候选人，并编写评审报告。属于《政府采购非招标采购方式管理办法》等相关法律法规及财政部门颁布的规范性文件允许的两家供应商进行竞争性谈判采购情形，则可以按照最后报价由低到高的顺序提出</w:t>
      </w:r>
      <w:r>
        <w:rPr>
          <w:rFonts w:ascii="宋体" w:eastAsia="宋体" w:hAnsi="宋体" w:cs="宋体" w:hint="eastAsia"/>
          <w:color w:val="000000" w:themeColor="text1"/>
        </w:rPr>
        <w:t>2</w:t>
      </w:r>
      <w:r>
        <w:rPr>
          <w:rFonts w:ascii="宋体" w:eastAsia="宋体" w:hAnsi="宋体" w:cs="宋体" w:hint="eastAsia"/>
          <w:color w:val="000000" w:themeColor="text1"/>
        </w:rPr>
        <w:t>名成交候选人。如果成交候选人出现并列相同的最低评审价，则按照以下方式和顺序进行处理：</w:t>
      </w:r>
    </w:p>
    <w:p w:rsidR="006D7206" w:rsidRDefault="00FF263C">
      <w:pPr>
        <w:pStyle w:val="a6"/>
        <w:widowControl/>
        <w:spacing w:before="75" w:beforeAutospacing="0" w:after="75" w:afterAutospacing="0" w:line="405" w:lineRule="atLeast"/>
        <w:ind w:firstLine="480"/>
        <w:rPr>
          <w:color w:val="000000" w:themeColor="text1"/>
        </w:rPr>
      </w:pPr>
      <w:r>
        <w:rPr>
          <w:rFonts w:ascii="宋体" w:eastAsia="宋体" w:hAnsi="宋体" w:cs="宋体" w:hint="eastAsia"/>
          <w:color w:val="000000" w:themeColor="text1"/>
        </w:rPr>
        <w:t>（</w:t>
      </w:r>
      <w:r>
        <w:rPr>
          <w:rFonts w:ascii="宋体" w:eastAsia="宋体" w:hAnsi="宋体" w:cs="宋体" w:hint="eastAsia"/>
          <w:color w:val="000000" w:themeColor="text1"/>
        </w:rPr>
        <w:t>1</w:t>
      </w:r>
      <w:r>
        <w:rPr>
          <w:rFonts w:ascii="宋体" w:eastAsia="宋体" w:hAnsi="宋体" w:cs="宋体" w:hint="eastAsia"/>
          <w:color w:val="000000" w:themeColor="text1"/>
        </w:rPr>
        <w:t>）谈判文件可以约定出现并列最低评审价情形时的优先顺序规则，具体规则为：</w:t>
      </w:r>
      <w:r>
        <w:rPr>
          <w:color w:val="000000" w:themeColor="text1"/>
        </w:rPr>
        <w:t>无。</w:t>
      </w:r>
    </w:p>
    <w:p w:rsidR="006D7206" w:rsidRDefault="00FF263C">
      <w:pPr>
        <w:pStyle w:val="a6"/>
        <w:widowControl/>
        <w:spacing w:before="75" w:beforeAutospacing="0" w:after="75" w:afterAutospacing="0" w:line="405" w:lineRule="atLeast"/>
        <w:ind w:firstLine="480"/>
        <w:rPr>
          <w:rFonts w:eastAsia="宋体"/>
          <w:color w:val="000000" w:themeColor="text1"/>
        </w:rPr>
      </w:pPr>
      <w:r>
        <w:rPr>
          <w:rFonts w:ascii="宋体" w:eastAsia="宋体" w:hAnsi="宋体" w:cs="宋体" w:hint="eastAsia"/>
          <w:color w:val="000000" w:themeColor="text1"/>
        </w:rPr>
        <w:t>（</w:t>
      </w:r>
      <w:r>
        <w:rPr>
          <w:rFonts w:ascii="宋体" w:eastAsia="宋体" w:hAnsi="宋体" w:cs="宋体" w:hint="eastAsia"/>
          <w:color w:val="000000" w:themeColor="text1"/>
        </w:rPr>
        <w:t>2</w:t>
      </w:r>
      <w:r>
        <w:rPr>
          <w:rFonts w:ascii="宋体" w:eastAsia="宋体" w:hAnsi="宋体" w:cs="宋体" w:hint="eastAsia"/>
          <w:color w:val="000000" w:themeColor="text1"/>
        </w:rPr>
        <w:t>）谈判文件未约定优先顺序规则时，则由谈判小组中的采购人代表从并列最低评审价名单中自行选择确定优先顺序。</w:t>
      </w:r>
    </w:p>
    <w:p w:rsidR="006D7206" w:rsidRDefault="00FF263C">
      <w:pPr>
        <w:pStyle w:val="a6"/>
        <w:widowControl/>
        <w:spacing w:before="75" w:beforeAutospacing="0" w:after="75" w:afterAutospacing="0" w:line="405" w:lineRule="atLeast"/>
        <w:ind w:firstLine="480"/>
        <w:rPr>
          <w:color w:val="000000" w:themeColor="text1"/>
        </w:rPr>
      </w:pPr>
      <w:r>
        <w:rPr>
          <w:rFonts w:ascii="宋体" w:eastAsia="宋体" w:hAnsi="宋体" w:cs="宋体" w:hint="eastAsia"/>
          <w:color w:val="000000" w:themeColor="text1"/>
        </w:rPr>
        <w:t>（</w:t>
      </w:r>
      <w:r>
        <w:rPr>
          <w:rFonts w:ascii="宋体" w:eastAsia="宋体" w:hAnsi="宋体" w:cs="宋体" w:hint="eastAsia"/>
          <w:color w:val="000000" w:themeColor="text1"/>
        </w:rPr>
        <w:t>3</w:t>
      </w:r>
      <w:r>
        <w:rPr>
          <w:rFonts w:ascii="宋体" w:eastAsia="宋体" w:hAnsi="宋体" w:cs="宋体" w:hint="eastAsia"/>
          <w:color w:val="000000" w:themeColor="text1"/>
        </w:rPr>
        <w:t>）采购人代表放弃自行选择确定权利的，则通过随机抽取方式确定优先顺序。</w:t>
      </w:r>
    </w:p>
    <w:p w:rsidR="006D7206" w:rsidRDefault="00FF263C">
      <w:pPr>
        <w:pStyle w:val="a6"/>
        <w:widowControl/>
        <w:spacing w:before="75" w:beforeAutospacing="0" w:after="75" w:afterAutospacing="0" w:line="405" w:lineRule="atLeast"/>
        <w:ind w:firstLine="480"/>
        <w:rPr>
          <w:color w:val="000000" w:themeColor="text1"/>
        </w:rPr>
      </w:pP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405" w:lineRule="atLeast"/>
        <w:jc w:val="center"/>
        <w:rPr>
          <w:color w:val="000000" w:themeColor="text1"/>
        </w:rPr>
      </w:pPr>
      <w:r>
        <w:rPr>
          <w:rStyle w:val="a8"/>
          <w:rFonts w:ascii="宋体" w:eastAsia="宋体" w:hAnsi="宋体" w:cs="宋体" w:hint="eastAsia"/>
          <w:color w:val="000000" w:themeColor="text1"/>
        </w:rPr>
        <w:t>四、评审报告</w:t>
      </w:r>
    </w:p>
    <w:p w:rsidR="006D7206" w:rsidRDefault="00FF263C">
      <w:pPr>
        <w:pStyle w:val="a6"/>
        <w:widowControl/>
        <w:spacing w:before="75" w:beforeAutospacing="0" w:after="75" w:afterAutospacing="0" w:line="405" w:lineRule="atLeast"/>
        <w:ind w:firstLineChars="200" w:firstLine="480"/>
        <w:rPr>
          <w:color w:val="000000" w:themeColor="text1"/>
        </w:rPr>
      </w:pPr>
      <w:r>
        <w:rPr>
          <w:rFonts w:ascii="宋体" w:eastAsia="宋体" w:hAnsi="宋体" w:cs="宋体" w:hint="eastAsia"/>
          <w:color w:val="000000" w:themeColor="text1"/>
        </w:rPr>
        <w:t>4.1</w:t>
      </w:r>
      <w:r>
        <w:rPr>
          <w:rFonts w:ascii="宋体" w:eastAsia="宋体" w:hAnsi="宋体" w:cs="宋体" w:hint="eastAsia"/>
          <w:color w:val="000000" w:themeColor="text1"/>
        </w:rPr>
        <w:t>谈判小组完成评审后，应当编写评审报告并提交给采购人。</w:t>
      </w:r>
    </w:p>
    <w:p w:rsidR="006D7206" w:rsidRDefault="00FF263C">
      <w:pPr>
        <w:pStyle w:val="a6"/>
        <w:widowControl/>
        <w:spacing w:before="75" w:beforeAutospacing="0" w:after="75" w:afterAutospacing="0" w:line="405" w:lineRule="atLeast"/>
        <w:ind w:firstLineChars="200" w:firstLine="480"/>
        <w:rPr>
          <w:color w:val="000000" w:themeColor="text1"/>
        </w:rPr>
      </w:pPr>
      <w:r>
        <w:rPr>
          <w:rFonts w:ascii="宋体" w:eastAsia="宋体" w:hAnsi="宋体" w:cs="宋体" w:hint="eastAsia"/>
          <w:color w:val="000000" w:themeColor="text1"/>
        </w:rPr>
        <w:t>4.2</w:t>
      </w:r>
      <w:r>
        <w:rPr>
          <w:rFonts w:ascii="宋体" w:eastAsia="宋体" w:hAnsi="宋体" w:cs="宋体" w:hint="eastAsia"/>
          <w:color w:val="000000" w:themeColor="text1"/>
        </w:rPr>
        <w:t>评审报告应当包括以下主要内容：</w:t>
      </w:r>
    </w:p>
    <w:p w:rsidR="006D7206" w:rsidRDefault="00FF263C">
      <w:pPr>
        <w:pStyle w:val="a6"/>
        <w:widowControl/>
        <w:spacing w:before="75" w:beforeAutospacing="0" w:after="75" w:afterAutospacing="0" w:line="405" w:lineRule="atLeast"/>
        <w:ind w:firstLine="480"/>
        <w:rPr>
          <w:color w:val="000000" w:themeColor="text1"/>
        </w:rPr>
      </w:pPr>
      <w:r>
        <w:rPr>
          <w:rFonts w:ascii="宋体" w:eastAsia="宋体" w:hAnsi="宋体" w:cs="宋体" w:hint="eastAsia"/>
          <w:color w:val="000000" w:themeColor="text1"/>
        </w:rPr>
        <w:t>（一）邀请供应商参加采购活动的具体方式和相关情况，以及参加采购活动的供应商名单；</w:t>
      </w:r>
    </w:p>
    <w:p w:rsidR="006D7206" w:rsidRDefault="00FF263C">
      <w:pPr>
        <w:pStyle w:val="a6"/>
        <w:widowControl/>
        <w:spacing w:before="75" w:beforeAutospacing="0" w:after="75" w:afterAutospacing="0" w:line="405" w:lineRule="atLeast"/>
        <w:ind w:firstLine="480"/>
        <w:rPr>
          <w:color w:val="000000" w:themeColor="text1"/>
        </w:rPr>
      </w:pPr>
      <w:r>
        <w:rPr>
          <w:rFonts w:ascii="宋体" w:eastAsia="宋体" w:hAnsi="宋体" w:cs="宋体" w:hint="eastAsia"/>
          <w:color w:val="000000" w:themeColor="text1"/>
        </w:rPr>
        <w:t>（二）评审日期和地点，谈判小组成员名单；</w:t>
      </w:r>
    </w:p>
    <w:p w:rsidR="006D7206" w:rsidRDefault="00FF263C">
      <w:pPr>
        <w:pStyle w:val="a6"/>
        <w:widowControl/>
        <w:spacing w:before="75" w:beforeAutospacing="0" w:after="75" w:afterAutospacing="0" w:line="405" w:lineRule="atLeast"/>
        <w:ind w:firstLine="480"/>
        <w:rPr>
          <w:color w:val="000000" w:themeColor="text1"/>
        </w:rPr>
      </w:pPr>
      <w:r>
        <w:rPr>
          <w:rFonts w:ascii="宋体" w:eastAsia="宋体" w:hAnsi="宋体" w:cs="宋体" w:hint="eastAsia"/>
          <w:color w:val="000000" w:themeColor="text1"/>
        </w:rPr>
        <w:t>（三）评审</w:t>
      </w:r>
      <w:r>
        <w:rPr>
          <w:rFonts w:ascii="宋体" w:eastAsia="宋体" w:hAnsi="宋体" w:cs="宋体" w:hint="eastAsia"/>
          <w:color w:val="000000" w:themeColor="text1"/>
        </w:rPr>
        <w:t>情况记录和说明，包括对供应商的资格审查情况、供应商响应文件评审情况、谈判情况、报价情况等；</w:t>
      </w:r>
    </w:p>
    <w:p w:rsidR="006D7206" w:rsidRDefault="00FF263C">
      <w:pPr>
        <w:pStyle w:val="a6"/>
        <w:widowControl/>
        <w:spacing w:before="75" w:beforeAutospacing="0" w:after="75" w:afterAutospacing="0" w:line="405" w:lineRule="atLeast"/>
        <w:ind w:firstLine="480"/>
        <w:rPr>
          <w:color w:val="000000" w:themeColor="text1"/>
        </w:rPr>
      </w:pPr>
      <w:r>
        <w:rPr>
          <w:rFonts w:ascii="宋体" w:eastAsia="宋体" w:hAnsi="宋体" w:cs="宋体" w:hint="eastAsia"/>
          <w:color w:val="000000" w:themeColor="text1"/>
        </w:rPr>
        <w:t>（四）提出的成交候选人的名单及理由。</w:t>
      </w:r>
    </w:p>
    <w:p w:rsidR="006D7206" w:rsidRDefault="00FF263C">
      <w:pPr>
        <w:pStyle w:val="a6"/>
        <w:widowControl/>
        <w:spacing w:before="75" w:beforeAutospacing="0" w:after="75" w:afterAutospacing="0" w:line="405" w:lineRule="atLeast"/>
        <w:ind w:firstLineChars="200" w:firstLine="480"/>
        <w:rPr>
          <w:color w:val="000000" w:themeColor="text1"/>
        </w:rPr>
      </w:pPr>
      <w:r>
        <w:rPr>
          <w:rFonts w:ascii="宋体" w:eastAsia="宋体" w:hAnsi="宋体" w:cs="宋体" w:hint="eastAsia"/>
          <w:color w:val="000000" w:themeColor="text1"/>
        </w:rPr>
        <w:t>4.3</w:t>
      </w:r>
      <w:r>
        <w:rPr>
          <w:rFonts w:ascii="宋体" w:eastAsia="宋体" w:hAnsi="宋体" w:cs="宋体" w:hint="eastAsia"/>
          <w:color w:val="000000" w:themeColor="text1"/>
        </w:rPr>
        <w:t>评审报告应当由谈判小组全体人员签字认可。谈判小组成员对评审报告有异议的，谈判小组按照少数服从多数的原则推荐成交候选人，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rsidR="006D7206" w:rsidRDefault="00FF263C">
      <w:pPr>
        <w:pStyle w:val="a6"/>
        <w:widowControl/>
        <w:spacing w:before="75" w:beforeAutospacing="0" w:after="75" w:afterAutospacing="0" w:line="405" w:lineRule="atLeast"/>
        <w:jc w:val="center"/>
        <w:rPr>
          <w:color w:val="000000" w:themeColor="text1"/>
        </w:rPr>
      </w:pPr>
      <w:r>
        <w:rPr>
          <w:rStyle w:val="a8"/>
          <w:rFonts w:ascii="宋体" w:eastAsia="宋体" w:hAnsi="宋体" w:cs="宋体" w:hint="eastAsia"/>
          <w:color w:val="000000" w:themeColor="text1"/>
        </w:rPr>
        <w:lastRenderedPageBreak/>
        <w:t>五、其他规定</w:t>
      </w:r>
    </w:p>
    <w:p w:rsidR="006D7206" w:rsidRDefault="00FF263C">
      <w:pPr>
        <w:pStyle w:val="a6"/>
        <w:widowControl/>
        <w:spacing w:before="75" w:beforeAutospacing="0" w:after="75" w:afterAutospacing="0" w:line="405" w:lineRule="atLeast"/>
        <w:rPr>
          <w:color w:val="000000" w:themeColor="text1"/>
        </w:rPr>
      </w:pP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405" w:lineRule="atLeast"/>
        <w:ind w:firstLineChars="200" w:firstLine="480"/>
        <w:rPr>
          <w:color w:val="000000" w:themeColor="text1"/>
        </w:rPr>
      </w:pPr>
      <w:r>
        <w:rPr>
          <w:rFonts w:ascii="宋体" w:eastAsia="宋体" w:hAnsi="宋体" w:cs="宋体" w:hint="eastAsia"/>
          <w:color w:val="000000" w:themeColor="text1"/>
        </w:rPr>
        <w:t>5.1</w:t>
      </w:r>
      <w:r>
        <w:rPr>
          <w:rFonts w:ascii="宋体" w:eastAsia="宋体" w:hAnsi="宋体" w:cs="宋体" w:hint="eastAsia"/>
          <w:color w:val="000000" w:themeColor="text1"/>
        </w:rPr>
        <w:t>其他规定</w:t>
      </w:r>
    </w:p>
    <w:p w:rsidR="006D7206" w:rsidRDefault="00FF263C">
      <w:pPr>
        <w:pStyle w:val="a6"/>
        <w:widowControl/>
        <w:spacing w:before="75" w:beforeAutospacing="0" w:after="75" w:afterAutospacing="0" w:line="405" w:lineRule="atLeast"/>
        <w:ind w:firstLine="480"/>
        <w:rPr>
          <w:color w:val="000000" w:themeColor="text1"/>
        </w:rPr>
      </w:pPr>
      <w:r>
        <w:rPr>
          <w:rFonts w:ascii="宋体" w:eastAsia="宋体" w:hAnsi="宋体" w:cs="宋体" w:hint="eastAsia"/>
          <w:color w:val="000000" w:themeColor="text1"/>
        </w:rPr>
        <w:t>5.1.1</w:t>
      </w:r>
      <w:r>
        <w:rPr>
          <w:rFonts w:ascii="宋体" w:eastAsia="宋体" w:hAnsi="宋体" w:cs="宋体" w:hint="eastAsia"/>
          <w:color w:val="000000" w:themeColor="text1"/>
        </w:rPr>
        <w:t>评审应全程保密且不得</w:t>
      </w:r>
      <w:r>
        <w:rPr>
          <w:rFonts w:ascii="宋体" w:eastAsia="宋体" w:hAnsi="宋体" w:cs="宋体" w:hint="eastAsia"/>
          <w:color w:val="000000" w:themeColor="text1"/>
        </w:rPr>
        <w:t>透露给任</w:t>
      </w:r>
      <w:proofErr w:type="gramStart"/>
      <w:r>
        <w:rPr>
          <w:rFonts w:ascii="宋体" w:eastAsia="宋体" w:hAnsi="宋体" w:cs="宋体" w:hint="eastAsia"/>
          <w:color w:val="000000" w:themeColor="text1"/>
        </w:rPr>
        <w:t>一</w:t>
      </w:r>
      <w:proofErr w:type="gramEnd"/>
      <w:r>
        <w:rPr>
          <w:rFonts w:ascii="宋体" w:eastAsia="宋体" w:hAnsi="宋体" w:cs="宋体" w:hint="eastAsia"/>
          <w:color w:val="000000" w:themeColor="text1"/>
        </w:rPr>
        <w:t>供应商或与评审工作无关的人员。</w:t>
      </w:r>
    </w:p>
    <w:p w:rsidR="006D7206" w:rsidRDefault="00FF263C">
      <w:pPr>
        <w:pStyle w:val="a6"/>
        <w:widowControl/>
        <w:spacing w:before="75" w:beforeAutospacing="0" w:after="75" w:afterAutospacing="0" w:line="405" w:lineRule="atLeast"/>
        <w:ind w:firstLine="480"/>
        <w:rPr>
          <w:color w:val="000000" w:themeColor="text1"/>
        </w:rPr>
      </w:pPr>
      <w:r>
        <w:rPr>
          <w:rFonts w:ascii="宋体" w:eastAsia="宋体" w:hAnsi="宋体" w:cs="宋体" w:hint="eastAsia"/>
          <w:color w:val="000000" w:themeColor="text1"/>
        </w:rPr>
        <w:t>5.1.2</w:t>
      </w:r>
      <w:r>
        <w:rPr>
          <w:rFonts w:ascii="宋体" w:eastAsia="宋体" w:hAnsi="宋体" w:cs="宋体" w:hint="eastAsia"/>
          <w:color w:val="000000" w:themeColor="text1"/>
        </w:rPr>
        <w:t>评审将进行全程实时录音录像，录音录像资料随采购文件一并存档。</w:t>
      </w:r>
    </w:p>
    <w:p w:rsidR="006D7206" w:rsidRDefault="00FF263C">
      <w:pPr>
        <w:pStyle w:val="a6"/>
        <w:widowControl/>
        <w:spacing w:before="75" w:beforeAutospacing="0" w:after="75" w:afterAutospacing="0" w:line="405" w:lineRule="atLeast"/>
        <w:ind w:firstLine="480"/>
        <w:rPr>
          <w:color w:val="000000" w:themeColor="text1"/>
        </w:rPr>
      </w:pPr>
      <w:r>
        <w:rPr>
          <w:rFonts w:ascii="宋体" w:eastAsia="宋体" w:hAnsi="宋体" w:cs="宋体" w:hint="eastAsia"/>
          <w:color w:val="000000" w:themeColor="text1"/>
        </w:rPr>
        <w:t>5.1.3</w:t>
      </w:r>
      <w:r>
        <w:rPr>
          <w:rFonts w:ascii="宋体" w:eastAsia="宋体" w:hAnsi="宋体" w:cs="宋体" w:hint="eastAsia"/>
          <w:color w:val="000000" w:themeColor="text1"/>
        </w:rPr>
        <w:t>若供应商有任何试图干扰具体评审事务，影响谈判小组独立履行职责的行为，其响应无效且不予退还谈判保证金。情节严重的，由财政部门列入不良行为记录。</w:t>
      </w:r>
    </w:p>
    <w:p w:rsidR="006D7206" w:rsidRDefault="00FF263C">
      <w:pPr>
        <w:pStyle w:val="a6"/>
        <w:widowControl/>
        <w:spacing w:before="75" w:beforeAutospacing="0" w:after="75" w:afterAutospacing="0" w:line="405" w:lineRule="atLeast"/>
        <w:ind w:firstLine="480"/>
        <w:rPr>
          <w:color w:val="000000" w:themeColor="text1"/>
        </w:rPr>
      </w:pPr>
      <w:r>
        <w:rPr>
          <w:rFonts w:ascii="宋体" w:eastAsia="宋体" w:hAnsi="宋体" w:cs="宋体" w:hint="eastAsia"/>
          <w:color w:val="000000" w:themeColor="text1"/>
        </w:rPr>
        <w:t>5.1.4</w:t>
      </w:r>
      <w:r>
        <w:rPr>
          <w:rFonts w:ascii="宋体" w:eastAsia="宋体" w:hAnsi="宋体" w:cs="宋体" w:hint="eastAsia"/>
          <w:color w:val="000000" w:themeColor="text1"/>
        </w:rPr>
        <w:t>根据采购项目的特点和需要，需要加以详细说明的其他谈判程序规定、要求等内容：无。</w:t>
      </w:r>
    </w:p>
    <w:p w:rsidR="006D7206" w:rsidRDefault="006D7206">
      <w:pPr>
        <w:pStyle w:val="a6"/>
        <w:widowControl/>
        <w:spacing w:before="75" w:beforeAutospacing="0" w:after="75" w:afterAutospacing="0" w:line="435" w:lineRule="atLeast"/>
        <w:rPr>
          <w:color w:val="000000" w:themeColor="text1"/>
        </w:rPr>
      </w:pPr>
    </w:p>
    <w:p w:rsidR="006D7206" w:rsidRDefault="006D7206">
      <w:pPr>
        <w:pStyle w:val="a6"/>
        <w:widowControl/>
        <w:spacing w:before="75" w:beforeAutospacing="0" w:after="75" w:afterAutospacing="0" w:line="435" w:lineRule="atLeast"/>
        <w:rPr>
          <w:color w:val="000000" w:themeColor="text1"/>
        </w:rPr>
      </w:pPr>
    </w:p>
    <w:p w:rsidR="006D7206" w:rsidRDefault="00FF263C">
      <w:pPr>
        <w:pStyle w:val="a6"/>
        <w:widowControl/>
        <w:spacing w:before="75" w:beforeAutospacing="0" w:after="75" w:afterAutospacing="0"/>
        <w:jc w:val="center"/>
        <w:rPr>
          <w:rStyle w:val="a8"/>
          <w:rFonts w:ascii="宋体" w:eastAsia="宋体" w:hAnsi="宋体" w:cs="宋体"/>
          <w:color w:val="000000" w:themeColor="text1"/>
        </w:rPr>
      </w:pPr>
      <w:r>
        <w:rPr>
          <w:rStyle w:val="a8"/>
          <w:rFonts w:ascii="宋体" w:eastAsia="宋体" w:hAnsi="宋体" w:cs="宋体" w:hint="eastAsia"/>
          <w:color w:val="000000" w:themeColor="text1"/>
        </w:rPr>
        <w:br w:type="page"/>
      </w:r>
    </w:p>
    <w:p w:rsidR="006D7206" w:rsidRDefault="00FF263C">
      <w:pPr>
        <w:pStyle w:val="a6"/>
        <w:widowControl/>
        <w:spacing w:before="75" w:beforeAutospacing="0" w:after="75" w:afterAutospacing="0"/>
        <w:jc w:val="center"/>
        <w:rPr>
          <w:rFonts w:ascii="宋体" w:eastAsia="宋体" w:hAnsi="宋体" w:cs="宋体"/>
          <w:color w:val="000000" w:themeColor="text1"/>
          <w:sz w:val="32"/>
          <w:szCs w:val="32"/>
        </w:rPr>
      </w:pPr>
      <w:r>
        <w:rPr>
          <w:rStyle w:val="a8"/>
          <w:rFonts w:ascii="宋体" w:eastAsia="宋体" w:hAnsi="宋体" w:cs="宋体" w:hint="eastAsia"/>
          <w:color w:val="000000" w:themeColor="text1"/>
          <w:sz w:val="32"/>
          <w:szCs w:val="32"/>
        </w:rPr>
        <w:lastRenderedPageBreak/>
        <w:t>第</w:t>
      </w:r>
      <w:r>
        <w:rPr>
          <w:rStyle w:val="a8"/>
          <w:rFonts w:ascii="宋体" w:eastAsia="宋体" w:hAnsi="宋体" w:cs="宋体" w:hint="eastAsia"/>
          <w:color w:val="000000" w:themeColor="text1"/>
          <w:sz w:val="32"/>
          <w:szCs w:val="32"/>
        </w:rPr>
        <w:t>2</w:t>
      </w:r>
      <w:r>
        <w:rPr>
          <w:rStyle w:val="a8"/>
          <w:rFonts w:ascii="宋体" w:eastAsia="宋体" w:hAnsi="宋体" w:cs="宋体" w:hint="eastAsia"/>
          <w:color w:val="000000" w:themeColor="text1"/>
          <w:sz w:val="32"/>
          <w:szCs w:val="32"/>
        </w:rPr>
        <w:t>节</w:t>
      </w:r>
      <w:r>
        <w:rPr>
          <w:rStyle w:val="a8"/>
          <w:rFonts w:ascii="宋体" w:eastAsia="宋体" w:hAnsi="宋体" w:cs="宋体" w:hint="eastAsia"/>
          <w:color w:val="000000" w:themeColor="text1"/>
          <w:sz w:val="32"/>
          <w:szCs w:val="32"/>
        </w:rPr>
        <w:t xml:space="preserve">  </w:t>
      </w:r>
      <w:r>
        <w:rPr>
          <w:rStyle w:val="a8"/>
          <w:rFonts w:ascii="宋体" w:eastAsia="宋体" w:hAnsi="宋体" w:cs="宋体" w:hint="eastAsia"/>
          <w:color w:val="000000" w:themeColor="text1"/>
          <w:sz w:val="32"/>
          <w:szCs w:val="32"/>
        </w:rPr>
        <w:t>竞争性谈判须知</w:t>
      </w:r>
    </w:p>
    <w:p w:rsidR="006D7206" w:rsidRDefault="00FF263C">
      <w:pPr>
        <w:pStyle w:val="a6"/>
        <w:widowControl/>
        <w:spacing w:before="75" w:beforeAutospacing="0" w:after="75" w:afterAutospacing="0"/>
        <w:jc w:val="center"/>
        <w:rPr>
          <w:rFonts w:ascii="宋体" w:eastAsia="宋体" w:hAnsi="宋体" w:cs="宋体"/>
          <w:color w:val="000000" w:themeColor="text1"/>
          <w:sz w:val="30"/>
          <w:szCs w:val="30"/>
        </w:rPr>
      </w:pPr>
      <w:r>
        <w:rPr>
          <w:rStyle w:val="a8"/>
          <w:rFonts w:ascii="宋体" w:eastAsia="宋体" w:hAnsi="宋体" w:cs="宋体" w:hint="eastAsia"/>
          <w:color w:val="000000" w:themeColor="text1"/>
          <w:sz w:val="30"/>
          <w:szCs w:val="30"/>
        </w:rPr>
        <w:t>一、总则</w:t>
      </w:r>
    </w:p>
    <w:p w:rsidR="006D7206" w:rsidRDefault="00FF263C">
      <w:pPr>
        <w:pStyle w:val="a6"/>
        <w:widowControl/>
        <w:spacing w:before="75" w:beforeAutospacing="0" w:after="75" w:afterAutospacing="0" w:line="435" w:lineRule="atLeast"/>
        <w:ind w:firstLineChars="200" w:firstLine="482"/>
        <w:rPr>
          <w:rFonts w:ascii="宋体" w:eastAsia="宋体" w:hAnsi="宋体" w:cs="宋体"/>
          <w:color w:val="000000" w:themeColor="text1"/>
        </w:rPr>
      </w:pPr>
      <w:r>
        <w:rPr>
          <w:rStyle w:val="a8"/>
          <w:rFonts w:ascii="宋体" w:eastAsia="宋体" w:hAnsi="宋体" w:cs="宋体" w:hint="eastAsia"/>
          <w:color w:val="000000" w:themeColor="text1"/>
        </w:rPr>
        <w:t>1.</w:t>
      </w:r>
      <w:r>
        <w:rPr>
          <w:rStyle w:val="a8"/>
          <w:rFonts w:ascii="宋体" w:eastAsia="宋体" w:hAnsi="宋体" w:cs="宋体" w:hint="eastAsia"/>
          <w:color w:val="000000" w:themeColor="text1"/>
        </w:rPr>
        <w:t>适用范围：</w:t>
      </w:r>
    </w:p>
    <w:p w:rsidR="006D7206" w:rsidRDefault="00FF263C">
      <w:pPr>
        <w:pStyle w:val="a6"/>
        <w:widowControl/>
        <w:spacing w:before="75" w:beforeAutospacing="0" w:after="75" w:afterAutospacing="0" w:line="435" w:lineRule="atLeast"/>
        <w:ind w:firstLine="480"/>
        <w:rPr>
          <w:rFonts w:ascii="宋体" w:eastAsia="宋体" w:hAnsi="宋体" w:cs="宋体"/>
          <w:color w:val="000000" w:themeColor="text1"/>
        </w:rPr>
      </w:pPr>
      <w:r>
        <w:rPr>
          <w:rFonts w:ascii="宋体" w:eastAsia="宋体" w:hAnsi="宋体" w:cs="宋体" w:hint="eastAsia"/>
          <w:color w:val="000000" w:themeColor="text1"/>
        </w:rPr>
        <w:t>1.1</w:t>
      </w:r>
      <w:r>
        <w:rPr>
          <w:rFonts w:ascii="宋体" w:eastAsia="宋体" w:hAnsi="宋体" w:cs="宋体" w:hint="eastAsia"/>
          <w:color w:val="000000" w:themeColor="text1"/>
        </w:rPr>
        <w:t>适用于谈判文件载明项目的采购活动（以下简称：“本次采购活动”）。</w:t>
      </w:r>
    </w:p>
    <w:p w:rsidR="006D7206" w:rsidRDefault="00FF263C">
      <w:pPr>
        <w:pStyle w:val="a6"/>
        <w:widowControl/>
        <w:spacing w:before="75" w:beforeAutospacing="0" w:after="75" w:afterAutospacing="0" w:line="435" w:lineRule="atLeast"/>
        <w:ind w:firstLineChars="200" w:firstLine="482"/>
        <w:rPr>
          <w:rFonts w:ascii="宋体" w:eastAsia="宋体" w:hAnsi="宋体" w:cs="宋体"/>
          <w:color w:val="000000" w:themeColor="text1"/>
        </w:rPr>
      </w:pPr>
      <w:r>
        <w:rPr>
          <w:rStyle w:val="a8"/>
          <w:rFonts w:ascii="宋体" w:eastAsia="宋体" w:hAnsi="宋体" w:cs="宋体" w:hint="eastAsia"/>
          <w:color w:val="000000" w:themeColor="text1"/>
        </w:rPr>
        <w:t>2.</w:t>
      </w:r>
      <w:r>
        <w:rPr>
          <w:rStyle w:val="a8"/>
          <w:rFonts w:ascii="宋体" w:eastAsia="宋体" w:hAnsi="宋体" w:cs="宋体" w:hint="eastAsia"/>
          <w:color w:val="000000" w:themeColor="text1"/>
        </w:rPr>
        <w:t>定义及要求：</w:t>
      </w:r>
    </w:p>
    <w:p w:rsidR="006D7206" w:rsidRDefault="00FF263C">
      <w:pPr>
        <w:pStyle w:val="a6"/>
        <w:widowControl/>
        <w:spacing w:before="75" w:beforeAutospacing="0" w:after="75" w:afterAutospacing="0" w:line="435" w:lineRule="atLeast"/>
        <w:ind w:firstLine="480"/>
        <w:rPr>
          <w:rFonts w:ascii="宋体" w:eastAsia="宋体" w:hAnsi="宋体" w:cs="宋体"/>
          <w:color w:val="000000" w:themeColor="text1"/>
        </w:rPr>
      </w:pPr>
      <w:r>
        <w:rPr>
          <w:rFonts w:ascii="宋体" w:eastAsia="宋体" w:hAnsi="宋体" w:cs="宋体" w:hint="eastAsia"/>
          <w:color w:val="000000" w:themeColor="text1"/>
        </w:rPr>
        <w:t>2.1</w:t>
      </w:r>
      <w:r>
        <w:rPr>
          <w:rFonts w:ascii="宋体" w:eastAsia="宋体" w:hAnsi="宋体" w:cs="宋体" w:hint="eastAsia"/>
          <w:color w:val="000000" w:themeColor="text1"/>
        </w:rPr>
        <w:t>“采购标的”指谈判文件载明的需要采购的货物、服务、工程。</w:t>
      </w:r>
    </w:p>
    <w:p w:rsidR="006D7206" w:rsidRDefault="00FF263C">
      <w:pPr>
        <w:pStyle w:val="a6"/>
        <w:widowControl/>
        <w:spacing w:before="75" w:beforeAutospacing="0" w:after="75" w:afterAutospacing="0" w:line="435" w:lineRule="atLeast"/>
        <w:ind w:firstLine="480"/>
        <w:rPr>
          <w:rFonts w:ascii="宋体" w:eastAsia="宋体" w:hAnsi="宋体" w:cs="宋体"/>
          <w:color w:val="000000" w:themeColor="text1"/>
        </w:rPr>
      </w:pPr>
      <w:r>
        <w:rPr>
          <w:rFonts w:ascii="宋体" w:eastAsia="宋体" w:hAnsi="宋体" w:cs="宋体" w:hint="eastAsia"/>
          <w:color w:val="000000" w:themeColor="text1"/>
        </w:rPr>
        <w:t>2.2</w:t>
      </w:r>
      <w:r>
        <w:rPr>
          <w:rFonts w:ascii="宋体" w:eastAsia="宋体" w:hAnsi="宋体" w:cs="宋体" w:hint="eastAsia"/>
          <w:color w:val="000000" w:themeColor="text1"/>
        </w:rPr>
        <w:t>“采购人”指本次采购项目的买方、或业主方、或甲方，具体</w:t>
      </w:r>
      <w:proofErr w:type="gramStart"/>
      <w:r>
        <w:rPr>
          <w:rFonts w:ascii="宋体" w:eastAsia="宋体" w:hAnsi="宋体" w:cs="宋体" w:hint="eastAsia"/>
          <w:color w:val="000000" w:themeColor="text1"/>
        </w:rPr>
        <w:t>见谈判</w:t>
      </w:r>
      <w:proofErr w:type="gramEnd"/>
      <w:r>
        <w:rPr>
          <w:rFonts w:ascii="宋体" w:eastAsia="宋体" w:hAnsi="宋体" w:cs="宋体" w:hint="eastAsia"/>
          <w:color w:val="000000" w:themeColor="text1"/>
        </w:rPr>
        <w:t>文件第一章；“采购代理机构”系指接受采购人委托，组织开展竞争性谈判采购活动的代理机构，具体</w:t>
      </w:r>
      <w:proofErr w:type="gramStart"/>
      <w:r>
        <w:rPr>
          <w:rFonts w:ascii="宋体" w:eastAsia="宋体" w:hAnsi="宋体" w:cs="宋体" w:hint="eastAsia"/>
          <w:color w:val="000000" w:themeColor="text1"/>
        </w:rPr>
        <w:t>见谈判</w:t>
      </w:r>
      <w:proofErr w:type="gramEnd"/>
      <w:r>
        <w:rPr>
          <w:rFonts w:ascii="宋体" w:eastAsia="宋体" w:hAnsi="宋体" w:cs="宋体" w:hint="eastAsia"/>
          <w:color w:val="000000" w:themeColor="text1"/>
        </w:rPr>
        <w:t>文件第一章。</w:t>
      </w:r>
    </w:p>
    <w:p w:rsidR="006D7206" w:rsidRDefault="00FF263C">
      <w:pPr>
        <w:pStyle w:val="a6"/>
        <w:widowControl/>
        <w:spacing w:before="75" w:beforeAutospacing="0" w:after="75" w:afterAutospacing="0" w:line="435" w:lineRule="atLeast"/>
        <w:ind w:firstLine="480"/>
        <w:rPr>
          <w:rFonts w:ascii="宋体" w:eastAsia="宋体" w:hAnsi="宋体" w:cs="宋体"/>
          <w:color w:val="000000" w:themeColor="text1"/>
        </w:rPr>
      </w:pPr>
      <w:r>
        <w:rPr>
          <w:rFonts w:ascii="宋体" w:eastAsia="宋体" w:hAnsi="宋体" w:cs="宋体" w:hint="eastAsia"/>
          <w:color w:val="000000" w:themeColor="text1"/>
        </w:rPr>
        <w:t>2.3</w:t>
      </w:r>
      <w:r>
        <w:rPr>
          <w:rFonts w:ascii="宋体" w:eastAsia="宋体" w:hAnsi="宋体" w:cs="宋体" w:hint="eastAsia"/>
          <w:color w:val="000000" w:themeColor="text1"/>
        </w:rPr>
        <w:t>“潜在供应商”按照谈判文件第一章规定进行报名，且有意向参加本项目响应谈判的供应商。</w:t>
      </w:r>
    </w:p>
    <w:p w:rsidR="006D7206" w:rsidRDefault="00FF263C">
      <w:pPr>
        <w:pStyle w:val="a6"/>
        <w:widowControl/>
        <w:spacing w:before="75" w:beforeAutospacing="0" w:after="75" w:afterAutospacing="0" w:line="435" w:lineRule="atLeast"/>
        <w:ind w:firstLine="480"/>
        <w:rPr>
          <w:rFonts w:ascii="宋体" w:eastAsia="宋体" w:hAnsi="宋体" w:cs="宋体"/>
          <w:color w:val="000000" w:themeColor="text1"/>
        </w:rPr>
      </w:pPr>
      <w:r>
        <w:rPr>
          <w:rFonts w:ascii="宋体" w:eastAsia="宋体" w:hAnsi="宋体" w:cs="宋体" w:hint="eastAsia"/>
          <w:color w:val="000000" w:themeColor="text1"/>
        </w:rPr>
        <w:t>2.4</w:t>
      </w:r>
      <w:r>
        <w:rPr>
          <w:rFonts w:ascii="宋体" w:eastAsia="宋体" w:hAnsi="宋体" w:cs="宋体" w:hint="eastAsia"/>
          <w:color w:val="000000" w:themeColor="text1"/>
        </w:rPr>
        <w:t>“供应商”指按照谈判文件第一章规定进行报名，且已经提交响应文件的法人或其他组织或自然人</w:t>
      </w:r>
      <w:r>
        <w:rPr>
          <w:rFonts w:ascii="宋体" w:eastAsia="宋体" w:hAnsi="宋体" w:cs="宋体" w:hint="eastAsia"/>
          <w:color w:val="000000" w:themeColor="text1"/>
        </w:rPr>
        <w:t>。只有适合自然人参与和承接的政府采购项目，供应商才可以是自然人。</w:t>
      </w:r>
    </w:p>
    <w:p w:rsidR="006D7206" w:rsidRDefault="00FF263C">
      <w:pPr>
        <w:pStyle w:val="a6"/>
        <w:widowControl/>
        <w:spacing w:before="75" w:beforeAutospacing="0" w:after="75" w:afterAutospacing="0" w:line="435" w:lineRule="atLeast"/>
        <w:ind w:firstLine="480"/>
        <w:rPr>
          <w:rFonts w:ascii="宋体" w:eastAsia="宋体" w:hAnsi="宋体" w:cs="宋体"/>
          <w:color w:val="000000" w:themeColor="text1"/>
        </w:rPr>
      </w:pPr>
      <w:r>
        <w:rPr>
          <w:rFonts w:ascii="宋体" w:eastAsia="宋体" w:hAnsi="宋体" w:cs="宋体" w:hint="eastAsia"/>
          <w:color w:val="000000" w:themeColor="text1"/>
        </w:rPr>
        <w:t>2.5</w:t>
      </w:r>
      <w:r>
        <w:rPr>
          <w:rFonts w:ascii="宋体" w:eastAsia="宋体" w:hAnsi="宋体" w:cs="宋体" w:hint="eastAsia"/>
          <w:color w:val="000000" w:themeColor="text1"/>
        </w:rPr>
        <w:t>“单位负责人”指单位法定代表人（供应商为法人的）或法律、法规规定代表单位行使职权的主要负责人（供应商为其他组织的）。</w:t>
      </w:r>
    </w:p>
    <w:p w:rsidR="006D7206" w:rsidRDefault="00FF263C">
      <w:pPr>
        <w:pStyle w:val="a6"/>
        <w:widowControl/>
        <w:spacing w:before="75" w:beforeAutospacing="0" w:after="75" w:afterAutospacing="0" w:line="435" w:lineRule="atLeast"/>
        <w:ind w:firstLine="480"/>
        <w:rPr>
          <w:rFonts w:ascii="宋体" w:eastAsia="宋体" w:hAnsi="宋体" w:cs="宋体"/>
          <w:color w:val="000000" w:themeColor="text1"/>
        </w:rPr>
      </w:pPr>
      <w:r>
        <w:rPr>
          <w:rFonts w:ascii="宋体" w:eastAsia="宋体" w:hAnsi="宋体" w:cs="宋体" w:hint="eastAsia"/>
          <w:color w:val="000000" w:themeColor="text1"/>
        </w:rPr>
        <w:t>2.6</w:t>
      </w:r>
      <w:r>
        <w:rPr>
          <w:rFonts w:ascii="宋体" w:eastAsia="宋体" w:hAnsi="宋体" w:cs="宋体" w:hint="eastAsia"/>
          <w:color w:val="000000" w:themeColor="text1"/>
        </w:rPr>
        <w:t>“供应商代表”指供应商（为法人或其他组织的）的单位负责人或由其授权的委托代理人，即单位负责人授权书中载明的接受授权方。供应商为自然人的，由本人签字并附身份证明。</w:t>
      </w:r>
    </w:p>
    <w:p w:rsidR="006D7206" w:rsidRDefault="00FF263C">
      <w:pPr>
        <w:pStyle w:val="a6"/>
        <w:widowControl/>
        <w:spacing w:before="75" w:beforeAutospacing="0" w:after="75" w:afterAutospacing="0" w:line="435" w:lineRule="atLeast"/>
        <w:ind w:firstLineChars="200" w:firstLine="482"/>
        <w:rPr>
          <w:rFonts w:ascii="宋体" w:eastAsia="宋体" w:hAnsi="宋体" w:cs="宋体"/>
          <w:color w:val="000000" w:themeColor="text1"/>
        </w:rPr>
      </w:pPr>
      <w:r>
        <w:rPr>
          <w:rStyle w:val="a8"/>
          <w:rFonts w:ascii="宋体" w:eastAsia="宋体" w:hAnsi="宋体" w:cs="宋体" w:hint="eastAsia"/>
          <w:color w:val="000000" w:themeColor="text1"/>
        </w:rPr>
        <w:t>3.</w:t>
      </w:r>
      <w:r>
        <w:rPr>
          <w:rStyle w:val="a8"/>
          <w:rFonts w:ascii="宋体" w:eastAsia="宋体" w:hAnsi="宋体" w:cs="宋体" w:hint="eastAsia"/>
          <w:color w:val="000000" w:themeColor="text1"/>
        </w:rPr>
        <w:t>合格的供应商：</w:t>
      </w:r>
    </w:p>
    <w:p w:rsidR="006D7206" w:rsidRDefault="00FF263C">
      <w:pPr>
        <w:pStyle w:val="a6"/>
        <w:widowControl/>
        <w:spacing w:before="75" w:beforeAutospacing="0" w:after="75" w:afterAutospacing="0" w:line="435" w:lineRule="atLeast"/>
        <w:ind w:firstLine="480"/>
        <w:rPr>
          <w:rFonts w:ascii="宋体" w:eastAsia="宋体" w:hAnsi="宋体" w:cs="宋体"/>
          <w:color w:val="000000" w:themeColor="text1"/>
        </w:rPr>
      </w:pPr>
      <w:r>
        <w:rPr>
          <w:rFonts w:ascii="宋体" w:eastAsia="宋体" w:hAnsi="宋体" w:cs="宋体" w:hint="eastAsia"/>
          <w:color w:val="000000" w:themeColor="text1"/>
        </w:rPr>
        <w:t>3.1</w:t>
      </w:r>
      <w:r>
        <w:rPr>
          <w:rFonts w:ascii="宋体" w:eastAsia="宋体" w:hAnsi="宋体" w:cs="宋体" w:hint="eastAsia"/>
          <w:color w:val="000000" w:themeColor="text1"/>
        </w:rPr>
        <w:t>一般规定</w:t>
      </w:r>
    </w:p>
    <w:p w:rsidR="006D7206" w:rsidRDefault="00FF263C">
      <w:pPr>
        <w:pStyle w:val="a6"/>
        <w:widowControl/>
        <w:spacing w:before="75" w:beforeAutospacing="0" w:after="75" w:afterAutospacing="0" w:line="435" w:lineRule="atLeast"/>
        <w:ind w:firstLine="480"/>
        <w:rPr>
          <w:rFonts w:ascii="宋体" w:eastAsia="宋体" w:hAnsi="宋体" w:cs="宋体"/>
          <w:color w:val="000000" w:themeColor="text1"/>
        </w:rPr>
      </w:pPr>
      <w:r>
        <w:rPr>
          <w:rFonts w:ascii="宋体" w:eastAsia="宋体" w:hAnsi="宋体" w:cs="宋体" w:hint="eastAsia"/>
          <w:color w:val="000000" w:themeColor="text1"/>
        </w:rPr>
        <w:t>3.1.1</w:t>
      </w:r>
      <w:r>
        <w:rPr>
          <w:rFonts w:ascii="宋体" w:eastAsia="宋体" w:hAnsi="宋体" w:cs="宋体" w:hint="eastAsia"/>
          <w:color w:val="000000" w:themeColor="text1"/>
        </w:rPr>
        <w:t>供应商应当遵守中国的有关法律、法规和规章的规定，参加政府采购活动时已经自觉检查并按照政府采购相关法律规定，主</w:t>
      </w:r>
      <w:r>
        <w:rPr>
          <w:rFonts w:ascii="宋体" w:eastAsia="宋体" w:hAnsi="宋体" w:cs="宋体" w:hint="eastAsia"/>
          <w:color w:val="000000" w:themeColor="text1"/>
        </w:rPr>
        <w:t>动回避相应利害关系。</w:t>
      </w:r>
    </w:p>
    <w:p w:rsidR="006D7206" w:rsidRDefault="00FF263C">
      <w:pPr>
        <w:pStyle w:val="a6"/>
        <w:widowControl/>
        <w:spacing w:before="75" w:beforeAutospacing="0" w:after="75" w:afterAutospacing="0" w:line="435" w:lineRule="atLeast"/>
        <w:ind w:firstLine="480"/>
        <w:rPr>
          <w:rFonts w:ascii="宋体" w:eastAsia="宋体" w:hAnsi="宋体" w:cs="宋体"/>
          <w:color w:val="000000" w:themeColor="text1"/>
        </w:rPr>
      </w:pPr>
      <w:r>
        <w:rPr>
          <w:rFonts w:ascii="宋体" w:eastAsia="宋体" w:hAnsi="宋体" w:cs="宋体" w:hint="eastAsia"/>
          <w:color w:val="000000" w:themeColor="text1"/>
        </w:rPr>
        <w:t>3.1.2</w:t>
      </w:r>
      <w:r>
        <w:rPr>
          <w:rFonts w:ascii="宋体" w:eastAsia="宋体" w:hAnsi="宋体" w:cs="宋体" w:hint="eastAsia"/>
          <w:color w:val="000000" w:themeColor="text1"/>
        </w:rPr>
        <w:t>为采购项目提供整体设计、规范编制或项目管理、监理、检测等服务的供应商，不得再参加该采购项目除整体设计、规范编制和项目管理、监理、检测等服务之外的其他采购活动</w:t>
      </w:r>
      <w:r>
        <w:rPr>
          <w:rStyle w:val="a8"/>
          <w:rFonts w:ascii="宋体" w:eastAsia="宋体" w:hAnsi="宋体" w:cs="宋体" w:hint="eastAsia"/>
          <w:color w:val="000000" w:themeColor="text1"/>
        </w:rPr>
        <w:t>。</w:t>
      </w:r>
    </w:p>
    <w:p w:rsidR="006D7206" w:rsidRDefault="00FF263C">
      <w:pPr>
        <w:pStyle w:val="a6"/>
        <w:widowControl/>
        <w:spacing w:before="75" w:beforeAutospacing="0" w:after="75" w:afterAutospacing="0" w:line="435" w:lineRule="atLeast"/>
        <w:ind w:firstLine="480"/>
        <w:rPr>
          <w:rFonts w:ascii="宋体" w:eastAsia="宋体" w:hAnsi="宋体" w:cs="宋体"/>
          <w:color w:val="000000" w:themeColor="text1"/>
        </w:rPr>
      </w:pPr>
      <w:r>
        <w:rPr>
          <w:rFonts w:ascii="宋体" w:eastAsia="宋体" w:hAnsi="宋体" w:cs="宋体" w:hint="eastAsia"/>
          <w:color w:val="000000" w:themeColor="text1"/>
        </w:rPr>
        <w:t>3.1.3</w:t>
      </w:r>
      <w:r>
        <w:rPr>
          <w:rFonts w:ascii="宋体" w:eastAsia="宋体" w:hAnsi="宋体" w:cs="宋体" w:hint="eastAsia"/>
          <w:color w:val="000000" w:themeColor="text1"/>
        </w:rPr>
        <w:t>列入失信被执行人、重大税收违法案件当事人名单、政府采购严重违法失信行为记录名单及其他不符合《中华人民共和国政府采购法》第二十二条规定条件的供应商，不得参加政府采购活动</w:t>
      </w:r>
      <w:r>
        <w:rPr>
          <w:rStyle w:val="a8"/>
          <w:rFonts w:ascii="宋体" w:eastAsia="宋体" w:hAnsi="宋体" w:cs="宋体" w:hint="eastAsia"/>
          <w:color w:val="000000" w:themeColor="text1"/>
        </w:rPr>
        <w:t>。</w:t>
      </w:r>
    </w:p>
    <w:p w:rsidR="006D7206" w:rsidRDefault="00FF263C">
      <w:pPr>
        <w:pStyle w:val="a6"/>
        <w:widowControl/>
        <w:spacing w:before="75" w:beforeAutospacing="0" w:after="75" w:afterAutospacing="0" w:line="435" w:lineRule="atLeast"/>
        <w:ind w:firstLine="480"/>
        <w:rPr>
          <w:rFonts w:ascii="宋体" w:eastAsia="宋体" w:hAnsi="宋体" w:cs="宋体"/>
          <w:color w:val="000000" w:themeColor="text1"/>
        </w:rPr>
      </w:pPr>
      <w:r>
        <w:rPr>
          <w:rStyle w:val="a8"/>
          <w:rFonts w:ascii="宋体" w:eastAsia="宋体" w:hAnsi="宋体" w:cs="宋体" w:hint="eastAsia"/>
          <w:color w:val="000000" w:themeColor="text1"/>
        </w:rPr>
        <w:lastRenderedPageBreak/>
        <w:t>供应商有责任检查自身情况，在响应文件中对是否违反以上一般规定做出如实声明，否则其响应文件将被否决。</w:t>
      </w:r>
    </w:p>
    <w:p w:rsidR="006D7206" w:rsidRDefault="00FF263C">
      <w:pPr>
        <w:pStyle w:val="a6"/>
        <w:widowControl/>
        <w:spacing w:before="75" w:beforeAutospacing="0" w:after="75" w:afterAutospacing="0" w:line="435" w:lineRule="atLeast"/>
        <w:ind w:firstLine="480"/>
        <w:rPr>
          <w:rFonts w:ascii="宋体" w:eastAsia="宋体" w:hAnsi="宋体" w:cs="宋体"/>
          <w:color w:val="000000" w:themeColor="text1"/>
        </w:rPr>
      </w:pPr>
      <w:r>
        <w:rPr>
          <w:rFonts w:ascii="宋体" w:eastAsia="宋体" w:hAnsi="宋体" w:cs="宋体" w:hint="eastAsia"/>
          <w:color w:val="000000" w:themeColor="text1"/>
        </w:rPr>
        <w:t>3.2</w:t>
      </w:r>
      <w:r>
        <w:rPr>
          <w:rFonts w:ascii="宋体" w:eastAsia="宋体" w:hAnsi="宋体" w:cs="宋体" w:hint="eastAsia"/>
          <w:color w:val="000000" w:themeColor="text1"/>
        </w:rPr>
        <w:t>特别规定</w:t>
      </w:r>
    </w:p>
    <w:p w:rsidR="006D7206" w:rsidRDefault="00FF263C">
      <w:pPr>
        <w:pStyle w:val="a6"/>
        <w:widowControl/>
        <w:spacing w:before="75" w:beforeAutospacing="0" w:after="75" w:afterAutospacing="0" w:line="435" w:lineRule="atLeast"/>
        <w:ind w:firstLine="480"/>
        <w:rPr>
          <w:rFonts w:ascii="宋体" w:eastAsia="宋体" w:hAnsi="宋体" w:cs="宋体"/>
          <w:color w:val="000000" w:themeColor="text1"/>
        </w:rPr>
      </w:pPr>
      <w:r>
        <w:rPr>
          <w:rFonts w:ascii="宋体" w:eastAsia="宋体" w:hAnsi="宋体" w:cs="宋体" w:hint="eastAsia"/>
          <w:color w:val="000000" w:themeColor="text1"/>
        </w:rPr>
        <w:t>3.2.1</w:t>
      </w:r>
      <w:r>
        <w:rPr>
          <w:rFonts w:ascii="宋体" w:eastAsia="宋体" w:hAnsi="宋体" w:cs="宋体" w:hint="eastAsia"/>
          <w:color w:val="000000" w:themeColor="text1"/>
        </w:rPr>
        <w:t>供应商的资格要</w:t>
      </w:r>
      <w:r>
        <w:rPr>
          <w:rFonts w:ascii="宋体" w:eastAsia="宋体" w:hAnsi="宋体" w:cs="宋体" w:hint="eastAsia"/>
          <w:color w:val="000000" w:themeColor="text1"/>
        </w:rPr>
        <w:t>求：详见竞争性谈判须知前附表第</w:t>
      </w:r>
      <w:r>
        <w:rPr>
          <w:rFonts w:ascii="宋体" w:eastAsia="宋体" w:hAnsi="宋体" w:cs="宋体" w:hint="eastAsia"/>
          <w:color w:val="000000" w:themeColor="text1"/>
        </w:rPr>
        <w:t>1</w:t>
      </w:r>
      <w:r>
        <w:rPr>
          <w:rFonts w:ascii="宋体" w:eastAsia="宋体" w:hAnsi="宋体" w:cs="宋体" w:hint="eastAsia"/>
          <w:color w:val="000000" w:themeColor="text1"/>
        </w:rPr>
        <w:t>项。</w:t>
      </w:r>
    </w:p>
    <w:p w:rsidR="006D7206" w:rsidRDefault="00FF263C">
      <w:pPr>
        <w:pStyle w:val="a6"/>
        <w:widowControl/>
        <w:spacing w:before="75" w:beforeAutospacing="0" w:after="75" w:afterAutospacing="0" w:line="435" w:lineRule="atLeast"/>
        <w:ind w:firstLine="480"/>
        <w:rPr>
          <w:rFonts w:ascii="宋体" w:eastAsia="宋体" w:hAnsi="宋体" w:cs="宋体"/>
          <w:color w:val="000000" w:themeColor="text1"/>
        </w:rPr>
      </w:pPr>
      <w:r>
        <w:rPr>
          <w:rFonts w:ascii="宋体" w:eastAsia="宋体" w:hAnsi="宋体" w:cs="宋体" w:hint="eastAsia"/>
          <w:color w:val="000000" w:themeColor="text1"/>
        </w:rPr>
        <w:t>3.2.2</w:t>
      </w:r>
      <w:r>
        <w:rPr>
          <w:rFonts w:ascii="宋体" w:eastAsia="宋体" w:hAnsi="宋体" w:cs="宋体" w:hint="eastAsia"/>
          <w:color w:val="000000" w:themeColor="text1"/>
        </w:rPr>
        <w:t>是否接受联合体形式的响应谈判：详见竞争性谈判须知前附表第</w:t>
      </w:r>
      <w:r>
        <w:rPr>
          <w:rFonts w:ascii="宋体" w:eastAsia="宋体" w:hAnsi="宋体" w:cs="宋体" w:hint="eastAsia"/>
          <w:color w:val="000000" w:themeColor="text1"/>
        </w:rPr>
        <w:t>2</w:t>
      </w:r>
      <w:r>
        <w:rPr>
          <w:rFonts w:ascii="宋体" w:eastAsia="宋体" w:hAnsi="宋体" w:cs="宋体" w:hint="eastAsia"/>
          <w:color w:val="000000" w:themeColor="text1"/>
        </w:rPr>
        <w:t>项。</w:t>
      </w:r>
      <w:proofErr w:type="gramStart"/>
      <w:r>
        <w:rPr>
          <w:rFonts w:ascii="宋体" w:eastAsia="宋体" w:hAnsi="宋体" w:cs="宋体" w:hint="eastAsia"/>
          <w:color w:val="000000" w:themeColor="text1"/>
        </w:rPr>
        <w:t>若接受</w:t>
      </w:r>
      <w:proofErr w:type="gramEnd"/>
      <w:r>
        <w:rPr>
          <w:rFonts w:ascii="宋体" w:eastAsia="宋体" w:hAnsi="宋体" w:cs="宋体" w:hint="eastAsia"/>
          <w:color w:val="000000" w:themeColor="text1"/>
        </w:rPr>
        <w:t>联合体形式且供应商为联合体，则联合体各方除了应遵守本章第</w:t>
      </w:r>
      <w:r>
        <w:rPr>
          <w:rFonts w:ascii="宋体" w:eastAsia="宋体" w:hAnsi="宋体" w:cs="宋体" w:hint="eastAsia"/>
          <w:color w:val="000000" w:themeColor="text1"/>
        </w:rPr>
        <w:t>3.1</w:t>
      </w:r>
      <w:r>
        <w:rPr>
          <w:rFonts w:ascii="宋体" w:eastAsia="宋体" w:hAnsi="宋体" w:cs="宋体" w:hint="eastAsia"/>
          <w:color w:val="000000" w:themeColor="text1"/>
        </w:rPr>
        <w:t>条规定外，还应遵守下列规定：</w:t>
      </w:r>
    </w:p>
    <w:p w:rsidR="006D7206" w:rsidRDefault="00FF263C">
      <w:pPr>
        <w:pStyle w:val="a6"/>
        <w:widowControl/>
        <w:spacing w:before="75" w:beforeAutospacing="0" w:after="75" w:afterAutospacing="0" w:line="435" w:lineRule="atLeast"/>
        <w:ind w:firstLine="480"/>
        <w:rPr>
          <w:rFonts w:ascii="宋体" w:eastAsia="宋体" w:hAnsi="宋体" w:cs="宋体"/>
          <w:color w:val="000000" w:themeColor="text1"/>
        </w:rPr>
      </w:pPr>
      <w:r>
        <w:rPr>
          <w:rFonts w:ascii="宋体" w:eastAsia="宋体" w:hAnsi="宋体" w:cs="宋体" w:hint="eastAsia"/>
          <w:color w:val="000000" w:themeColor="text1"/>
        </w:rPr>
        <w:t>（</w:t>
      </w:r>
      <w:r>
        <w:rPr>
          <w:rFonts w:ascii="宋体" w:eastAsia="宋体" w:hAnsi="宋体" w:cs="宋体" w:hint="eastAsia"/>
          <w:color w:val="000000" w:themeColor="text1"/>
        </w:rPr>
        <w:t>1</w:t>
      </w:r>
      <w:r>
        <w:rPr>
          <w:rFonts w:ascii="宋体" w:eastAsia="宋体" w:hAnsi="宋体" w:cs="宋体" w:hint="eastAsia"/>
          <w:color w:val="000000" w:themeColor="text1"/>
        </w:rPr>
        <w:t>）联合体各方应提交联合体协议，联合体协议应符合谈判文件规定。</w:t>
      </w:r>
    </w:p>
    <w:p w:rsidR="006D7206" w:rsidRDefault="00FF263C">
      <w:pPr>
        <w:pStyle w:val="a6"/>
        <w:widowControl/>
        <w:spacing w:before="75" w:beforeAutospacing="0" w:after="75" w:afterAutospacing="0" w:line="435" w:lineRule="atLeast"/>
        <w:ind w:firstLine="480"/>
        <w:rPr>
          <w:rFonts w:ascii="宋体" w:eastAsia="宋体" w:hAnsi="宋体" w:cs="宋体"/>
          <w:color w:val="000000" w:themeColor="text1"/>
        </w:rPr>
      </w:pPr>
      <w:r>
        <w:rPr>
          <w:rFonts w:ascii="宋体" w:eastAsia="宋体" w:hAnsi="宋体" w:cs="宋体" w:hint="eastAsia"/>
          <w:color w:val="000000" w:themeColor="text1"/>
        </w:rPr>
        <w:t>（</w:t>
      </w:r>
      <w:r>
        <w:rPr>
          <w:rFonts w:ascii="宋体" w:eastAsia="宋体" w:hAnsi="宋体" w:cs="宋体" w:hint="eastAsia"/>
          <w:color w:val="000000" w:themeColor="text1"/>
        </w:rPr>
        <w:t>2</w:t>
      </w:r>
      <w:r>
        <w:rPr>
          <w:rFonts w:ascii="宋体" w:eastAsia="宋体" w:hAnsi="宋体" w:cs="宋体" w:hint="eastAsia"/>
          <w:color w:val="000000" w:themeColor="text1"/>
        </w:rPr>
        <w:t>）联合体各方不得再单独参加或与其</w:t>
      </w:r>
      <w:proofErr w:type="gramStart"/>
      <w:r>
        <w:rPr>
          <w:rFonts w:ascii="宋体" w:eastAsia="宋体" w:hAnsi="宋体" w:cs="宋体" w:hint="eastAsia"/>
          <w:color w:val="000000" w:themeColor="text1"/>
        </w:rPr>
        <w:t>他供应</w:t>
      </w:r>
      <w:proofErr w:type="gramEnd"/>
      <w:r>
        <w:rPr>
          <w:rFonts w:ascii="宋体" w:eastAsia="宋体" w:hAnsi="宋体" w:cs="宋体" w:hint="eastAsia"/>
          <w:color w:val="000000" w:themeColor="text1"/>
        </w:rPr>
        <w:t>商另外组成联合体参加同一合同项下的响应谈判。</w:t>
      </w:r>
    </w:p>
    <w:p w:rsidR="006D7206" w:rsidRDefault="00FF263C">
      <w:pPr>
        <w:pStyle w:val="a6"/>
        <w:widowControl/>
        <w:spacing w:before="75" w:beforeAutospacing="0" w:after="75" w:afterAutospacing="0" w:line="435" w:lineRule="atLeast"/>
        <w:ind w:firstLine="480"/>
        <w:rPr>
          <w:rFonts w:ascii="宋体" w:eastAsia="宋体" w:hAnsi="宋体" w:cs="宋体"/>
          <w:color w:val="000000" w:themeColor="text1"/>
        </w:rPr>
      </w:pPr>
      <w:r>
        <w:rPr>
          <w:rFonts w:ascii="宋体" w:eastAsia="宋体" w:hAnsi="宋体" w:cs="宋体" w:hint="eastAsia"/>
          <w:color w:val="000000" w:themeColor="text1"/>
        </w:rPr>
        <w:t>（</w:t>
      </w:r>
      <w:r>
        <w:rPr>
          <w:rFonts w:ascii="宋体" w:eastAsia="宋体" w:hAnsi="宋体" w:cs="宋体" w:hint="eastAsia"/>
          <w:color w:val="000000" w:themeColor="text1"/>
        </w:rPr>
        <w:t>3</w:t>
      </w:r>
      <w:r>
        <w:rPr>
          <w:rFonts w:ascii="宋体" w:eastAsia="宋体" w:hAnsi="宋体" w:cs="宋体" w:hint="eastAsia"/>
          <w:color w:val="000000" w:themeColor="text1"/>
        </w:rPr>
        <w:t>）联合体各方应共同与采购人签订政府采购合同，就政府采购合同约定的事项对采购人承担连带责任。</w:t>
      </w:r>
    </w:p>
    <w:p w:rsidR="006D7206" w:rsidRDefault="00FF263C">
      <w:pPr>
        <w:pStyle w:val="a6"/>
        <w:widowControl/>
        <w:spacing w:before="75" w:beforeAutospacing="0" w:after="75" w:afterAutospacing="0" w:line="435" w:lineRule="atLeast"/>
        <w:ind w:firstLine="480"/>
        <w:rPr>
          <w:rFonts w:ascii="宋体" w:eastAsia="宋体" w:hAnsi="宋体" w:cs="宋体"/>
          <w:color w:val="000000" w:themeColor="text1"/>
        </w:rPr>
      </w:pPr>
      <w:r>
        <w:rPr>
          <w:rFonts w:ascii="宋体" w:eastAsia="宋体" w:hAnsi="宋体" w:cs="宋体" w:hint="eastAsia"/>
          <w:color w:val="000000" w:themeColor="text1"/>
        </w:rPr>
        <w:t>3.2.3</w:t>
      </w:r>
      <w:proofErr w:type="gramStart"/>
      <w:r>
        <w:rPr>
          <w:rFonts w:ascii="宋体" w:eastAsia="宋体" w:hAnsi="宋体" w:cs="宋体" w:hint="eastAsia"/>
          <w:color w:val="000000" w:themeColor="text1"/>
        </w:rPr>
        <w:t>若接受</w:t>
      </w:r>
      <w:proofErr w:type="gramEnd"/>
      <w:r>
        <w:rPr>
          <w:rFonts w:ascii="宋体" w:eastAsia="宋体" w:hAnsi="宋体" w:cs="宋体" w:hint="eastAsia"/>
          <w:color w:val="000000" w:themeColor="text1"/>
        </w:rPr>
        <w:t>联合体形式，单位负责人为同一人或者存在直接控股、管理关系的不同供应商可以组成一个联合体，以一个供应商的身份参加政府采购活动。若不接受联合体形式，</w:t>
      </w:r>
      <w:proofErr w:type="gramStart"/>
      <w:r>
        <w:rPr>
          <w:rFonts w:ascii="宋体" w:eastAsia="宋体" w:hAnsi="宋体" w:cs="宋体" w:hint="eastAsia"/>
          <w:color w:val="000000" w:themeColor="text1"/>
        </w:rPr>
        <w:t>则单位</w:t>
      </w:r>
      <w:proofErr w:type="gramEnd"/>
      <w:r>
        <w:rPr>
          <w:rFonts w:ascii="宋体" w:eastAsia="宋体" w:hAnsi="宋体" w:cs="宋体" w:hint="eastAsia"/>
          <w:color w:val="000000" w:themeColor="text1"/>
        </w:rPr>
        <w:t>负责人为同一人或者存在直接控股、管理关系的不同供应商，不得参加同一合同项下的政府采购活动。</w:t>
      </w:r>
    </w:p>
    <w:p w:rsidR="006D7206" w:rsidRDefault="00FF263C">
      <w:pPr>
        <w:pStyle w:val="a6"/>
        <w:widowControl/>
        <w:spacing w:before="75" w:beforeAutospacing="0" w:after="75" w:afterAutospacing="0" w:line="435" w:lineRule="atLeast"/>
        <w:ind w:firstLineChars="200" w:firstLine="482"/>
        <w:rPr>
          <w:rFonts w:ascii="宋体" w:eastAsia="宋体" w:hAnsi="宋体" w:cs="宋体"/>
          <w:color w:val="000000" w:themeColor="text1"/>
        </w:rPr>
      </w:pPr>
      <w:r>
        <w:rPr>
          <w:rStyle w:val="a8"/>
          <w:rFonts w:ascii="宋体" w:eastAsia="宋体" w:hAnsi="宋体" w:cs="宋体" w:hint="eastAsia"/>
          <w:color w:val="000000" w:themeColor="text1"/>
        </w:rPr>
        <w:t>4.</w:t>
      </w:r>
      <w:r>
        <w:rPr>
          <w:rStyle w:val="a8"/>
          <w:rFonts w:ascii="宋体" w:eastAsia="宋体" w:hAnsi="宋体" w:cs="宋体" w:hint="eastAsia"/>
          <w:color w:val="000000" w:themeColor="text1"/>
        </w:rPr>
        <w:t>参与竞争性谈判费用：</w:t>
      </w:r>
    </w:p>
    <w:p w:rsidR="006D7206" w:rsidRDefault="00FF263C">
      <w:pPr>
        <w:pStyle w:val="a6"/>
        <w:widowControl/>
        <w:spacing w:before="75" w:beforeAutospacing="0" w:after="75" w:afterAutospacing="0" w:line="435" w:lineRule="atLeast"/>
        <w:ind w:firstLine="480"/>
        <w:rPr>
          <w:rFonts w:ascii="宋体" w:eastAsia="宋体" w:hAnsi="宋体" w:cs="宋体"/>
          <w:color w:val="000000" w:themeColor="text1"/>
        </w:rPr>
      </w:pPr>
      <w:r>
        <w:rPr>
          <w:rFonts w:ascii="宋体" w:eastAsia="宋体" w:hAnsi="宋体" w:cs="宋体" w:hint="eastAsia"/>
          <w:color w:val="000000" w:themeColor="text1"/>
        </w:rPr>
        <w:t>4.1</w:t>
      </w:r>
      <w:r>
        <w:rPr>
          <w:rFonts w:ascii="宋体" w:eastAsia="宋体" w:hAnsi="宋体" w:cs="宋体" w:hint="eastAsia"/>
          <w:color w:val="000000" w:themeColor="text1"/>
        </w:rPr>
        <w:t>除法律法规或采购文件另有规定之外，供应商应自行承担其准备与参加竞争性谈判所涉及的一切费用。</w:t>
      </w:r>
    </w:p>
    <w:p w:rsidR="006D7206" w:rsidRDefault="00FF263C">
      <w:pPr>
        <w:pStyle w:val="a6"/>
        <w:widowControl/>
        <w:spacing w:before="75" w:beforeAutospacing="0" w:after="75" w:afterAutospacing="0" w:line="435" w:lineRule="atLeast"/>
        <w:jc w:val="center"/>
        <w:rPr>
          <w:rFonts w:ascii="宋体" w:eastAsia="宋体" w:hAnsi="宋体" w:cs="宋体"/>
          <w:color w:val="000000" w:themeColor="text1"/>
        </w:rPr>
      </w:pP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435" w:lineRule="atLeast"/>
        <w:jc w:val="center"/>
        <w:rPr>
          <w:rFonts w:ascii="宋体" w:eastAsia="宋体" w:hAnsi="宋体" w:cs="宋体"/>
          <w:color w:val="000000" w:themeColor="text1"/>
          <w:sz w:val="30"/>
          <w:szCs w:val="30"/>
        </w:rPr>
      </w:pPr>
      <w:r>
        <w:rPr>
          <w:rStyle w:val="a8"/>
          <w:rFonts w:ascii="宋体" w:eastAsia="宋体" w:hAnsi="宋体" w:cs="宋体" w:hint="eastAsia"/>
          <w:color w:val="000000" w:themeColor="text1"/>
          <w:sz w:val="30"/>
          <w:szCs w:val="30"/>
        </w:rPr>
        <w:t>二、竞争性谈判文件</w:t>
      </w:r>
    </w:p>
    <w:p w:rsidR="006D7206" w:rsidRDefault="00FF263C">
      <w:pPr>
        <w:pStyle w:val="a6"/>
        <w:widowControl/>
        <w:spacing w:before="75" w:beforeAutospacing="0" w:after="75" w:afterAutospacing="0" w:line="435" w:lineRule="atLeast"/>
        <w:jc w:val="center"/>
        <w:rPr>
          <w:rFonts w:ascii="宋体" w:eastAsia="宋体" w:hAnsi="宋体" w:cs="宋体"/>
          <w:color w:val="000000" w:themeColor="text1"/>
        </w:rPr>
      </w:pPr>
      <w:r>
        <w:rPr>
          <w:rStyle w:val="a8"/>
          <w:rFonts w:ascii="宋体" w:eastAsia="宋体" w:hAnsi="宋体" w:cs="宋体" w:hint="eastAsia"/>
          <w:color w:val="000000" w:themeColor="text1"/>
        </w:rPr>
        <w:t> </w:t>
      </w:r>
    </w:p>
    <w:p w:rsidR="006D7206" w:rsidRDefault="00FF263C">
      <w:pPr>
        <w:pStyle w:val="a6"/>
        <w:widowControl/>
        <w:spacing w:before="75" w:beforeAutospacing="0" w:after="75" w:afterAutospacing="0" w:line="435" w:lineRule="atLeast"/>
        <w:ind w:firstLineChars="200" w:firstLine="482"/>
        <w:rPr>
          <w:rFonts w:ascii="宋体" w:eastAsia="宋体" w:hAnsi="宋体" w:cs="宋体"/>
          <w:color w:val="000000" w:themeColor="text1"/>
        </w:rPr>
      </w:pPr>
      <w:r>
        <w:rPr>
          <w:rStyle w:val="a8"/>
          <w:rFonts w:ascii="宋体" w:eastAsia="宋体" w:hAnsi="宋体" w:cs="宋体" w:hint="eastAsia"/>
          <w:color w:val="000000" w:themeColor="text1"/>
        </w:rPr>
        <w:t>5.</w:t>
      </w:r>
      <w:r>
        <w:rPr>
          <w:rStyle w:val="a8"/>
          <w:rFonts w:ascii="宋体" w:eastAsia="宋体" w:hAnsi="宋体" w:cs="宋体" w:hint="eastAsia"/>
          <w:color w:val="000000" w:themeColor="text1"/>
        </w:rPr>
        <w:t>竞</w:t>
      </w:r>
      <w:r>
        <w:rPr>
          <w:rStyle w:val="a8"/>
          <w:rFonts w:ascii="宋体" w:eastAsia="宋体" w:hAnsi="宋体" w:cs="宋体" w:hint="eastAsia"/>
          <w:color w:val="000000" w:themeColor="text1"/>
        </w:rPr>
        <w:t>争性谈判文件的组成：</w:t>
      </w:r>
    </w:p>
    <w:p w:rsidR="006D7206" w:rsidRDefault="00FF263C">
      <w:pPr>
        <w:pStyle w:val="a6"/>
        <w:widowControl/>
        <w:spacing w:before="75" w:beforeAutospacing="0" w:after="75" w:afterAutospacing="0" w:line="435" w:lineRule="atLeast"/>
        <w:ind w:firstLine="480"/>
        <w:rPr>
          <w:rFonts w:ascii="宋体" w:eastAsia="宋体" w:hAnsi="宋体" w:cs="宋体"/>
          <w:color w:val="000000" w:themeColor="text1"/>
        </w:rPr>
      </w:pPr>
      <w:r>
        <w:rPr>
          <w:rFonts w:ascii="宋体" w:eastAsia="宋体" w:hAnsi="宋体" w:cs="宋体" w:hint="eastAsia"/>
          <w:color w:val="000000" w:themeColor="text1"/>
        </w:rPr>
        <w:t>5.1</w:t>
      </w:r>
      <w:r>
        <w:rPr>
          <w:rFonts w:ascii="宋体" w:eastAsia="宋体" w:hAnsi="宋体" w:cs="宋体" w:hint="eastAsia"/>
          <w:color w:val="000000" w:themeColor="text1"/>
        </w:rPr>
        <w:t>竞争性谈判文件由下述部分组成：</w:t>
      </w:r>
    </w:p>
    <w:p w:rsidR="006D7206" w:rsidRDefault="00FF263C">
      <w:pPr>
        <w:pStyle w:val="a6"/>
        <w:widowControl/>
        <w:spacing w:before="75" w:beforeAutospacing="0" w:after="75" w:afterAutospacing="0" w:line="435" w:lineRule="atLeast"/>
        <w:ind w:firstLine="480"/>
        <w:rPr>
          <w:rFonts w:ascii="宋体" w:eastAsia="宋体" w:hAnsi="宋体" w:cs="宋体"/>
          <w:color w:val="000000" w:themeColor="text1"/>
        </w:rPr>
      </w:pPr>
      <w:r>
        <w:rPr>
          <w:rFonts w:ascii="宋体" w:eastAsia="宋体" w:hAnsi="宋体" w:cs="宋体" w:hint="eastAsia"/>
          <w:color w:val="000000" w:themeColor="text1"/>
        </w:rPr>
        <w:t>第一章</w:t>
      </w:r>
      <w:r>
        <w:rPr>
          <w:rFonts w:ascii="宋体" w:eastAsia="宋体" w:hAnsi="宋体" w:cs="宋体" w:hint="eastAsia"/>
          <w:color w:val="000000" w:themeColor="text1"/>
        </w:rPr>
        <w:t> </w:t>
      </w:r>
      <w:r>
        <w:rPr>
          <w:rFonts w:ascii="宋体" w:eastAsia="宋体" w:hAnsi="宋体" w:cs="宋体" w:hint="eastAsia"/>
          <w:color w:val="000000" w:themeColor="text1"/>
        </w:rPr>
        <w:t>采购公告（或采购邀请书）</w:t>
      </w:r>
    </w:p>
    <w:p w:rsidR="006D7206" w:rsidRDefault="00FF263C">
      <w:pPr>
        <w:pStyle w:val="a6"/>
        <w:widowControl/>
        <w:spacing w:before="75" w:beforeAutospacing="0" w:after="75" w:afterAutospacing="0" w:line="435" w:lineRule="atLeast"/>
        <w:ind w:firstLine="480"/>
        <w:rPr>
          <w:rFonts w:ascii="宋体" w:eastAsia="宋体" w:hAnsi="宋体" w:cs="宋体"/>
          <w:color w:val="000000" w:themeColor="text1"/>
        </w:rPr>
      </w:pPr>
      <w:r>
        <w:rPr>
          <w:rFonts w:ascii="宋体" w:eastAsia="宋体" w:hAnsi="宋体" w:cs="宋体" w:hint="eastAsia"/>
          <w:color w:val="000000" w:themeColor="text1"/>
        </w:rPr>
        <w:t>第二章</w:t>
      </w:r>
      <w:r>
        <w:rPr>
          <w:rFonts w:ascii="宋体" w:eastAsia="宋体" w:hAnsi="宋体" w:cs="宋体" w:hint="eastAsia"/>
          <w:color w:val="000000" w:themeColor="text1"/>
        </w:rPr>
        <w:t> </w:t>
      </w:r>
      <w:r>
        <w:rPr>
          <w:rFonts w:ascii="宋体" w:eastAsia="宋体" w:hAnsi="宋体" w:cs="宋体" w:hint="eastAsia"/>
          <w:color w:val="000000" w:themeColor="text1"/>
        </w:rPr>
        <w:t>竞争性谈判须知</w:t>
      </w:r>
    </w:p>
    <w:p w:rsidR="006D7206" w:rsidRDefault="00FF263C">
      <w:pPr>
        <w:pStyle w:val="a6"/>
        <w:widowControl/>
        <w:spacing w:before="75" w:beforeAutospacing="0" w:after="75" w:afterAutospacing="0" w:line="435" w:lineRule="atLeast"/>
        <w:ind w:firstLine="480"/>
        <w:rPr>
          <w:rFonts w:ascii="宋体" w:eastAsia="宋体" w:hAnsi="宋体" w:cs="宋体"/>
          <w:color w:val="000000" w:themeColor="text1"/>
        </w:rPr>
      </w:pPr>
      <w:r>
        <w:rPr>
          <w:rFonts w:ascii="宋体" w:eastAsia="宋体" w:hAnsi="宋体" w:cs="宋体" w:hint="eastAsia"/>
          <w:color w:val="000000" w:themeColor="text1"/>
        </w:rPr>
        <w:t>第三章</w:t>
      </w:r>
      <w:r>
        <w:rPr>
          <w:rFonts w:ascii="宋体" w:eastAsia="宋体" w:hAnsi="宋体" w:cs="宋体" w:hint="eastAsia"/>
          <w:color w:val="000000" w:themeColor="text1"/>
        </w:rPr>
        <w:t> </w:t>
      </w:r>
      <w:r>
        <w:rPr>
          <w:rFonts w:ascii="宋体" w:eastAsia="宋体" w:hAnsi="宋体" w:cs="宋体" w:hint="eastAsia"/>
          <w:color w:val="000000" w:themeColor="text1"/>
        </w:rPr>
        <w:t>采购内容及要求</w:t>
      </w:r>
    </w:p>
    <w:p w:rsidR="006D7206" w:rsidRDefault="00FF263C">
      <w:pPr>
        <w:pStyle w:val="a6"/>
        <w:widowControl/>
        <w:spacing w:before="75" w:beforeAutospacing="0" w:after="75" w:afterAutospacing="0" w:line="435" w:lineRule="atLeast"/>
        <w:ind w:firstLine="480"/>
        <w:rPr>
          <w:rFonts w:ascii="宋体" w:eastAsia="宋体" w:hAnsi="宋体" w:cs="宋体"/>
          <w:color w:val="000000" w:themeColor="text1"/>
        </w:rPr>
      </w:pPr>
      <w:r>
        <w:rPr>
          <w:rFonts w:ascii="宋体" w:eastAsia="宋体" w:hAnsi="宋体" w:cs="宋体" w:hint="eastAsia"/>
          <w:color w:val="000000" w:themeColor="text1"/>
        </w:rPr>
        <w:t>第四章</w:t>
      </w:r>
      <w:r>
        <w:rPr>
          <w:rFonts w:ascii="宋体" w:eastAsia="宋体" w:hAnsi="宋体" w:cs="宋体" w:hint="eastAsia"/>
          <w:color w:val="000000" w:themeColor="text1"/>
        </w:rPr>
        <w:t> </w:t>
      </w:r>
      <w:r>
        <w:rPr>
          <w:rFonts w:ascii="宋体" w:eastAsia="宋体" w:hAnsi="宋体" w:cs="宋体" w:hint="eastAsia"/>
          <w:color w:val="000000" w:themeColor="text1"/>
        </w:rPr>
        <w:t>合同主要条款及格式</w:t>
      </w:r>
    </w:p>
    <w:p w:rsidR="006D7206" w:rsidRDefault="00FF263C">
      <w:pPr>
        <w:pStyle w:val="a6"/>
        <w:widowControl/>
        <w:spacing w:before="75" w:beforeAutospacing="0" w:after="75" w:afterAutospacing="0" w:line="435" w:lineRule="atLeast"/>
        <w:ind w:firstLine="480"/>
        <w:rPr>
          <w:rFonts w:ascii="宋体" w:eastAsia="宋体" w:hAnsi="宋体" w:cs="宋体"/>
          <w:color w:val="000000" w:themeColor="text1"/>
        </w:rPr>
      </w:pPr>
      <w:r>
        <w:rPr>
          <w:rFonts w:ascii="宋体" w:eastAsia="宋体" w:hAnsi="宋体" w:cs="宋体" w:hint="eastAsia"/>
          <w:color w:val="000000" w:themeColor="text1"/>
        </w:rPr>
        <w:t>第五章</w:t>
      </w:r>
      <w:r>
        <w:rPr>
          <w:rFonts w:ascii="宋体" w:eastAsia="宋体" w:hAnsi="宋体" w:cs="宋体" w:hint="eastAsia"/>
          <w:color w:val="000000" w:themeColor="text1"/>
        </w:rPr>
        <w:t> </w:t>
      </w:r>
      <w:r>
        <w:rPr>
          <w:rFonts w:ascii="宋体" w:eastAsia="宋体" w:hAnsi="宋体" w:cs="宋体" w:hint="eastAsia"/>
          <w:color w:val="000000" w:themeColor="text1"/>
        </w:rPr>
        <w:t>首次响应文件格式</w:t>
      </w:r>
    </w:p>
    <w:p w:rsidR="006D7206" w:rsidRDefault="00FF263C">
      <w:pPr>
        <w:pStyle w:val="a6"/>
        <w:widowControl/>
        <w:spacing w:before="75" w:beforeAutospacing="0" w:after="75" w:afterAutospacing="0" w:line="435" w:lineRule="atLeast"/>
        <w:ind w:firstLine="480"/>
        <w:rPr>
          <w:rFonts w:ascii="宋体" w:eastAsia="宋体" w:hAnsi="宋体" w:cs="宋体"/>
          <w:color w:val="000000" w:themeColor="text1"/>
        </w:rPr>
      </w:pPr>
      <w:r>
        <w:rPr>
          <w:rFonts w:ascii="宋体" w:eastAsia="宋体" w:hAnsi="宋体" w:cs="宋体" w:hint="eastAsia"/>
          <w:color w:val="000000" w:themeColor="text1"/>
        </w:rPr>
        <w:lastRenderedPageBreak/>
        <w:t>5.2</w:t>
      </w:r>
      <w:r>
        <w:rPr>
          <w:rFonts w:ascii="宋体" w:eastAsia="宋体" w:hAnsi="宋体" w:cs="宋体" w:hint="eastAsia"/>
          <w:color w:val="000000" w:themeColor="text1"/>
        </w:rPr>
        <w:t>除上述内容以外，采购人、采购代理机构或者谈判小组在采购过程期间对谈判文件所作的澄清、修改或补充，均构成谈判文件的组成部分，对采购人和供应商具有约束力。</w:t>
      </w:r>
    </w:p>
    <w:p w:rsidR="006D7206" w:rsidRDefault="00FF263C">
      <w:pPr>
        <w:pStyle w:val="a6"/>
        <w:widowControl/>
        <w:spacing w:before="75" w:beforeAutospacing="0" w:after="75" w:afterAutospacing="0" w:line="435" w:lineRule="atLeast"/>
        <w:ind w:firstLineChars="200" w:firstLine="482"/>
        <w:rPr>
          <w:rFonts w:ascii="宋体" w:eastAsia="宋体" w:hAnsi="宋体" w:cs="宋体"/>
          <w:color w:val="000000" w:themeColor="text1"/>
        </w:rPr>
      </w:pPr>
      <w:r>
        <w:rPr>
          <w:rStyle w:val="a8"/>
          <w:rFonts w:ascii="宋体" w:eastAsia="宋体" w:hAnsi="宋体" w:cs="宋体" w:hint="eastAsia"/>
          <w:color w:val="000000" w:themeColor="text1"/>
        </w:rPr>
        <w:t>6.</w:t>
      </w:r>
      <w:r>
        <w:rPr>
          <w:rStyle w:val="a8"/>
          <w:rFonts w:ascii="宋体" w:eastAsia="宋体" w:hAnsi="宋体" w:cs="宋体" w:hint="eastAsia"/>
          <w:color w:val="000000" w:themeColor="text1"/>
        </w:rPr>
        <w:t>竞争性谈判文件的澄清、补充或修改：</w:t>
      </w:r>
    </w:p>
    <w:p w:rsidR="006D7206" w:rsidRDefault="00FF263C">
      <w:pPr>
        <w:pStyle w:val="a6"/>
        <w:widowControl/>
        <w:spacing w:before="75" w:beforeAutospacing="0" w:after="75" w:afterAutospacing="0" w:line="435" w:lineRule="atLeast"/>
        <w:ind w:firstLine="480"/>
        <w:rPr>
          <w:rFonts w:ascii="宋体" w:eastAsia="宋体" w:hAnsi="宋体" w:cs="宋体"/>
          <w:color w:val="000000" w:themeColor="text1"/>
        </w:rPr>
      </w:pPr>
      <w:r>
        <w:rPr>
          <w:rFonts w:ascii="宋体" w:eastAsia="宋体" w:hAnsi="宋体" w:cs="宋体" w:hint="eastAsia"/>
          <w:color w:val="000000" w:themeColor="text1"/>
        </w:rPr>
        <w:t>6.1</w:t>
      </w:r>
      <w:r>
        <w:rPr>
          <w:rFonts w:ascii="宋体" w:eastAsia="宋体" w:hAnsi="宋体" w:cs="宋体" w:hint="eastAsia"/>
          <w:color w:val="000000" w:themeColor="text1"/>
        </w:rPr>
        <w:t>提交首次响应文件截止之日前，采购人、采购代理机构或者谈判小组可以对已发出的谈判文件进行必要的澄清、补充或者修改，澄清、补充或者修改的内容作为谈判文件的组成部分。澄清、补充或者修改的内容可能影响响应文件编制的，采购人、采购代理机构或者谈判小组将在提交首次响应文件截止时间</w:t>
      </w:r>
      <w:r>
        <w:rPr>
          <w:rFonts w:ascii="宋体" w:eastAsia="宋体" w:hAnsi="宋体" w:cs="宋体" w:hint="eastAsia"/>
          <w:color w:val="000000" w:themeColor="text1"/>
        </w:rPr>
        <w:t>3</w:t>
      </w:r>
      <w:r>
        <w:rPr>
          <w:rFonts w:ascii="宋体" w:eastAsia="宋体" w:hAnsi="宋体" w:cs="宋体" w:hint="eastAsia"/>
          <w:color w:val="000000" w:themeColor="text1"/>
        </w:rPr>
        <w:t>个工作日前，以书面形式通知所有获取谈判文件的潜在供应商，不足</w:t>
      </w:r>
      <w:r>
        <w:rPr>
          <w:rFonts w:ascii="宋体" w:eastAsia="宋体" w:hAnsi="宋体" w:cs="宋体" w:hint="eastAsia"/>
          <w:color w:val="000000" w:themeColor="text1"/>
        </w:rPr>
        <w:t>3</w:t>
      </w:r>
      <w:r>
        <w:rPr>
          <w:rFonts w:ascii="宋体" w:eastAsia="宋体" w:hAnsi="宋体" w:cs="宋体" w:hint="eastAsia"/>
          <w:color w:val="000000" w:themeColor="text1"/>
        </w:rPr>
        <w:t>个工作日的，采购人、采购代理机构或谈判小组将顺延提交首次响应文件的截止时间。</w:t>
      </w:r>
    </w:p>
    <w:p w:rsidR="006D7206" w:rsidRDefault="00FF263C">
      <w:pPr>
        <w:pStyle w:val="a6"/>
        <w:widowControl/>
        <w:spacing w:before="75" w:beforeAutospacing="0" w:after="75" w:afterAutospacing="0" w:line="435" w:lineRule="atLeast"/>
        <w:ind w:firstLine="480"/>
        <w:rPr>
          <w:rFonts w:ascii="宋体" w:eastAsia="宋体" w:hAnsi="宋体" w:cs="宋体"/>
          <w:color w:val="000000" w:themeColor="text1"/>
        </w:rPr>
      </w:pPr>
      <w:r>
        <w:rPr>
          <w:rFonts w:ascii="宋体" w:eastAsia="宋体" w:hAnsi="宋体" w:cs="宋体" w:hint="eastAsia"/>
          <w:color w:val="000000" w:themeColor="text1"/>
        </w:rPr>
        <w:t>6.2</w:t>
      </w:r>
      <w:r>
        <w:rPr>
          <w:rFonts w:ascii="宋体" w:eastAsia="宋体" w:hAnsi="宋体" w:cs="宋体" w:hint="eastAsia"/>
          <w:color w:val="000000" w:themeColor="text1"/>
        </w:rPr>
        <w:t>提交首次响应文件截止时间前，若采购人发布更正公告，则更正公告及其所发布的内容或信息（包括但</w:t>
      </w:r>
      <w:r>
        <w:rPr>
          <w:rFonts w:ascii="宋体" w:eastAsia="宋体" w:hAnsi="宋体" w:cs="宋体" w:hint="eastAsia"/>
          <w:color w:val="000000" w:themeColor="text1"/>
        </w:rPr>
        <w:t>不限于竞争性谈判文件的澄清、补充或修改等）作为谈判文件组成部分，对采购人和供应商具有约束力。更正公告作为采购人、采购代理机构或谈判小组通知所有潜在供应商的书面形式，潜在供应商务必随时关注谈判文件中载明的指定媒体，以免遗漏。</w:t>
      </w:r>
    </w:p>
    <w:p w:rsidR="006D7206" w:rsidRDefault="00FF263C">
      <w:pPr>
        <w:pStyle w:val="a6"/>
        <w:widowControl/>
        <w:spacing w:before="75" w:beforeAutospacing="0" w:after="75" w:afterAutospacing="0" w:line="435" w:lineRule="atLeast"/>
        <w:rPr>
          <w:rFonts w:ascii="宋体" w:eastAsia="宋体" w:hAnsi="宋体" w:cs="宋体"/>
          <w:color w:val="000000" w:themeColor="text1"/>
        </w:rPr>
      </w:pP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435" w:lineRule="atLeast"/>
        <w:jc w:val="center"/>
        <w:rPr>
          <w:rFonts w:ascii="宋体" w:eastAsia="宋体" w:hAnsi="宋体" w:cs="宋体"/>
          <w:color w:val="000000" w:themeColor="text1"/>
          <w:sz w:val="30"/>
          <w:szCs w:val="30"/>
        </w:rPr>
      </w:pPr>
      <w:r>
        <w:rPr>
          <w:rStyle w:val="a8"/>
          <w:rFonts w:ascii="宋体" w:eastAsia="宋体" w:hAnsi="宋体" w:cs="宋体" w:hint="eastAsia"/>
          <w:color w:val="000000" w:themeColor="text1"/>
          <w:sz w:val="30"/>
          <w:szCs w:val="30"/>
        </w:rPr>
        <w:t>三、响应文件编制</w:t>
      </w:r>
    </w:p>
    <w:p w:rsidR="006D7206" w:rsidRDefault="00FF263C">
      <w:pPr>
        <w:pStyle w:val="a6"/>
        <w:widowControl/>
        <w:spacing w:before="75" w:beforeAutospacing="0" w:after="75" w:afterAutospacing="0" w:line="435" w:lineRule="atLeast"/>
        <w:ind w:firstLine="480"/>
        <w:rPr>
          <w:rFonts w:ascii="宋体" w:eastAsia="宋体" w:hAnsi="宋体" w:cs="宋体"/>
          <w:color w:val="000000" w:themeColor="text1"/>
        </w:rPr>
      </w:pP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435" w:lineRule="atLeast"/>
        <w:ind w:firstLineChars="200" w:firstLine="482"/>
        <w:rPr>
          <w:rFonts w:ascii="宋体" w:eastAsia="宋体" w:hAnsi="宋体" w:cs="宋体"/>
          <w:color w:val="000000" w:themeColor="text1"/>
        </w:rPr>
      </w:pPr>
      <w:r>
        <w:rPr>
          <w:rStyle w:val="a8"/>
          <w:rFonts w:ascii="宋体" w:eastAsia="宋体" w:hAnsi="宋体" w:cs="宋体" w:hint="eastAsia"/>
          <w:color w:val="000000" w:themeColor="text1"/>
        </w:rPr>
        <w:t>7.</w:t>
      </w:r>
      <w:r>
        <w:rPr>
          <w:rStyle w:val="a8"/>
          <w:rFonts w:ascii="宋体" w:eastAsia="宋体" w:hAnsi="宋体" w:cs="宋体" w:hint="eastAsia"/>
          <w:color w:val="000000" w:themeColor="text1"/>
        </w:rPr>
        <w:t>应标要求</w:t>
      </w:r>
    </w:p>
    <w:p w:rsidR="006D7206" w:rsidRDefault="00FF263C">
      <w:pPr>
        <w:pStyle w:val="a6"/>
        <w:widowControl/>
        <w:spacing w:before="75" w:beforeAutospacing="0" w:after="75" w:afterAutospacing="0" w:line="435" w:lineRule="atLeast"/>
        <w:ind w:firstLine="480"/>
        <w:rPr>
          <w:rFonts w:ascii="宋体" w:eastAsia="宋体" w:hAnsi="宋体" w:cs="宋体"/>
          <w:color w:val="000000" w:themeColor="text1"/>
        </w:rPr>
      </w:pPr>
      <w:r>
        <w:rPr>
          <w:rFonts w:ascii="宋体" w:eastAsia="宋体" w:hAnsi="宋体" w:cs="宋体" w:hint="eastAsia"/>
          <w:color w:val="000000" w:themeColor="text1"/>
        </w:rPr>
        <w:t>7.1</w:t>
      </w:r>
      <w:r>
        <w:rPr>
          <w:rFonts w:ascii="宋体" w:eastAsia="宋体" w:hAnsi="宋体" w:cs="宋体" w:hint="eastAsia"/>
          <w:color w:val="000000" w:themeColor="text1"/>
        </w:rPr>
        <w:t>供应商可按照合同包号，对竞争性谈判文件中载明的全部或部分合同包进行响应。对于能够详细列明采购标的技术、服务要求的采购项目，供应商响应时，对同一个合同包内所有的采购内容和要求必须进行完整响应，</w:t>
      </w:r>
      <w:r>
        <w:rPr>
          <w:rStyle w:val="a8"/>
          <w:rFonts w:ascii="宋体" w:eastAsia="宋体" w:hAnsi="宋体" w:cs="宋体" w:hint="eastAsia"/>
          <w:color w:val="000000" w:themeColor="text1"/>
        </w:rPr>
        <w:t>否则其相应合同包的响应文件将被否决。</w:t>
      </w:r>
    </w:p>
    <w:p w:rsidR="006D7206" w:rsidRDefault="00FF263C">
      <w:pPr>
        <w:pStyle w:val="a6"/>
        <w:widowControl/>
        <w:spacing w:before="75" w:beforeAutospacing="0" w:after="75" w:afterAutospacing="0" w:line="435" w:lineRule="atLeast"/>
        <w:ind w:firstLine="480"/>
        <w:rPr>
          <w:rFonts w:ascii="宋体" w:eastAsia="宋体" w:hAnsi="宋体" w:cs="宋体"/>
          <w:color w:val="000000" w:themeColor="text1"/>
        </w:rPr>
      </w:pPr>
      <w:r>
        <w:rPr>
          <w:rFonts w:ascii="宋体" w:eastAsia="宋体" w:hAnsi="宋体" w:cs="宋体" w:hint="eastAsia"/>
          <w:color w:val="000000" w:themeColor="text1"/>
        </w:rPr>
        <w:t>7.2</w:t>
      </w:r>
      <w:r>
        <w:rPr>
          <w:rFonts w:ascii="宋体" w:eastAsia="宋体" w:hAnsi="宋体" w:cs="宋体" w:hint="eastAsia"/>
          <w:color w:val="000000" w:themeColor="text1"/>
        </w:rPr>
        <w:t>供应商代表在同一个合同项下只能接受一个供应商的委托参加响应谈判，</w:t>
      </w:r>
      <w:r>
        <w:rPr>
          <w:rStyle w:val="a8"/>
          <w:rFonts w:ascii="宋体" w:eastAsia="宋体" w:hAnsi="宋体" w:cs="宋体" w:hint="eastAsia"/>
          <w:color w:val="000000" w:themeColor="text1"/>
        </w:rPr>
        <w:t>否则其响应文件将被否决。</w:t>
      </w:r>
    </w:p>
    <w:p w:rsidR="006D7206" w:rsidRDefault="00FF263C">
      <w:pPr>
        <w:pStyle w:val="a6"/>
        <w:widowControl/>
        <w:spacing w:before="75" w:beforeAutospacing="0" w:after="75" w:afterAutospacing="0" w:line="435" w:lineRule="atLeast"/>
        <w:ind w:firstLine="480"/>
        <w:rPr>
          <w:rFonts w:ascii="宋体" w:eastAsia="宋体" w:hAnsi="宋体" w:cs="宋体"/>
          <w:color w:val="000000" w:themeColor="text1"/>
        </w:rPr>
      </w:pPr>
      <w:r>
        <w:rPr>
          <w:rFonts w:ascii="宋体" w:eastAsia="宋体" w:hAnsi="宋体" w:cs="宋体" w:hint="eastAsia"/>
          <w:color w:val="000000" w:themeColor="text1"/>
        </w:rPr>
        <w:t>7.3</w:t>
      </w:r>
      <w:r>
        <w:rPr>
          <w:rFonts w:ascii="宋体" w:eastAsia="宋体" w:hAnsi="宋体" w:cs="宋体" w:hint="eastAsia"/>
          <w:color w:val="000000" w:themeColor="text1"/>
        </w:rPr>
        <w:t>供应商应仔细阅读谈判文件的所有内容和要求，按谈判文件的规定提供响应文件，并对其所提供的全部资料、承诺和声明的真实性、合法性和准确性负责。</w:t>
      </w:r>
    </w:p>
    <w:p w:rsidR="006D7206" w:rsidRDefault="00FF263C">
      <w:pPr>
        <w:pStyle w:val="a6"/>
        <w:widowControl/>
        <w:spacing w:before="75" w:beforeAutospacing="0" w:after="75" w:afterAutospacing="0" w:line="435" w:lineRule="atLeast"/>
        <w:ind w:firstLine="480"/>
        <w:rPr>
          <w:rFonts w:ascii="宋体" w:eastAsia="宋体" w:hAnsi="宋体" w:cs="宋体"/>
          <w:color w:val="000000" w:themeColor="text1"/>
        </w:rPr>
      </w:pPr>
      <w:r>
        <w:rPr>
          <w:rFonts w:ascii="宋体" w:eastAsia="宋体" w:hAnsi="宋体" w:cs="宋体" w:hint="eastAsia"/>
          <w:color w:val="000000" w:themeColor="text1"/>
        </w:rPr>
        <w:t>7.4</w:t>
      </w:r>
      <w:r>
        <w:rPr>
          <w:rFonts w:ascii="宋体" w:eastAsia="宋体" w:hAnsi="宋体" w:cs="宋体" w:hint="eastAsia"/>
          <w:color w:val="000000" w:themeColor="text1"/>
        </w:rPr>
        <w:t>除非竞争性谈判须知前附表另有规定</w:t>
      </w:r>
      <w:r>
        <w:rPr>
          <w:rFonts w:ascii="宋体" w:eastAsia="宋体" w:hAnsi="宋体" w:cs="宋体" w:hint="eastAsia"/>
          <w:color w:val="000000" w:themeColor="text1"/>
        </w:rPr>
        <w:t>外，供应商提供的响应文件应使用中文文本，若有不同文字文本，以中文文本为准。</w:t>
      </w:r>
    </w:p>
    <w:p w:rsidR="006D7206" w:rsidRDefault="00FF263C">
      <w:pPr>
        <w:pStyle w:val="a6"/>
        <w:widowControl/>
        <w:spacing w:before="75" w:beforeAutospacing="0" w:after="75" w:afterAutospacing="0" w:line="435" w:lineRule="atLeast"/>
        <w:ind w:firstLine="480"/>
        <w:rPr>
          <w:rFonts w:ascii="宋体" w:eastAsia="宋体" w:hAnsi="宋体" w:cs="宋体"/>
          <w:color w:val="000000" w:themeColor="text1"/>
        </w:rPr>
      </w:pPr>
      <w:r>
        <w:rPr>
          <w:rFonts w:ascii="宋体" w:eastAsia="宋体" w:hAnsi="宋体" w:cs="宋体" w:hint="eastAsia"/>
          <w:color w:val="000000" w:themeColor="text1"/>
        </w:rPr>
        <w:t>7.5</w:t>
      </w:r>
      <w:r>
        <w:rPr>
          <w:rFonts w:ascii="宋体" w:eastAsia="宋体" w:hAnsi="宋体" w:cs="宋体" w:hint="eastAsia"/>
          <w:color w:val="000000" w:themeColor="text1"/>
        </w:rPr>
        <w:t>响应文件提供的全部资料中，若原件属于非中文描述，应提供具有翻译资质的机构翻译的中文译本。前述翻译机构应为中国翻译协会成员单位，翻译的中文译本应由翻译</w:t>
      </w:r>
      <w:r>
        <w:rPr>
          <w:rFonts w:ascii="宋体" w:eastAsia="宋体" w:hAnsi="宋体" w:cs="宋体" w:hint="eastAsia"/>
          <w:color w:val="000000" w:themeColor="text1"/>
        </w:rPr>
        <w:lastRenderedPageBreak/>
        <w:t>人员签名并加盖翻译机构公章，同时提供翻译人员翻译资格证书。中文译本、翻译机构的成员单位证书及翻译人员的资格证书可为复印件。</w:t>
      </w:r>
    </w:p>
    <w:p w:rsidR="006D7206" w:rsidRDefault="00FF263C">
      <w:pPr>
        <w:pStyle w:val="a6"/>
        <w:widowControl/>
        <w:spacing w:before="75" w:beforeAutospacing="0" w:after="75" w:afterAutospacing="0" w:line="435" w:lineRule="atLeast"/>
        <w:ind w:firstLine="480"/>
        <w:rPr>
          <w:rFonts w:ascii="宋体" w:eastAsia="宋体" w:hAnsi="宋体" w:cs="宋体"/>
          <w:color w:val="000000" w:themeColor="text1"/>
        </w:rPr>
      </w:pPr>
      <w:r>
        <w:rPr>
          <w:rFonts w:ascii="宋体" w:eastAsia="宋体" w:hAnsi="宋体" w:cs="宋体" w:hint="eastAsia"/>
          <w:color w:val="000000" w:themeColor="text1"/>
        </w:rPr>
        <w:t>7.6</w:t>
      </w:r>
      <w:r>
        <w:rPr>
          <w:rFonts w:ascii="宋体" w:eastAsia="宋体" w:hAnsi="宋体" w:cs="宋体" w:hint="eastAsia"/>
          <w:color w:val="000000" w:themeColor="text1"/>
        </w:rPr>
        <w:t>除非竞争性谈判须知前附表另有规定外，供应商承诺的报价应以人民币进行报价，合同实施结算时亦以人民币支付；所有计量均采用中华人民共和国法定计量单位。</w:t>
      </w:r>
    </w:p>
    <w:p w:rsidR="006D7206" w:rsidRDefault="00FF263C">
      <w:pPr>
        <w:pStyle w:val="a6"/>
        <w:widowControl/>
        <w:spacing w:before="75" w:beforeAutospacing="0" w:after="75" w:afterAutospacing="0" w:line="435" w:lineRule="atLeast"/>
        <w:ind w:firstLineChars="200" w:firstLine="482"/>
        <w:rPr>
          <w:rFonts w:ascii="宋体" w:eastAsia="宋体" w:hAnsi="宋体" w:cs="宋体"/>
          <w:color w:val="000000" w:themeColor="text1"/>
        </w:rPr>
      </w:pPr>
      <w:r>
        <w:rPr>
          <w:rStyle w:val="a8"/>
          <w:rFonts w:ascii="宋体" w:eastAsia="宋体" w:hAnsi="宋体" w:cs="宋体" w:hint="eastAsia"/>
          <w:color w:val="000000" w:themeColor="text1"/>
        </w:rPr>
        <w:t>8.</w:t>
      </w:r>
      <w:r>
        <w:rPr>
          <w:rStyle w:val="a8"/>
          <w:rFonts w:ascii="宋体" w:eastAsia="宋体" w:hAnsi="宋体" w:cs="宋体" w:hint="eastAsia"/>
          <w:color w:val="000000" w:themeColor="text1"/>
        </w:rPr>
        <w:t>首</w:t>
      </w:r>
      <w:r>
        <w:rPr>
          <w:rStyle w:val="a8"/>
          <w:rFonts w:ascii="宋体" w:eastAsia="宋体" w:hAnsi="宋体" w:cs="宋体" w:hint="eastAsia"/>
          <w:color w:val="000000" w:themeColor="text1"/>
        </w:rPr>
        <w:t>次响应文件的组成：</w:t>
      </w:r>
    </w:p>
    <w:p w:rsidR="006D7206" w:rsidRDefault="00FF263C">
      <w:pPr>
        <w:pStyle w:val="a6"/>
        <w:widowControl/>
        <w:spacing w:before="75" w:beforeAutospacing="0" w:after="75" w:afterAutospacing="0" w:line="435" w:lineRule="atLeast"/>
        <w:ind w:firstLine="480"/>
        <w:rPr>
          <w:rFonts w:ascii="宋体" w:eastAsia="宋体" w:hAnsi="宋体" w:cs="宋体"/>
          <w:color w:val="000000" w:themeColor="text1"/>
        </w:rPr>
      </w:pPr>
      <w:r>
        <w:rPr>
          <w:rFonts w:ascii="宋体" w:eastAsia="宋体" w:hAnsi="宋体" w:cs="宋体" w:hint="eastAsia"/>
          <w:color w:val="000000" w:themeColor="text1"/>
        </w:rPr>
        <w:t>8.1</w:t>
      </w:r>
      <w:r>
        <w:rPr>
          <w:rFonts w:ascii="宋体" w:eastAsia="宋体" w:hAnsi="宋体" w:cs="宋体" w:hint="eastAsia"/>
          <w:color w:val="000000" w:themeColor="text1"/>
        </w:rPr>
        <w:t>首次响应文件包括但不限于下列部分：</w:t>
      </w:r>
    </w:p>
    <w:p w:rsidR="006D7206" w:rsidRDefault="00FF263C">
      <w:pPr>
        <w:pStyle w:val="a6"/>
        <w:widowControl/>
        <w:spacing w:before="75" w:beforeAutospacing="0" w:after="75" w:afterAutospacing="0" w:line="435" w:lineRule="atLeast"/>
        <w:ind w:firstLine="480"/>
        <w:rPr>
          <w:rFonts w:ascii="宋体" w:eastAsia="宋体" w:hAnsi="宋体" w:cs="宋体"/>
          <w:color w:val="000000" w:themeColor="text1"/>
        </w:rPr>
      </w:pPr>
      <w:r>
        <w:rPr>
          <w:rFonts w:ascii="宋体" w:eastAsia="宋体" w:hAnsi="宋体" w:cs="宋体" w:hint="eastAsia"/>
          <w:color w:val="000000" w:themeColor="text1"/>
        </w:rPr>
        <w:t>（</w:t>
      </w:r>
      <w:r>
        <w:rPr>
          <w:rFonts w:ascii="宋体" w:eastAsia="宋体" w:hAnsi="宋体" w:cs="宋体" w:hint="eastAsia"/>
          <w:color w:val="000000" w:themeColor="text1"/>
        </w:rPr>
        <w:t>1</w:t>
      </w:r>
      <w:r>
        <w:rPr>
          <w:rFonts w:ascii="宋体" w:eastAsia="宋体" w:hAnsi="宋体" w:cs="宋体" w:hint="eastAsia"/>
          <w:color w:val="000000" w:themeColor="text1"/>
        </w:rPr>
        <w:t>）谈判响应声明</w:t>
      </w:r>
    </w:p>
    <w:p w:rsidR="006D7206" w:rsidRDefault="00FF263C">
      <w:pPr>
        <w:pStyle w:val="a6"/>
        <w:widowControl/>
        <w:spacing w:before="75" w:beforeAutospacing="0" w:after="75" w:afterAutospacing="0" w:line="435" w:lineRule="atLeast"/>
        <w:ind w:firstLine="480"/>
        <w:rPr>
          <w:rFonts w:ascii="宋体" w:eastAsia="宋体" w:hAnsi="宋体" w:cs="宋体"/>
          <w:color w:val="000000" w:themeColor="text1"/>
        </w:rPr>
      </w:pPr>
      <w:r>
        <w:rPr>
          <w:rFonts w:ascii="宋体" w:eastAsia="宋体" w:hAnsi="宋体" w:cs="宋体" w:hint="eastAsia"/>
          <w:color w:val="000000" w:themeColor="text1"/>
        </w:rPr>
        <w:t>（</w:t>
      </w:r>
      <w:r>
        <w:rPr>
          <w:rFonts w:ascii="宋体" w:eastAsia="宋体" w:hAnsi="宋体" w:cs="宋体" w:hint="eastAsia"/>
          <w:color w:val="000000" w:themeColor="text1"/>
        </w:rPr>
        <w:t>2</w:t>
      </w:r>
      <w:r>
        <w:rPr>
          <w:rFonts w:ascii="宋体" w:eastAsia="宋体" w:hAnsi="宋体" w:cs="宋体" w:hint="eastAsia"/>
          <w:color w:val="000000" w:themeColor="text1"/>
        </w:rPr>
        <w:t>）报价一览表（含详细报价书）</w:t>
      </w:r>
    </w:p>
    <w:p w:rsidR="006D7206" w:rsidRDefault="00FF263C">
      <w:pPr>
        <w:pStyle w:val="a6"/>
        <w:widowControl/>
        <w:spacing w:before="75" w:beforeAutospacing="0" w:after="75" w:afterAutospacing="0" w:line="435" w:lineRule="atLeast"/>
        <w:ind w:firstLine="480"/>
        <w:rPr>
          <w:rFonts w:ascii="宋体" w:eastAsia="宋体" w:hAnsi="宋体" w:cs="宋体"/>
          <w:color w:val="000000" w:themeColor="text1"/>
        </w:rPr>
      </w:pPr>
      <w:r>
        <w:rPr>
          <w:rFonts w:ascii="宋体" w:eastAsia="宋体" w:hAnsi="宋体" w:cs="宋体" w:hint="eastAsia"/>
          <w:color w:val="000000" w:themeColor="text1"/>
        </w:rPr>
        <w:t>（</w:t>
      </w:r>
      <w:r>
        <w:rPr>
          <w:rFonts w:ascii="宋体" w:eastAsia="宋体" w:hAnsi="宋体" w:cs="宋体" w:hint="eastAsia"/>
          <w:color w:val="000000" w:themeColor="text1"/>
        </w:rPr>
        <w:t>3</w:t>
      </w:r>
      <w:r>
        <w:rPr>
          <w:rFonts w:ascii="宋体" w:eastAsia="宋体" w:hAnsi="宋体" w:cs="宋体" w:hint="eastAsia"/>
          <w:color w:val="000000" w:themeColor="text1"/>
        </w:rPr>
        <w:t>）资格证明文件</w:t>
      </w:r>
    </w:p>
    <w:p w:rsidR="006D7206" w:rsidRDefault="00FF263C">
      <w:pPr>
        <w:pStyle w:val="a6"/>
        <w:widowControl/>
        <w:spacing w:before="75" w:beforeAutospacing="0" w:after="75" w:afterAutospacing="0" w:line="435" w:lineRule="atLeast"/>
        <w:ind w:firstLine="480"/>
        <w:rPr>
          <w:rFonts w:ascii="宋体" w:eastAsia="宋体" w:hAnsi="宋体" w:cs="宋体"/>
          <w:color w:val="000000" w:themeColor="text1"/>
        </w:rPr>
      </w:pPr>
      <w:r>
        <w:rPr>
          <w:rFonts w:ascii="宋体" w:eastAsia="宋体" w:hAnsi="宋体" w:cs="宋体" w:hint="eastAsia"/>
          <w:color w:val="000000" w:themeColor="text1"/>
        </w:rPr>
        <w:t>（</w:t>
      </w:r>
      <w:r>
        <w:rPr>
          <w:rFonts w:ascii="宋体" w:eastAsia="宋体" w:hAnsi="宋体" w:cs="宋体" w:hint="eastAsia"/>
          <w:color w:val="000000" w:themeColor="text1"/>
        </w:rPr>
        <w:t>4</w:t>
      </w:r>
      <w:r>
        <w:rPr>
          <w:rFonts w:ascii="宋体" w:eastAsia="宋体" w:hAnsi="宋体" w:cs="宋体" w:hint="eastAsia"/>
          <w:color w:val="000000" w:themeColor="text1"/>
        </w:rPr>
        <w:t>）技术和商务偏离表</w:t>
      </w:r>
    </w:p>
    <w:p w:rsidR="006D7206" w:rsidRDefault="00FF263C">
      <w:pPr>
        <w:pStyle w:val="a6"/>
        <w:widowControl/>
        <w:spacing w:before="75" w:beforeAutospacing="0" w:after="75" w:afterAutospacing="0" w:line="435" w:lineRule="atLeast"/>
        <w:ind w:firstLine="480"/>
        <w:rPr>
          <w:rFonts w:ascii="宋体" w:eastAsia="宋体" w:hAnsi="宋体" w:cs="宋体"/>
          <w:color w:val="000000" w:themeColor="text1"/>
        </w:rPr>
      </w:pPr>
      <w:r>
        <w:rPr>
          <w:rFonts w:ascii="宋体" w:eastAsia="宋体" w:hAnsi="宋体" w:cs="宋体" w:hint="eastAsia"/>
          <w:color w:val="000000" w:themeColor="text1"/>
        </w:rPr>
        <w:t>（</w:t>
      </w:r>
      <w:r>
        <w:rPr>
          <w:rFonts w:ascii="宋体" w:eastAsia="宋体" w:hAnsi="宋体" w:cs="宋体" w:hint="eastAsia"/>
          <w:color w:val="000000" w:themeColor="text1"/>
        </w:rPr>
        <w:t>5</w:t>
      </w:r>
      <w:r>
        <w:rPr>
          <w:rFonts w:ascii="宋体" w:eastAsia="宋体" w:hAnsi="宋体" w:cs="宋体" w:hint="eastAsia"/>
          <w:color w:val="000000" w:themeColor="text1"/>
        </w:rPr>
        <w:t>）相关技术、商务、服务响应承诺及资料</w:t>
      </w:r>
    </w:p>
    <w:p w:rsidR="006D7206" w:rsidRDefault="00FF263C">
      <w:pPr>
        <w:pStyle w:val="a6"/>
        <w:widowControl/>
        <w:spacing w:before="75" w:beforeAutospacing="0" w:after="75" w:afterAutospacing="0" w:line="435" w:lineRule="atLeast"/>
        <w:ind w:firstLine="480"/>
        <w:rPr>
          <w:rFonts w:ascii="宋体" w:eastAsia="宋体" w:hAnsi="宋体" w:cs="宋体"/>
          <w:color w:val="000000" w:themeColor="text1"/>
        </w:rPr>
      </w:pPr>
      <w:r>
        <w:rPr>
          <w:rFonts w:ascii="宋体" w:eastAsia="宋体" w:hAnsi="宋体" w:cs="宋体" w:hint="eastAsia"/>
          <w:color w:val="000000" w:themeColor="text1"/>
        </w:rPr>
        <w:t>（</w:t>
      </w:r>
      <w:r>
        <w:rPr>
          <w:rFonts w:ascii="宋体" w:eastAsia="宋体" w:hAnsi="宋体" w:cs="宋体" w:hint="eastAsia"/>
          <w:color w:val="000000" w:themeColor="text1"/>
        </w:rPr>
        <w:t>6</w:t>
      </w:r>
      <w:r>
        <w:rPr>
          <w:rFonts w:ascii="宋体" w:eastAsia="宋体" w:hAnsi="宋体" w:cs="宋体" w:hint="eastAsia"/>
          <w:color w:val="000000" w:themeColor="text1"/>
        </w:rPr>
        <w:t>）供应商提交符合政府采购政策的证明材料</w:t>
      </w:r>
    </w:p>
    <w:p w:rsidR="006D7206" w:rsidRDefault="00FF263C">
      <w:pPr>
        <w:pStyle w:val="a6"/>
        <w:widowControl/>
        <w:spacing w:before="75" w:beforeAutospacing="0" w:after="75" w:afterAutospacing="0" w:line="435" w:lineRule="atLeast"/>
        <w:ind w:firstLine="480"/>
        <w:rPr>
          <w:rFonts w:ascii="宋体" w:eastAsia="宋体" w:hAnsi="宋体" w:cs="宋体"/>
          <w:color w:val="000000" w:themeColor="text1"/>
        </w:rPr>
      </w:pPr>
      <w:r>
        <w:rPr>
          <w:rFonts w:ascii="宋体" w:eastAsia="宋体" w:hAnsi="宋体" w:cs="宋体" w:hint="eastAsia"/>
          <w:color w:val="000000" w:themeColor="text1"/>
        </w:rPr>
        <w:t>（</w:t>
      </w:r>
      <w:r>
        <w:rPr>
          <w:rFonts w:ascii="宋体" w:eastAsia="宋体" w:hAnsi="宋体" w:cs="宋体" w:hint="eastAsia"/>
          <w:color w:val="000000" w:themeColor="text1"/>
        </w:rPr>
        <w:t>7</w:t>
      </w:r>
      <w:r>
        <w:rPr>
          <w:rFonts w:ascii="宋体" w:eastAsia="宋体" w:hAnsi="宋体" w:cs="宋体" w:hint="eastAsia"/>
          <w:color w:val="000000" w:themeColor="text1"/>
        </w:rPr>
        <w:t>）要求作为响应文件组成部分的其他内容（若有）</w:t>
      </w:r>
    </w:p>
    <w:p w:rsidR="006D7206" w:rsidRDefault="00FF263C">
      <w:pPr>
        <w:pStyle w:val="a6"/>
        <w:widowControl/>
        <w:spacing w:before="75" w:beforeAutospacing="0" w:after="75" w:afterAutospacing="0" w:line="435" w:lineRule="atLeast"/>
        <w:ind w:firstLineChars="200" w:firstLine="482"/>
        <w:rPr>
          <w:rFonts w:ascii="宋体" w:eastAsia="宋体" w:hAnsi="宋体" w:cs="宋体"/>
          <w:color w:val="000000" w:themeColor="text1"/>
        </w:rPr>
      </w:pPr>
      <w:r>
        <w:rPr>
          <w:rStyle w:val="a8"/>
          <w:rFonts w:ascii="宋体" w:eastAsia="宋体" w:hAnsi="宋体" w:cs="宋体" w:hint="eastAsia"/>
          <w:color w:val="000000" w:themeColor="text1"/>
        </w:rPr>
        <w:t>9.</w:t>
      </w:r>
      <w:r>
        <w:rPr>
          <w:rStyle w:val="a8"/>
          <w:rFonts w:ascii="宋体" w:eastAsia="宋体" w:hAnsi="宋体" w:cs="宋体" w:hint="eastAsia"/>
          <w:color w:val="000000" w:themeColor="text1"/>
        </w:rPr>
        <w:t>响应文件有效期：</w:t>
      </w:r>
    </w:p>
    <w:p w:rsidR="006D7206" w:rsidRDefault="00FF263C">
      <w:pPr>
        <w:pStyle w:val="a6"/>
        <w:widowControl/>
        <w:spacing w:before="75" w:beforeAutospacing="0" w:after="75" w:afterAutospacing="0" w:line="435" w:lineRule="atLeast"/>
        <w:ind w:firstLine="480"/>
        <w:rPr>
          <w:rFonts w:ascii="宋体" w:eastAsia="宋体" w:hAnsi="宋体" w:cs="宋体"/>
          <w:color w:val="000000" w:themeColor="text1"/>
        </w:rPr>
      </w:pPr>
      <w:r>
        <w:rPr>
          <w:rFonts w:ascii="宋体" w:eastAsia="宋体" w:hAnsi="宋体" w:cs="宋体" w:hint="eastAsia"/>
          <w:color w:val="000000" w:themeColor="text1"/>
        </w:rPr>
        <w:t>9.1</w:t>
      </w:r>
      <w:r>
        <w:rPr>
          <w:rFonts w:ascii="宋体" w:eastAsia="宋体" w:hAnsi="宋体" w:cs="宋体" w:hint="eastAsia"/>
          <w:color w:val="000000" w:themeColor="text1"/>
        </w:rPr>
        <w:t>响应文件有效期见竞争性谈判须知前附表第</w:t>
      </w:r>
      <w:r>
        <w:rPr>
          <w:rFonts w:ascii="宋体" w:eastAsia="宋体" w:hAnsi="宋体" w:cs="宋体" w:hint="eastAsia"/>
          <w:color w:val="000000" w:themeColor="text1"/>
        </w:rPr>
        <w:t>3</w:t>
      </w:r>
      <w:r>
        <w:rPr>
          <w:rFonts w:ascii="宋体" w:eastAsia="宋体" w:hAnsi="宋体" w:cs="宋体" w:hint="eastAsia"/>
          <w:color w:val="000000" w:themeColor="text1"/>
        </w:rPr>
        <w:t>项，响应文件承诺的有效期不得少于谈判文件载明的有效期，</w:t>
      </w:r>
      <w:r>
        <w:rPr>
          <w:rStyle w:val="a8"/>
          <w:rFonts w:ascii="宋体" w:eastAsia="宋体" w:hAnsi="宋体" w:cs="宋体" w:hint="eastAsia"/>
          <w:color w:val="000000" w:themeColor="text1"/>
        </w:rPr>
        <w:t>否则其响应文件将被否决。</w:t>
      </w:r>
    </w:p>
    <w:p w:rsidR="006D7206" w:rsidRDefault="00FF263C">
      <w:pPr>
        <w:pStyle w:val="a6"/>
        <w:widowControl/>
        <w:spacing w:before="75" w:beforeAutospacing="0" w:after="75" w:afterAutospacing="0" w:line="435" w:lineRule="atLeast"/>
        <w:ind w:firstLine="480"/>
        <w:rPr>
          <w:rFonts w:ascii="宋体" w:eastAsia="宋体" w:hAnsi="宋体" w:cs="宋体"/>
          <w:color w:val="000000" w:themeColor="text1"/>
        </w:rPr>
      </w:pPr>
      <w:r>
        <w:rPr>
          <w:rFonts w:ascii="宋体" w:eastAsia="宋体" w:hAnsi="宋体" w:cs="宋体" w:hint="eastAsia"/>
          <w:color w:val="000000" w:themeColor="text1"/>
        </w:rPr>
        <w:t>9.2</w:t>
      </w:r>
      <w:r>
        <w:rPr>
          <w:rFonts w:ascii="宋体" w:eastAsia="宋体" w:hAnsi="宋体" w:cs="宋体" w:hint="eastAsia"/>
          <w:color w:val="000000" w:themeColor="text1"/>
        </w:rPr>
        <w:t>特殊情况下采购人可于响应文件有效期满之前要求供应商同意延长有效</w:t>
      </w:r>
      <w:r>
        <w:rPr>
          <w:rFonts w:ascii="宋体" w:eastAsia="宋体" w:hAnsi="宋体" w:cs="宋体" w:hint="eastAsia"/>
          <w:color w:val="000000" w:themeColor="text1"/>
        </w:rPr>
        <w:t>期，要求与答复均应为书面形式。供应商可以拒绝延长有效期，且其谈判保证金可以退还，但其供应商资格将被取消。同意延长有效期的供应商，不需要也不允许修改其响应文件及谈判承诺，但将要求其相应延长谈判保证金有效期，有关退还和不予退还谈判保证金的规定在有效期延长期内继续有效。</w:t>
      </w:r>
    </w:p>
    <w:p w:rsidR="006D7206" w:rsidRDefault="00FF263C">
      <w:pPr>
        <w:pStyle w:val="a6"/>
        <w:widowControl/>
        <w:spacing w:before="75" w:beforeAutospacing="0" w:after="75" w:afterAutospacing="0" w:line="435" w:lineRule="atLeast"/>
        <w:ind w:firstLineChars="200" w:firstLine="482"/>
        <w:rPr>
          <w:rFonts w:ascii="宋体" w:eastAsia="宋体" w:hAnsi="宋体" w:cs="宋体"/>
          <w:color w:val="000000" w:themeColor="text1"/>
        </w:rPr>
      </w:pPr>
      <w:r>
        <w:rPr>
          <w:rStyle w:val="a8"/>
          <w:rFonts w:ascii="宋体" w:eastAsia="宋体" w:hAnsi="宋体" w:cs="宋体" w:hint="eastAsia"/>
          <w:color w:val="000000" w:themeColor="text1"/>
        </w:rPr>
        <w:t>10.</w:t>
      </w:r>
      <w:r>
        <w:rPr>
          <w:rStyle w:val="a8"/>
          <w:rFonts w:ascii="宋体" w:eastAsia="宋体" w:hAnsi="宋体" w:cs="宋体" w:hint="eastAsia"/>
          <w:color w:val="000000" w:themeColor="text1"/>
        </w:rPr>
        <w:t>谈判保证金：</w:t>
      </w:r>
    </w:p>
    <w:p w:rsidR="006D7206" w:rsidRDefault="00FF263C">
      <w:pPr>
        <w:pStyle w:val="a6"/>
        <w:widowControl/>
        <w:spacing w:before="75" w:beforeAutospacing="0" w:after="75" w:afterAutospacing="0" w:line="435" w:lineRule="atLeast"/>
        <w:ind w:firstLineChars="200" w:firstLine="480"/>
        <w:rPr>
          <w:rFonts w:ascii="宋体" w:eastAsia="宋体" w:hAnsi="宋体" w:cs="宋体"/>
          <w:color w:val="000000" w:themeColor="text1"/>
        </w:rPr>
      </w:pPr>
      <w:r>
        <w:rPr>
          <w:rFonts w:ascii="宋体" w:eastAsia="宋体" w:hAnsi="宋体" w:cs="宋体" w:hint="eastAsia"/>
          <w:color w:val="000000" w:themeColor="text1"/>
        </w:rPr>
        <w:t>10.1</w:t>
      </w:r>
      <w:r>
        <w:rPr>
          <w:rFonts w:ascii="宋体" w:eastAsia="宋体" w:hAnsi="宋体" w:cs="宋体" w:hint="eastAsia"/>
          <w:color w:val="000000" w:themeColor="text1"/>
        </w:rPr>
        <w:t>供应商应在参加竞争性谈判之前按竞争性谈判须知前附表第</w:t>
      </w:r>
      <w:r>
        <w:rPr>
          <w:rFonts w:ascii="宋体" w:eastAsia="宋体" w:hAnsi="宋体" w:cs="宋体" w:hint="eastAsia"/>
          <w:color w:val="000000" w:themeColor="text1"/>
        </w:rPr>
        <w:t>4</w:t>
      </w:r>
      <w:r>
        <w:rPr>
          <w:rFonts w:ascii="宋体" w:eastAsia="宋体" w:hAnsi="宋体" w:cs="宋体" w:hint="eastAsia"/>
          <w:color w:val="000000" w:themeColor="text1"/>
        </w:rPr>
        <w:t>项规定的金额、形式等要求提交谈判保证金。谈判文件</w:t>
      </w:r>
      <w:proofErr w:type="gramStart"/>
      <w:r>
        <w:rPr>
          <w:rFonts w:ascii="宋体" w:eastAsia="宋体" w:hAnsi="宋体" w:cs="宋体" w:hint="eastAsia"/>
          <w:color w:val="000000" w:themeColor="text1"/>
        </w:rPr>
        <w:t>若接受</w:t>
      </w:r>
      <w:proofErr w:type="gramEnd"/>
      <w:r>
        <w:rPr>
          <w:rFonts w:ascii="宋体" w:eastAsia="宋体" w:hAnsi="宋体" w:cs="宋体" w:hint="eastAsia"/>
          <w:color w:val="000000" w:themeColor="text1"/>
        </w:rPr>
        <w:t>联合体形式且供应商为联合体的，则由联合体中的牵头方负责提交谈判保证金，其提交的谈判保证金对联合体各方均具有约束</w:t>
      </w:r>
      <w:r>
        <w:rPr>
          <w:rFonts w:ascii="宋体" w:eastAsia="宋体" w:hAnsi="宋体" w:cs="宋体" w:hint="eastAsia"/>
          <w:color w:val="000000" w:themeColor="text1"/>
        </w:rPr>
        <w:t>力。</w:t>
      </w:r>
    </w:p>
    <w:p w:rsidR="006D7206" w:rsidRDefault="00FF263C">
      <w:pPr>
        <w:pStyle w:val="a6"/>
        <w:widowControl/>
        <w:spacing w:before="75" w:beforeAutospacing="0" w:after="75" w:afterAutospacing="0" w:line="435" w:lineRule="atLeast"/>
        <w:ind w:firstLineChars="200" w:firstLine="480"/>
        <w:rPr>
          <w:rFonts w:ascii="宋体" w:eastAsia="宋体" w:hAnsi="宋体" w:cs="宋体"/>
          <w:color w:val="000000" w:themeColor="text1"/>
        </w:rPr>
      </w:pPr>
      <w:r>
        <w:rPr>
          <w:rFonts w:ascii="宋体" w:eastAsia="宋体" w:hAnsi="宋体" w:cs="宋体" w:hint="eastAsia"/>
          <w:color w:val="000000" w:themeColor="text1"/>
        </w:rPr>
        <w:t>10.2</w:t>
      </w:r>
      <w:r>
        <w:rPr>
          <w:rFonts w:ascii="宋体" w:eastAsia="宋体" w:hAnsi="宋体" w:cs="宋体" w:hint="eastAsia"/>
          <w:color w:val="000000" w:themeColor="text1"/>
        </w:rPr>
        <w:t>谈判保证金为响应文件的重要组成部分之一。谈判保证金用于保护本次谈判活动免受供应商的违约或失信行为而引起的风险。未按规定提交谈判保证金的，</w:t>
      </w:r>
      <w:r>
        <w:rPr>
          <w:rStyle w:val="a8"/>
          <w:rFonts w:ascii="宋体" w:eastAsia="宋体" w:hAnsi="宋体" w:cs="宋体" w:hint="eastAsia"/>
          <w:color w:val="000000" w:themeColor="text1"/>
        </w:rPr>
        <w:t>其响应文件将被否决。</w:t>
      </w:r>
    </w:p>
    <w:p w:rsidR="006D7206" w:rsidRDefault="00FF263C">
      <w:pPr>
        <w:pStyle w:val="a6"/>
        <w:widowControl/>
        <w:spacing w:before="75" w:beforeAutospacing="0" w:after="75" w:afterAutospacing="0" w:line="435" w:lineRule="atLeast"/>
        <w:ind w:firstLine="480"/>
        <w:rPr>
          <w:rFonts w:ascii="宋体" w:eastAsia="宋体" w:hAnsi="宋体" w:cs="宋体"/>
          <w:color w:val="000000" w:themeColor="text1"/>
        </w:rPr>
      </w:pPr>
      <w:r>
        <w:rPr>
          <w:rFonts w:ascii="宋体" w:eastAsia="宋体" w:hAnsi="宋体" w:cs="宋体" w:hint="eastAsia"/>
          <w:color w:val="000000" w:themeColor="text1"/>
        </w:rPr>
        <w:t>10.3</w:t>
      </w:r>
      <w:r>
        <w:rPr>
          <w:rFonts w:ascii="宋体" w:eastAsia="宋体" w:hAnsi="宋体" w:cs="宋体" w:hint="eastAsia"/>
          <w:color w:val="000000" w:themeColor="text1"/>
        </w:rPr>
        <w:t>谈判保证金退还：</w:t>
      </w:r>
    </w:p>
    <w:p w:rsidR="006D7206" w:rsidRDefault="00FF263C">
      <w:pPr>
        <w:pStyle w:val="a6"/>
        <w:widowControl/>
        <w:spacing w:before="75" w:beforeAutospacing="0" w:after="75" w:afterAutospacing="0" w:line="435" w:lineRule="atLeast"/>
        <w:ind w:firstLine="480"/>
        <w:rPr>
          <w:rFonts w:ascii="宋体" w:eastAsia="宋体" w:hAnsi="宋体" w:cs="宋体"/>
          <w:color w:val="000000" w:themeColor="text1"/>
        </w:rPr>
      </w:pPr>
      <w:r>
        <w:rPr>
          <w:rFonts w:ascii="宋体" w:eastAsia="宋体" w:hAnsi="宋体" w:cs="宋体" w:hint="eastAsia"/>
          <w:color w:val="000000" w:themeColor="text1"/>
        </w:rPr>
        <w:lastRenderedPageBreak/>
        <w:t>10.3.1</w:t>
      </w:r>
      <w:r>
        <w:rPr>
          <w:rFonts w:ascii="宋体" w:eastAsia="宋体" w:hAnsi="宋体" w:cs="宋体" w:hint="eastAsia"/>
          <w:color w:val="000000" w:themeColor="text1"/>
        </w:rPr>
        <w:t>采购人或者采购代理机构将在采购活动结束后及时退还供应商的保证金，但因供应商自身原因导致无法及时退还的除外（比如：采购人委托代理机构组织谈判采购，成交的供应商未向采购代理机构出具已签订合同证明材料，造成谈判保证金退还时间延误的结果，</w:t>
      </w:r>
      <w:proofErr w:type="gramStart"/>
      <w:r>
        <w:rPr>
          <w:rFonts w:ascii="宋体" w:eastAsia="宋体" w:hAnsi="宋体" w:cs="宋体" w:hint="eastAsia"/>
          <w:color w:val="000000" w:themeColor="text1"/>
        </w:rPr>
        <w:t>由成交</w:t>
      </w:r>
      <w:proofErr w:type="gramEnd"/>
      <w:r>
        <w:rPr>
          <w:rFonts w:ascii="宋体" w:eastAsia="宋体" w:hAnsi="宋体" w:cs="宋体" w:hint="eastAsia"/>
          <w:color w:val="000000" w:themeColor="text1"/>
        </w:rPr>
        <w:t>的供应商自行承担和谅解等）。未成交供应商的保证金将在成交通知书发出后</w:t>
      </w:r>
      <w:r>
        <w:rPr>
          <w:rFonts w:ascii="宋体" w:eastAsia="宋体" w:hAnsi="宋体" w:cs="宋体" w:hint="eastAsia"/>
          <w:color w:val="000000" w:themeColor="text1"/>
        </w:rPr>
        <w:t>5</w:t>
      </w:r>
      <w:r>
        <w:rPr>
          <w:rFonts w:ascii="宋体" w:eastAsia="宋体" w:hAnsi="宋体" w:cs="宋体" w:hint="eastAsia"/>
          <w:color w:val="000000" w:themeColor="text1"/>
        </w:rPr>
        <w:t>个工作日内退还，成交供应商的保证金将在采购合同签订后</w:t>
      </w:r>
      <w:r>
        <w:rPr>
          <w:rFonts w:ascii="宋体" w:eastAsia="宋体" w:hAnsi="宋体" w:cs="宋体" w:hint="eastAsia"/>
          <w:color w:val="000000" w:themeColor="text1"/>
        </w:rPr>
        <w:t>5</w:t>
      </w:r>
      <w:r>
        <w:rPr>
          <w:rFonts w:ascii="宋体" w:eastAsia="宋体" w:hAnsi="宋体" w:cs="宋体" w:hint="eastAsia"/>
          <w:color w:val="000000" w:themeColor="text1"/>
        </w:rPr>
        <w:t>个工作日内退还。关于谈判保证金退还的其它要求见竞争性谈判须知前附表第</w:t>
      </w:r>
      <w:r>
        <w:rPr>
          <w:rFonts w:ascii="宋体" w:eastAsia="宋体" w:hAnsi="宋体" w:cs="宋体" w:hint="eastAsia"/>
          <w:color w:val="000000" w:themeColor="text1"/>
        </w:rPr>
        <w:t>5</w:t>
      </w:r>
      <w:r>
        <w:rPr>
          <w:rFonts w:ascii="宋体" w:eastAsia="宋体" w:hAnsi="宋体" w:cs="宋体" w:hint="eastAsia"/>
          <w:color w:val="000000" w:themeColor="text1"/>
        </w:rPr>
        <w:t>项。</w:t>
      </w:r>
    </w:p>
    <w:p w:rsidR="006D7206" w:rsidRDefault="00FF263C">
      <w:pPr>
        <w:pStyle w:val="a6"/>
        <w:widowControl/>
        <w:spacing w:before="75" w:beforeAutospacing="0" w:after="75" w:afterAutospacing="0" w:line="435" w:lineRule="atLeast"/>
        <w:ind w:firstLine="480"/>
        <w:rPr>
          <w:rFonts w:ascii="宋体" w:eastAsia="宋体" w:hAnsi="宋体" w:cs="宋体"/>
          <w:color w:val="000000" w:themeColor="text1"/>
        </w:rPr>
      </w:pPr>
      <w:r>
        <w:rPr>
          <w:rFonts w:ascii="宋体" w:eastAsia="宋体" w:hAnsi="宋体" w:cs="宋体" w:hint="eastAsia"/>
          <w:color w:val="000000" w:themeColor="text1"/>
        </w:rPr>
        <w:t>10.3.2</w:t>
      </w:r>
      <w:r>
        <w:rPr>
          <w:rFonts w:ascii="宋体" w:eastAsia="宋体" w:hAnsi="宋体" w:cs="宋体" w:hint="eastAsia"/>
          <w:color w:val="000000" w:themeColor="text1"/>
        </w:rPr>
        <w:t>质疑或投诉涉及的供应商，若其谈判保证金尚未退还，则待</w:t>
      </w:r>
      <w:r>
        <w:rPr>
          <w:rFonts w:ascii="宋体" w:eastAsia="宋体" w:hAnsi="宋体" w:cs="宋体" w:hint="eastAsia"/>
          <w:color w:val="000000" w:themeColor="text1"/>
        </w:rPr>
        <w:t>质疑或投诉处理完毕后，且没有发生法律法规或者谈判文件规定的不予退还谈判保证金情形，则由采购人或采购代理机构给予及时退还。</w:t>
      </w:r>
    </w:p>
    <w:p w:rsidR="006D7206" w:rsidRDefault="00FF263C">
      <w:pPr>
        <w:pStyle w:val="a6"/>
        <w:widowControl/>
        <w:spacing w:before="75" w:beforeAutospacing="0" w:after="75" w:afterAutospacing="0" w:line="435" w:lineRule="atLeast"/>
        <w:ind w:firstLine="480"/>
        <w:rPr>
          <w:rFonts w:ascii="宋体" w:eastAsia="宋体" w:hAnsi="宋体" w:cs="宋体"/>
          <w:color w:val="000000" w:themeColor="text1"/>
        </w:rPr>
      </w:pPr>
      <w:r>
        <w:rPr>
          <w:rFonts w:ascii="宋体" w:eastAsia="宋体" w:hAnsi="宋体" w:cs="宋体" w:hint="eastAsia"/>
          <w:color w:val="000000" w:themeColor="text1"/>
        </w:rPr>
        <w:t>10.4</w:t>
      </w:r>
      <w:r>
        <w:rPr>
          <w:rFonts w:ascii="宋体" w:eastAsia="宋体" w:hAnsi="宋体" w:cs="宋体" w:hint="eastAsia"/>
          <w:color w:val="000000" w:themeColor="text1"/>
        </w:rPr>
        <w:t>如果供应商发生以下任何一种情况时，其谈判保证金将被不予退还：</w:t>
      </w:r>
    </w:p>
    <w:p w:rsidR="006D7206" w:rsidRDefault="00FF263C">
      <w:pPr>
        <w:pStyle w:val="a6"/>
        <w:widowControl/>
        <w:spacing w:before="75" w:beforeAutospacing="0" w:after="75" w:afterAutospacing="0" w:line="435" w:lineRule="atLeast"/>
        <w:ind w:firstLine="480"/>
        <w:rPr>
          <w:rFonts w:ascii="宋体" w:eastAsia="宋体" w:hAnsi="宋体" w:cs="宋体"/>
          <w:color w:val="000000" w:themeColor="text1"/>
        </w:rPr>
      </w:pPr>
      <w:r>
        <w:rPr>
          <w:rFonts w:ascii="宋体" w:eastAsia="宋体" w:hAnsi="宋体" w:cs="宋体" w:hint="eastAsia"/>
          <w:color w:val="000000" w:themeColor="text1"/>
        </w:rPr>
        <w:t>(1)</w:t>
      </w:r>
      <w:r>
        <w:rPr>
          <w:rFonts w:ascii="宋体" w:eastAsia="宋体" w:hAnsi="宋体" w:cs="宋体" w:hint="eastAsia"/>
          <w:color w:val="000000" w:themeColor="text1"/>
        </w:rPr>
        <w:t>供应商在提交响应文件截止时间后撤回响应文件的；</w:t>
      </w:r>
    </w:p>
    <w:p w:rsidR="006D7206" w:rsidRDefault="00FF263C">
      <w:pPr>
        <w:pStyle w:val="a6"/>
        <w:widowControl/>
        <w:spacing w:before="75" w:beforeAutospacing="0" w:after="75" w:afterAutospacing="0" w:line="435" w:lineRule="atLeast"/>
        <w:ind w:firstLine="480"/>
        <w:rPr>
          <w:rFonts w:ascii="宋体" w:eastAsia="宋体" w:hAnsi="宋体" w:cs="宋体"/>
          <w:color w:val="000000" w:themeColor="text1"/>
        </w:rPr>
      </w:pPr>
      <w:r>
        <w:rPr>
          <w:rFonts w:ascii="宋体" w:eastAsia="宋体" w:hAnsi="宋体" w:cs="宋体" w:hint="eastAsia"/>
          <w:color w:val="000000" w:themeColor="text1"/>
        </w:rPr>
        <w:t>(2)</w:t>
      </w:r>
      <w:r>
        <w:rPr>
          <w:rFonts w:ascii="宋体" w:eastAsia="宋体" w:hAnsi="宋体" w:cs="宋体" w:hint="eastAsia"/>
          <w:color w:val="000000" w:themeColor="text1"/>
        </w:rPr>
        <w:t>供应商在响应文件中提供虚假材料的；</w:t>
      </w:r>
    </w:p>
    <w:p w:rsidR="006D7206" w:rsidRDefault="00FF263C">
      <w:pPr>
        <w:pStyle w:val="a6"/>
        <w:widowControl/>
        <w:spacing w:before="75" w:beforeAutospacing="0" w:after="75" w:afterAutospacing="0" w:line="435" w:lineRule="atLeast"/>
        <w:ind w:firstLine="480"/>
        <w:rPr>
          <w:rFonts w:ascii="宋体" w:eastAsia="宋体" w:hAnsi="宋体" w:cs="宋体"/>
          <w:color w:val="000000" w:themeColor="text1"/>
        </w:rPr>
      </w:pPr>
      <w:r>
        <w:rPr>
          <w:rFonts w:ascii="宋体" w:eastAsia="宋体" w:hAnsi="宋体" w:cs="宋体" w:hint="eastAsia"/>
          <w:color w:val="000000" w:themeColor="text1"/>
        </w:rPr>
        <w:t>(3)</w:t>
      </w:r>
      <w:r>
        <w:rPr>
          <w:rFonts w:ascii="宋体" w:eastAsia="宋体" w:hAnsi="宋体" w:cs="宋体" w:hint="eastAsia"/>
          <w:color w:val="000000" w:themeColor="text1"/>
        </w:rPr>
        <w:t>除因不可抗力或谈判文件认可的情形以外，成交供应商不与采购人签订合同的；</w:t>
      </w:r>
    </w:p>
    <w:p w:rsidR="006D7206" w:rsidRDefault="00FF263C">
      <w:pPr>
        <w:pStyle w:val="a6"/>
        <w:widowControl/>
        <w:spacing w:before="75" w:beforeAutospacing="0" w:after="75" w:afterAutospacing="0" w:line="435" w:lineRule="atLeast"/>
        <w:ind w:firstLine="480"/>
        <w:rPr>
          <w:rFonts w:ascii="宋体" w:eastAsia="宋体" w:hAnsi="宋体" w:cs="宋体"/>
          <w:color w:val="000000" w:themeColor="text1"/>
        </w:rPr>
      </w:pPr>
      <w:r>
        <w:rPr>
          <w:rFonts w:ascii="宋体" w:eastAsia="宋体" w:hAnsi="宋体" w:cs="宋体" w:hint="eastAsia"/>
          <w:color w:val="000000" w:themeColor="text1"/>
        </w:rPr>
        <w:t>(4)</w:t>
      </w:r>
      <w:r>
        <w:rPr>
          <w:rFonts w:ascii="宋体" w:eastAsia="宋体" w:hAnsi="宋体" w:cs="宋体" w:hint="eastAsia"/>
          <w:color w:val="000000" w:themeColor="text1"/>
        </w:rPr>
        <w:t>供应商与采购人、其他供应商或者采购代理机构恶意串通的；</w:t>
      </w:r>
    </w:p>
    <w:p w:rsidR="006D7206" w:rsidRDefault="00FF263C">
      <w:pPr>
        <w:pStyle w:val="a6"/>
        <w:widowControl/>
        <w:spacing w:before="75" w:beforeAutospacing="0" w:after="75" w:afterAutospacing="0" w:line="435" w:lineRule="atLeast"/>
        <w:ind w:firstLine="480"/>
        <w:rPr>
          <w:rFonts w:ascii="宋体" w:eastAsia="宋体" w:hAnsi="宋体" w:cs="宋体"/>
          <w:color w:val="000000" w:themeColor="text1"/>
        </w:rPr>
      </w:pPr>
      <w:r>
        <w:rPr>
          <w:rFonts w:ascii="宋体" w:eastAsia="宋体" w:hAnsi="宋体" w:cs="宋体" w:hint="eastAsia"/>
          <w:color w:val="000000" w:themeColor="text1"/>
        </w:rPr>
        <w:t>(5)</w:t>
      </w:r>
      <w:r>
        <w:rPr>
          <w:rFonts w:ascii="宋体" w:eastAsia="宋体" w:hAnsi="宋体" w:cs="宋体" w:hint="eastAsia"/>
          <w:color w:val="000000" w:themeColor="text1"/>
        </w:rPr>
        <w:t>供应商在提交最后报价后要求退出谈判的；</w:t>
      </w:r>
    </w:p>
    <w:p w:rsidR="006D7206" w:rsidRDefault="00FF263C">
      <w:pPr>
        <w:pStyle w:val="a6"/>
        <w:widowControl/>
        <w:spacing w:before="75" w:beforeAutospacing="0" w:after="75" w:afterAutospacing="0" w:line="435" w:lineRule="atLeast"/>
        <w:ind w:firstLine="480"/>
        <w:rPr>
          <w:rFonts w:ascii="宋体" w:eastAsia="宋体" w:hAnsi="宋体" w:cs="宋体"/>
          <w:color w:val="000000" w:themeColor="text1"/>
        </w:rPr>
      </w:pPr>
      <w:r>
        <w:rPr>
          <w:rFonts w:ascii="宋体" w:eastAsia="宋体" w:hAnsi="宋体" w:cs="宋体" w:hint="eastAsia"/>
          <w:color w:val="000000" w:themeColor="text1"/>
        </w:rPr>
        <w:t>(6)</w:t>
      </w:r>
      <w:r>
        <w:rPr>
          <w:rFonts w:ascii="宋体" w:eastAsia="宋体" w:hAnsi="宋体" w:cs="宋体" w:hint="eastAsia"/>
          <w:color w:val="000000" w:themeColor="text1"/>
        </w:rPr>
        <w:t>供应商假借以他人名义参加谈判或者</w:t>
      </w:r>
      <w:r>
        <w:rPr>
          <w:rFonts w:ascii="宋体" w:eastAsia="宋体" w:hAnsi="宋体" w:cs="宋体" w:hint="eastAsia"/>
          <w:color w:val="000000" w:themeColor="text1"/>
        </w:rPr>
        <w:t>以其他方式弄虚作假，骗取成交；</w:t>
      </w:r>
    </w:p>
    <w:p w:rsidR="006D7206" w:rsidRDefault="00FF263C">
      <w:pPr>
        <w:pStyle w:val="a6"/>
        <w:widowControl/>
        <w:spacing w:before="75" w:beforeAutospacing="0" w:after="75" w:afterAutospacing="0" w:line="435" w:lineRule="atLeast"/>
        <w:ind w:firstLine="480"/>
        <w:rPr>
          <w:rFonts w:ascii="宋体" w:eastAsia="宋体" w:hAnsi="宋体" w:cs="宋体"/>
          <w:color w:val="000000" w:themeColor="text1"/>
        </w:rPr>
      </w:pPr>
      <w:r>
        <w:rPr>
          <w:rFonts w:ascii="宋体" w:eastAsia="宋体" w:hAnsi="宋体" w:cs="宋体" w:hint="eastAsia"/>
          <w:color w:val="000000" w:themeColor="text1"/>
        </w:rPr>
        <w:t>(7)</w:t>
      </w:r>
      <w:r>
        <w:rPr>
          <w:rFonts w:ascii="宋体" w:eastAsia="宋体" w:hAnsi="宋体" w:cs="宋体" w:hint="eastAsia"/>
          <w:color w:val="000000" w:themeColor="text1"/>
        </w:rPr>
        <w:t>国家法律法规以及谈判文件中规定的其他谈判保证金不予退还的情形。</w:t>
      </w:r>
    </w:p>
    <w:p w:rsidR="006D7206" w:rsidRDefault="00FF263C">
      <w:pPr>
        <w:pStyle w:val="a6"/>
        <w:widowControl/>
        <w:spacing w:before="75" w:beforeAutospacing="0" w:after="75" w:afterAutospacing="0" w:line="435" w:lineRule="atLeast"/>
        <w:rPr>
          <w:rFonts w:ascii="宋体" w:eastAsia="宋体" w:hAnsi="宋体" w:cs="宋体"/>
          <w:color w:val="000000" w:themeColor="text1"/>
        </w:rPr>
      </w:pPr>
      <w:r>
        <w:rPr>
          <w:rFonts w:ascii="宋体" w:eastAsia="宋体" w:hAnsi="宋体" w:cs="宋体" w:hint="eastAsia"/>
          <w:color w:val="000000" w:themeColor="text1"/>
        </w:rPr>
        <w:t>  </w:t>
      </w:r>
      <w:r>
        <w:rPr>
          <w:rFonts w:ascii="宋体" w:eastAsia="宋体" w:hAnsi="宋体" w:cs="宋体" w:hint="eastAsia"/>
          <w:color w:val="000000" w:themeColor="text1"/>
        </w:rPr>
        <w:t>上述不予退还谈判保证金的情况不能抵偿给采购人或采购代理机构造成损失的，供应</w:t>
      </w:r>
      <w:proofErr w:type="gramStart"/>
      <w:r>
        <w:rPr>
          <w:rFonts w:ascii="宋体" w:eastAsia="宋体" w:hAnsi="宋体" w:cs="宋体" w:hint="eastAsia"/>
          <w:color w:val="000000" w:themeColor="text1"/>
        </w:rPr>
        <w:t>商还要</w:t>
      </w:r>
      <w:proofErr w:type="gramEnd"/>
      <w:r>
        <w:rPr>
          <w:rFonts w:ascii="宋体" w:eastAsia="宋体" w:hAnsi="宋体" w:cs="宋体" w:hint="eastAsia"/>
          <w:color w:val="000000" w:themeColor="text1"/>
        </w:rPr>
        <w:t>承担赔偿责任。</w:t>
      </w:r>
    </w:p>
    <w:p w:rsidR="006D7206" w:rsidRDefault="00FF263C">
      <w:pPr>
        <w:pStyle w:val="a6"/>
        <w:widowControl/>
        <w:spacing w:before="75" w:beforeAutospacing="0" w:after="75" w:afterAutospacing="0" w:line="435" w:lineRule="atLeast"/>
        <w:ind w:firstLineChars="200" w:firstLine="482"/>
        <w:rPr>
          <w:rFonts w:ascii="宋体" w:eastAsia="宋体" w:hAnsi="宋体" w:cs="宋体"/>
          <w:color w:val="000000" w:themeColor="text1"/>
        </w:rPr>
      </w:pPr>
      <w:r>
        <w:rPr>
          <w:rStyle w:val="a8"/>
          <w:rFonts w:ascii="宋体" w:eastAsia="宋体" w:hAnsi="宋体" w:cs="宋体" w:hint="eastAsia"/>
          <w:color w:val="000000" w:themeColor="text1"/>
        </w:rPr>
        <w:t>11.</w:t>
      </w:r>
      <w:r>
        <w:rPr>
          <w:rStyle w:val="a8"/>
          <w:rFonts w:ascii="宋体" w:eastAsia="宋体" w:hAnsi="宋体" w:cs="宋体" w:hint="eastAsia"/>
          <w:color w:val="000000" w:themeColor="text1"/>
        </w:rPr>
        <w:t>纸质响应文件基本编制要求：</w:t>
      </w:r>
    </w:p>
    <w:p w:rsidR="006D7206" w:rsidRDefault="00FF263C">
      <w:pPr>
        <w:pStyle w:val="a6"/>
        <w:widowControl/>
        <w:spacing w:before="75" w:beforeAutospacing="0" w:after="75" w:afterAutospacing="0" w:line="435" w:lineRule="atLeast"/>
        <w:rPr>
          <w:rFonts w:ascii="宋体" w:eastAsia="宋体" w:hAnsi="宋体" w:cs="宋体"/>
          <w:color w:val="000000" w:themeColor="text1"/>
        </w:rPr>
      </w:pPr>
      <w:r>
        <w:rPr>
          <w:rFonts w:ascii="宋体" w:eastAsia="宋体" w:hAnsi="宋体" w:cs="宋体" w:hint="eastAsia"/>
          <w:color w:val="000000" w:themeColor="text1"/>
        </w:rPr>
        <w:t>  11.1</w:t>
      </w:r>
      <w:r>
        <w:rPr>
          <w:rFonts w:ascii="宋体" w:eastAsia="宋体" w:hAnsi="宋体" w:cs="宋体" w:hint="eastAsia"/>
          <w:color w:val="000000" w:themeColor="text1"/>
        </w:rPr>
        <w:t>供应商须编制由本须知规定组成的响应文件正副本份数详见竞争性谈判须知前附表第</w:t>
      </w:r>
      <w:r>
        <w:rPr>
          <w:rFonts w:ascii="宋体" w:eastAsia="宋体" w:hAnsi="宋体" w:cs="宋体" w:hint="eastAsia"/>
          <w:color w:val="000000" w:themeColor="text1"/>
        </w:rPr>
        <w:t>6</w:t>
      </w:r>
      <w:r>
        <w:rPr>
          <w:rFonts w:ascii="宋体" w:eastAsia="宋体" w:hAnsi="宋体" w:cs="宋体" w:hint="eastAsia"/>
          <w:color w:val="000000" w:themeColor="text1"/>
        </w:rPr>
        <w:t>项。响应文件正本和全部副本均应使用不能擦去的墨料或墨水打印、书写或复印，副本可以用正本的完整复印件。响应文件封面上应标明“正本”、“副本”字样。正本与副本内容如有不一致，则以正本为准。</w:t>
      </w:r>
    </w:p>
    <w:p w:rsidR="006D7206" w:rsidRDefault="00FF263C">
      <w:pPr>
        <w:pStyle w:val="a6"/>
        <w:widowControl/>
        <w:spacing w:before="75" w:beforeAutospacing="0" w:after="75" w:afterAutospacing="0" w:line="435" w:lineRule="atLeast"/>
        <w:ind w:firstLine="480"/>
        <w:rPr>
          <w:rFonts w:ascii="宋体" w:eastAsia="宋体" w:hAnsi="宋体" w:cs="宋体"/>
          <w:color w:val="000000" w:themeColor="text1"/>
        </w:rPr>
      </w:pPr>
      <w:r>
        <w:rPr>
          <w:rFonts w:ascii="宋体" w:eastAsia="宋体" w:hAnsi="宋体" w:cs="宋体" w:hint="eastAsia"/>
          <w:color w:val="000000" w:themeColor="text1"/>
        </w:rPr>
        <w:t>1</w:t>
      </w:r>
      <w:r>
        <w:rPr>
          <w:rFonts w:ascii="宋体" w:eastAsia="宋体" w:hAnsi="宋体" w:cs="宋体" w:hint="eastAsia"/>
          <w:color w:val="000000" w:themeColor="text1"/>
        </w:rPr>
        <w:t>1.2</w:t>
      </w:r>
      <w:r>
        <w:rPr>
          <w:rFonts w:ascii="宋体" w:eastAsia="宋体" w:hAnsi="宋体" w:cs="宋体" w:hint="eastAsia"/>
          <w:color w:val="000000" w:themeColor="text1"/>
        </w:rPr>
        <w:t>响应文件应由供应商代表签字并加盖公章。供应商代表如果不是竞争性谈判须知中定义的“单位负责人”，则其响应文件中还必须提供“单位负责人授权书”。</w:t>
      </w:r>
    </w:p>
    <w:p w:rsidR="006D7206" w:rsidRDefault="00FF263C">
      <w:pPr>
        <w:pStyle w:val="a6"/>
        <w:widowControl/>
        <w:spacing w:before="75" w:beforeAutospacing="0" w:after="75" w:afterAutospacing="0" w:line="435" w:lineRule="atLeast"/>
        <w:ind w:firstLine="480"/>
        <w:rPr>
          <w:rFonts w:ascii="宋体" w:eastAsia="宋体" w:hAnsi="宋体" w:cs="宋体"/>
          <w:color w:val="000000" w:themeColor="text1"/>
        </w:rPr>
      </w:pPr>
      <w:r>
        <w:rPr>
          <w:rFonts w:ascii="宋体" w:eastAsia="宋体" w:hAnsi="宋体" w:cs="宋体" w:hint="eastAsia"/>
          <w:color w:val="000000" w:themeColor="text1"/>
        </w:rPr>
        <w:t>11.3</w:t>
      </w:r>
      <w:r>
        <w:rPr>
          <w:rFonts w:ascii="宋体" w:eastAsia="宋体" w:hAnsi="宋体" w:cs="宋体" w:hint="eastAsia"/>
          <w:color w:val="000000" w:themeColor="text1"/>
        </w:rPr>
        <w:t>响应文件应尽量避免涂改、</w:t>
      </w:r>
      <w:proofErr w:type="gramStart"/>
      <w:r>
        <w:rPr>
          <w:rFonts w:ascii="宋体" w:eastAsia="宋体" w:hAnsi="宋体" w:cs="宋体" w:hint="eastAsia"/>
          <w:color w:val="000000" w:themeColor="text1"/>
        </w:rPr>
        <w:t>行间插字或</w:t>
      </w:r>
      <w:proofErr w:type="gramEnd"/>
      <w:r>
        <w:rPr>
          <w:rFonts w:ascii="宋体" w:eastAsia="宋体" w:hAnsi="宋体" w:cs="宋体" w:hint="eastAsia"/>
          <w:color w:val="000000" w:themeColor="text1"/>
        </w:rPr>
        <w:t>删除。如果出现上述情况，改动之处应加盖供应商单位公章或由供应商代表签字确认。</w:t>
      </w:r>
    </w:p>
    <w:p w:rsidR="006D7206" w:rsidRDefault="00FF263C">
      <w:pPr>
        <w:pStyle w:val="a6"/>
        <w:widowControl/>
        <w:spacing w:before="75" w:beforeAutospacing="0" w:after="75" w:afterAutospacing="0" w:line="435" w:lineRule="atLeast"/>
        <w:rPr>
          <w:rFonts w:ascii="宋体" w:eastAsia="宋体" w:hAnsi="宋体" w:cs="宋体"/>
          <w:color w:val="000000" w:themeColor="text1"/>
        </w:rPr>
      </w:pPr>
      <w:r>
        <w:rPr>
          <w:rFonts w:ascii="宋体" w:eastAsia="宋体" w:hAnsi="宋体" w:cs="宋体" w:hint="eastAsia"/>
          <w:color w:val="000000" w:themeColor="text1"/>
        </w:rPr>
        <w:lastRenderedPageBreak/>
        <w:t>  11.4</w:t>
      </w:r>
      <w:r>
        <w:rPr>
          <w:rFonts w:ascii="宋体" w:eastAsia="宋体" w:hAnsi="宋体" w:cs="宋体" w:hint="eastAsia"/>
          <w:color w:val="000000" w:themeColor="text1"/>
        </w:rPr>
        <w:t>供应商应提交证明其拟提供货物、服务或工程符合谈判文件要求的技术和商务响应文件，该文件可以是文字资料、图纸和数据，并对拟提供的货物、服务或工程的主要内容进行详细描述。</w:t>
      </w:r>
    </w:p>
    <w:p w:rsidR="006D7206" w:rsidRDefault="00FF263C">
      <w:pPr>
        <w:pStyle w:val="a6"/>
        <w:widowControl/>
        <w:spacing w:before="75" w:beforeAutospacing="0" w:after="75" w:afterAutospacing="0" w:line="435" w:lineRule="atLeast"/>
        <w:ind w:firstLineChars="200" w:firstLine="482"/>
        <w:rPr>
          <w:rFonts w:ascii="宋体" w:eastAsia="宋体" w:hAnsi="宋体" w:cs="宋体"/>
          <w:color w:val="000000" w:themeColor="text1"/>
        </w:rPr>
      </w:pPr>
      <w:r>
        <w:rPr>
          <w:rStyle w:val="a8"/>
          <w:rFonts w:ascii="宋体" w:eastAsia="宋体" w:hAnsi="宋体" w:cs="宋体" w:hint="eastAsia"/>
          <w:color w:val="000000" w:themeColor="text1"/>
        </w:rPr>
        <w:t>12.</w:t>
      </w:r>
      <w:r>
        <w:rPr>
          <w:rStyle w:val="a8"/>
          <w:rFonts w:ascii="宋体" w:eastAsia="宋体" w:hAnsi="宋体" w:cs="宋体" w:hint="eastAsia"/>
          <w:color w:val="000000" w:themeColor="text1"/>
        </w:rPr>
        <w:t>纸质响应文件的密封、标识、签署和提交（</w:t>
      </w:r>
      <w:proofErr w:type="gramStart"/>
      <w:r>
        <w:rPr>
          <w:rStyle w:val="a8"/>
          <w:rFonts w:ascii="宋体" w:eastAsia="宋体" w:hAnsi="宋体" w:cs="宋体" w:hint="eastAsia"/>
          <w:color w:val="000000" w:themeColor="text1"/>
        </w:rPr>
        <w:t>除谈判</w:t>
      </w:r>
      <w:proofErr w:type="gramEnd"/>
      <w:r>
        <w:rPr>
          <w:rStyle w:val="a8"/>
          <w:rFonts w:ascii="宋体" w:eastAsia="宋体" w:hAnsi="宋体" w:cs="宋体" w:hint="eastAsia"/>
          <w:color w:val="000000" w:themeColor="text1"/>
        </w:rPr>
        <w:t>文件相应章节已有</w:t>
      </w:r>
      <w:r>
        <w:rPr>
          <w:rStyle w:val="a8"/>
          <w:rFonts w:ascii="宋体" w:eastAsia="宋体" w:hAnsi="宋体" w:cs="宋体" w:hint="eastAsia"/>
          <w:color w:val="000000" w:themeColor="text1"/>
        </w:rPr>
        <w:t>规定之外，电子竞争性谈判活动的具体操作流程以福建省政府采购网上公开信息系统设定的为准。）</w:t>
      </w:r>
    </w:p>
    <w:p w:rsidR="006D7206" w:rsidRDefault="00FF263C">
      <w:pPr>
        <w:pStyle w:val="a6"/>
        <w:widowControl/>
        <w:spacing w:before="75" w:beforeAutospacing="0" w:after="75" w:afterAutospacing="0" w:line="435" w:lineRule="atLeast"/>
        <w:rPr>
          <w:rFonts w:ascii="宋体" w:eastAsia="宋体" w:hAnsi="宋体" w:cs="宋体"/>
          <w:color w:val="000000" w:themeColor="text1"/>
        </w:rPr>
      </w:pPr>
      <w:r>
        <w:rPr>
          <w:rFonts w:ascii="宋体" w:eastAsia="宋体" w:hAnsi="宋体" w:cs="宋体" w:hint="eastAsia"/>
          <w:color w:val="000000" w:themeColor="text1"/>
        </w:rPr>
        <w:t>  12.1</w:t>
      </w:r>
      <w:r>
        <w:rPr>
          <w:rFonts w:ascii="宋体" w:eastAsia="宋体" w:hAnsi="宋体" w:cs="宋体" w:hint="eastAsia"/>
          <w:color w:val="000000" w:themeColor="text1"/>
        </w:rPr>
        <w:t>供应商应当将响应文件密封包装提交，并在外封套上标识项目名称、项目编号、供应商单位名称以及“于之前（指首次响应文件递交截止日期及时间）不准启封响应文件”的字样；采用邮寄方式提交响应文件的，其外包装上也必须按前文要求做好标识内容和字样，且供应商还应当主动向采购人或采购代理机构确认邮件收递情况。由于供应商未按照要求对其提交的响应文件进行密封、标识、邮寄确认等，由此可能产生的后果（包括拒收、误放、遗漏或提前拆封等情</w:t>
      </w:r>
      <w:r>
        <w:rPr>
          <w:rFonts w:ascii="宋体" w:eastAsia="宋体" w:hAnsi="宋体" w:cs="宋体" w:hint="eastAsia"/>
          <w:color w:val="000000" w:themeColor="text1"/>
        </w:rPr>
        <w:t>形），将由供应商自行承担相应结果，采购人或采购代理机构不承担责任。</w:t>
      </w:r>
    </w:p>
    <w:p w:rsidR="006D7206" w:rsidRDefault="00FF263C">
      <w:pPr>
        <w:pStyle w:val="a6"/>
        <w:widowControl/>
        <w:spacing w:before="75" w:beforeAutospacing="0" w:after="75" w:afterAutospacing="0" w:line="435" w:lineRule="atLeast"/>
        <w:rPr>
          <w:rFonts w:ascii="宋体" w:eastAsia="宋体" w:hAnsi="宋体" w:cs="宋体"/>
          <w:color w:val="000000" w:themeColor="text1"/>
        </w:rPr>
      </w:pPr>
      <w:r>
        <w:rPr>
          <w:rFonts w:ascii="宋体" w:eastAsia="宋体" w:hAnsi="宋体" w:cs="宋体" w:hint="eastAsia"/>
          <w:color w:val="000000" w:themeColor="text1"/>
        </w:rPr>
        <w:t>  12.2</w:t>
      </w:r>
      <w:r>
        <w:rPr>
          <w:rFonts w:ascii="宋体" w:eastAsia="宋体" w:hAnsi="宋体" w:cs="宋体" w:hint="eastAsia"/>
          <w:color w:val="000000" w:themeColor="text1"/>
        </w:rPr>
        <w:t>供应商应当在谈判文件规定的提交响应文件截止时间前，将首次响应文件密封送达谈判文件规定的指定地点。在截止时间后送达的首次响应文件为无效文件，采购人、采购代理机构或者谈判小组将不予接收。</w:t>
      </w:r>
    </w:p>
    <w:p w:rsidR="006D7206" w:rsidRDefault="00FF263C">
      <w:pPr>
        <w:pStyle w:val="a6"/>
        <w:widowControl/>
        <w:spacing w:before="75" w:beforeAutospacing="0" w:after="75" w:afterAutospacing="0" w:line="435" w:lineRule="atLeast"/>
        <w:ind w:firstLine="480"/>
        <w:rPr>
          <w:rFonts w:ascii="宋体" w:eastAsia="宋体" w:hAnsi="宋体" w:cs="宋体"/>
          <w:color w:val="000000" w:themeColor="text1"/>
        </w:rPr>
      </w:pPr>
      <w:r>
        <w:rPr>
          <w:rFonts w:ascii="宋体" w:eastAsia="宋体" w:hAnsi="宋体" w:cs="宋体" w:hint="eastAsia"/>
          <w:color w:val="000000" w:themeColor="text1"/>
        </w:rPr>
        <w:t>12.3</w:t>
      </w:r>
      <w:r>
        <w:rPr>
          <w:rFonts w:ascii="宋体" w:eastAsia="宋体" w:hAnsi="宋体" w:cs="宋体" w:hint="eastAsia"/>
          <w:color w:val="000000" w:themeColor="text1"/>
        </w:rPr>
        <w:t>供应商在首次响应文件递交截止时间前，可以对其所提交的响应文件进行补充、修改或者撤回，并书面通知采购人、采购代理机构或谈判小组。补充、修改的内容作为响应文件的组成部分。补充、修改的内容与响应文件不一致的，以补充、修改的内容为准。供应商在提交响</w:t>
      </w:r>
      <w:r>
        <w:rPr>
          <w:rFonts w:ascii="宋体" w:eastAsia="宋体" w:hAnsi="宋体" w:cs="宋体" w:hint="eastAsia"/>
          <w:color w:val="000000" w:themeColor="text1"/>
        </w:rPr>
        <w:t>应文件截止时间前提交的补充、修改或者撤回申请要求，应当以原件书面形式并由供应商代表签署（供应商代表如果不是竞争性谈判须知中定义的“单位负责人”，则还必须提供“单位负责人授权书”），或者加盖供应商单位公章方可生效，否则采购人、采购代理机构或谈判小组将视为无效补充、修改或者撤回。采购人、采购代理机构或谈判小组不接受供应商口头、电话、传真或电子邮件形式提交的补充、修改或者撤回。</w:t>
      </w:r>
    </w:p>
    <w:p w:rsidR="006D7206" w:rsidRDefault="00FF263C">
      <w:pPr>
        <w:pStyle w:val="a6"/>
        <w:widowControl/>
        <w:spacing w:before="75" w:beforeAutospacing="0" w:after="75" w:afterAutospacing="0" w:line="435" w:lineRule="atLeast"/>
        <w:ind w:firstLine="480"/>
        <w:rPr>
          <w:rFonts w:ascii="宋体" w:eastAsia="宋体" w:hAnsi="宋体" w:cs="宋体"/>
          <w:color w:val="000000" w:themeColor="text1"/>
        </w:rPr>
      </w:pPr>
      <w:r>
        <w:rPr>
          <w:rFonts w:ascii="宋体" w:eastAsia="宋体" w:hAnsi="宋体" w:cs="宋体" w:hint="eastAsia"/>
          <w:color w:val="000000" w:themeColor="text1"/>
        </w:rPr>
        <w:t>12.4</w:t>
      </w:r>
      <w:r>
        <w:rPr>
          <w:rFonts w:ascii="宋体" w:eastAsia="宋体" w:hAnsi="宋体" w:cs="宋体" w:hint="eastAsia"/>
          <w:color w:val="000000" w:themeColor="text1"/>
        </w:rPr>
        <w:t>供应商在谈判过程中根据谈判小组要求，提交的有关澄清、说明、补充、更正响应文件以及最后报价响应文件等资料，均应由供应商代表签署（供</w:t>
      </w:r>
      <w:r>
        <w:rPr>
          <w:rFonts w:ascii="宋体" w:eastAsia="宋体" w:hAnsi="宋体" w:cs="宋体" w:hint="eastAsia"/>
          <w:color w:val="000000" w:themeColor="text1"/>
        </w:rPr>
        <w:t>应商代表如果不是竞争性谈判须知中定义的“单位负责人”，则还必须提供“单位负责人授权书”），或者加盖供应商单位公章。</w:t>
      </w:r>
    </w:p>
    <w:p w:rsidR="006D7206" w:rsidRDefault="00FF263C">
      <w:pPr>
        <w:pStyle w:val="a6"/>
        <w:widowControl/>
        <w:spacing w:before="75" w:beforeAutospacing="0" w:after="75" w:afterAutospacing="0" w:line="435" w:lineRule="atLeast"/>
        <w:rPr>
          <w:rFonts w:ascii="宋体" w:eastAsia="宋体" w:hAnsi="宋体" w:cs="宋体"/>
          <w:color w:val="000000" w:themeColor="text1"/>
        </w:rPr>
      </w:pPr>
      <w:r>
        <w:rPr>
          <w:rFonts w:ascii="宋体" w:eastAsia="宋体" w:hAnsi="宋体" w:cs="宋体" w:hint="eastAsia"/>
          <w:color w:val="000000" w:themeColor="text1"/>
        </w:rPr>
        <w:t>  12.5</w:t>
      </w:r>
      <w:r>
        <w:rPr>
          <w:rFonts w:ascii="宋体" w:eastAsia="宋体" w:hAnsi="宋体" w:cs="宋体" w:hint="eastAsia"/>
          <w:color w:val="000000" w:themeColor="text1"/>
        </w:rPr>
        <w:t>除《政府采购非招标采购方式管理办法》等相关法律法规及财政部门颁布的规范性文件允许的两家供应商进行竞争性谈判采购情形外，首次响应文件递交截止时间后，提交响应文件的供应商不足三家的，本次竞争性谈判活动终止，除采购任务取消情形外，采购人将依法重新组织采购或者采取其他方式采购。</w:t>
      </w:r>
    </w:p>
    <w:p w:rsidR="006D7206" w:rsidRDefault="00FF263C">
      <w:pPr>
        <w:pStyle w:val="a6"/>
        <w:widowControl/>
        <w:spacing w:before="75" w:beforeAutospacing="0" w:after="75" w:afterAutospacing="0" w:line="435" w:lineRule="atLeast"/>
        <w:rPr>
          <w:rFonts w:ascii="宋体" w:eastAsia="宋体" w:hAnsi="宋体" w:cs="宋体"/>
          <w:color w:val="000000" w:themeColor="text1"/>
        </w:rPr>
      </w:pP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435" w:lineRule="atLeast"/>
        <w:jc w:val="center"/>
        <w:rPr>
          <w:rFonts w:ascii="宋体" w:eastAsia="宋体" w:hAnsi="宋体" w:cs="宋体"/>
          <w:color w:val="000000" w:themeColor="text1"/>
          <w:sz w:val="30"/>
          <w:szCs w:val="30"/>
        </w:rPr>
      </w:pPr>
      <w:r>
        <w:rPr>
          <w:rStyle w:val="a8"/>
          <w:rFonts w:ascii="宋体" w:eastAsia="宋体" w:hAnsi="宋体" w:cs="宋体" w:hint="eastAsia"/>
          <w:color w:val="000000" w:themeColor="text1"/>
          <w:sz w:val="30"/>
          <w:szCs w:val="30"/>
        </w:rPr>
        <w:lastRenderedPageBreak/>
        <w:t>四、竞争性谈判</w:t>
      </w:r>
    </w:p>
    <w:p w:rsidR="006D7206" w:rsidRDefault="00FF263C">
      <w:pPr>
        <w:pStyle w:val="a6"/>
        <w:widowControl/>
        <w:spacing w:before="75" w:beforeAutospacing="0" w:after="75" w:afterAutospacing="0" w:line="435" w:lineRule="atLeast"/>
        <w:rPr>
          <w:rFonts w:ascii="宋体" w:eastAsia="宋体" w:hAnsi="宋体" w:cs="宋体"/>
          <w:color w:val="000000" w:themeColor="text1"/>
        </w:rPr>
      </w:pPr>
      <w:r>
        <w:rPr>
          <w:rStyle w:val="a8"/>
          <w:rFonts w:ascii="宋体" w:eastAsia="宋体" w:hAnsi="宋体" w:cs="宋体" w:hint="eastAsia"/>
          <w:color w:val="000000" w:themeColor="text1"/>
        </w:rPr>
        <w:t> 13.</w:t>
      </w:r>
      <w:r>
        <w:rPr>
          <w:rStyle w:val="a8"/>
          <w:rFonts w:ascii="宋体" w:eastAsia="宋体" w:hAnsi="宋体" w:cs="宋体" w:hint="eastAsia"/>
          <w:color w:val="000000" w:themeColor="text1"/>
        </w:rPr>
        <w:t>评审和谈判基本准则</w:t>
      </w:r>
    </w:p>
    <w:p w:rsidR="006D7206" w:rsidRDefault="00FF263C">
      <w:pPr>
        <w:pStyle w:val="a6"/>
        <w:widowControl/>
        <w:spacing w:before="75" w:beforeAutospacing="0" w:after="75" w:afterAutospacing="0" w:line="435" w:lineRule="atLeast"/>
        <w:rPr>
          <w:rFonts w:ascii="宋体" w:eastAsia="宋体" w:hAnsi="宋体" w:cs="宋体"/>
          <w:color w:val="000000" w:themeColor="text1"/>
        </w:rPr>
      </w:pPr>
      <w:r>
        <w:rPr>
          <w:rFonts w:ascii="宋体" w:eastAsia="宋体" w:hAnsi="宋体" w:cs="宋体" w:hint="eastAsia"/>
          <w:color w:val="000000" w:themeColor="text1"/>
        </w:rPr>
        <w:t>  13.1</w:t>
      </w:r>
      <w:r>
        <w:rPr>
          <w:rFonts w:ascii="宋体" w:eastAsia="宋体" w:hAnsi="宋体" w:cs="宋体" w:hint="eastAsia"/>
          <w:color w:val="000000" w:themeColor="text1"/>
        </w:rPr>
        <w:t>对所有供应商的评审和谈判，都采用相同的程序和标准。</w:t>
      </w:r>
    </w:p>
    <w:p w:rsidR="006D7206" w:rsidRDefault="00FF263C">
      <w:pPr>
        <w:pStyle w:val="a6"/>
        <w:widowControl/>
        <w:spacing w:before="75" w:beforeAutospacing="0" w:after="75" w:afterAutospacing="0" w:line="435" w:lineRule="atLeast"/>
        <w:rPr>
          <w:rFonts w:ascii="宋体" w:eastAsia="宋体" w:hAnsi="宋体" w:cs="宋体"/>
          <w:color w:val="000000" w:themeColor="text1"/>
        </w:rPr>
      </w:pPr>
      <w:r>
        <w:rPr>
          <w:rFonts w:ascii="宋体" w:eastAsia="宋体" w:hAnsi="宋体" w:cs="宋体" w:hint="eastAsia"/>
          <w:color w:val="000000" w:themeColor="text1"/>
        </w:rPr>
        <w:t>  13.2</w:t>
      </w:r>
      <w:r>
        <w:rPr>
          <w:rFonts w:ascii="宋体" w:eastAsia="宋体" w:hAnsi="宋体" w:cs="宋体" w:hint="eastAsia"/>
          <w:color w:val="000000" w:themeColor="text1"/>
        </w:rPr>
        <w:t>谈判及评审过程将严格按照谈判文件的要求和条件进行，谈判小组将根据供应商的响应文件，按谈判文件规定的谈判程序和评定成交标准进行评审和谈判，并推荐成交候选人。</w:t>
      </w:r>
    </w:p>
    <w:p w:rsidR="006D7206" w:rsidRDefault="00FF263C">
      <w:pPr>
        <w:pStyle w:val="a6"/>
        <w:widowControl/>
        <w:spacing w:before="75" w:beforeAutospacing="0" w:after="75" w:afterAutospacing="0" w:line="435" w:lineRule="atLeast"/>
        <w:ind w:firstLineChars="200" w:firstLine="482"/>
        <w:rPr>
          <w:rFonts w:ascii="宋体" w:eastAsia="宋体" w:hAnsi="宋体" w:cs="宋体"/>
          <w:color w:val="000000" w:themeColor="text1"/>
        </w:rPr>
      </w:pPr>
      <w:r>
        <w:rPr>
          <w:rStyle w:val="a8"/>
          <w:rFonts w:ascii="宋体" w:eastAsia="宋体" w:hAnsi="宋体" w:cs="宋体" w:hint="eastAsia"/>
          <w:color w:val="000000" w:themeColor="text1"/>
        </w:rPr>
        <w:t>14.</w:t>
      </w:r>
      <w:r>
        <w:rPr>
          <w:rStyle w:val="a8"/>
          <w:rFonts w:ascii="宋体" w:eastAsia="宋体" w:hAnsi="宋体" w:cs="宋体" w:hint="eastAsia"/>
          <w:color w:val="000000" w:themeColor="text1"/>
        </w:rPr>
        <w:t>谈判程序以及评定成交标准</w:t>
      </w:r>
    </w:p>
    <w:p w:rsidR="006D7206" w:rsidRDefault="00FF263C">
      <w:pPr>
        <w:pStyle w:val="a6"/>
        <w:widowControl/>
        <w:spacing w:before="75" w:beforeAutospacing="0" w:after="75" w:afterAutospacing="0" w:line="435" w:lineRule="atLeast"/>
        <w:rPr>
          <w:rFonts w:ascii="宋体" w:eastAsia="宋体" w:hAnsi="宋体" w:cs="宋体"/>
          <w:color w:val="000000" w:themeColor="text1"/>
        </w:rPr>
      </w:pPr>
      <w:r>
        <w:rPr>
          <w:rFonts w:ascii="宋体" w:eastAsia="宋体" w:hAnsi="宋体" w:cs="宋体" w:hint="eastAsia"/>
          <w:color w:val="000000" w:themeColor="text1"/>
        </w:rPr>
        <w:t>  14.1</w:t>
      </w:r>
      <w:r>
        <w:rPr>
          <w:rFonts w:ascii="宋体" w:eastAsia="宋体" w:hAnsi="宋体" w:cs="宋体" w:hint="eastAsia"/>
          <w:color w:val="000000" w:themeColor="text1"/>
        </w:rPr>
        <w:t>采购人将根据项目的特点依法组建谈判小组。谈判小组将根据谈判文件规定的程序、评定成交标准等内容对供应商进行评审、谈判。</w:t>
      </w:r>
    </w:p>
    <w:p w:rsidR="006D7206" w:rsidRDefault="00FF263C">
      <w:pPr>
        <w:pStyle w:val="a6"/>
        <w:widowControl/>
        <w:spacing w:before="75" w:beforeAutospacing="0" w:after="75" w:afterAutospacing="0" w:line="435" w:lineRule="atLeast"/>
        <w:ind w:firstLine="480"/>
        <w:rPr>
          <w:rFonts w:ascii="宋体" w:eastAsia="宋体" w:hAnsi="宋体" w:cs="宋体"/>
          <w:color w:val="000000" w:themeColor="text1"/>
        </w:rPr>
      </w:pPr>
      <w:r>
        <w:rPr>
          <w:rFonts w:ascii="宋体" w:eastAsia="宋体" w:hAnsi="宋体" w:cs="宋体" w:hint="eastAsia"/>
          <w:color w:val="000000" w:themeColor="text1"/>
        </w:rPr>
        <w:t xml:space="preserve">14.2 </w:t>
      </w:r>
      <w:r>
        <w:rPr>
          <w:rFonts w:ascii="宋体" w:eastAsia="宋体" w:hAnsi="宋体" w:cs="宋体" w:hint="eastAsia"/>
          <w:color w:val="000000" w:themeColor="text1"/>
        </w:rPr>
        <w:t>在进入谈判阶段之前，谈判小组将对供应商提交的首次响应文件中资格证明文件以及其他响应文件是否对谈判文件的要求</w:t>
      </w:r>
      <w:proofErr w:type="gramStart"/>
      <w:r>
        <w:rPr>
          <w:rFonts w:ascii="宋体" w:eastAsia="宋体" w:hAnsi="宋体" w:cs="宋体" w:hint="eastAsia"/>
          <w:color w:val="000000" w:themeColor="text1"/>
        </w:rPr>
        <w:t>作</w:t>
      </w:r>
      <w:r>
        <w:rPr>
          <w:rFonts w:ascii="宋体" w:eastAsia="宋体" w:hAnsi="宋体" w:cs="宋体" w:hint="eastAsia"/>
          <w:color w:val="000000" w:themeColor="text1"/>
        </w:rPr>
        <w:t>出</w:t>
      </w:r>
      <w:proofErr w:type="gramEnd"/>
      <w:r>
        <w:rPr>
          <w:rFonts w:ascii="宋体" w:eastAsia="宋体" w:hAnsi="宋体" w:cs="宋体" w:hint="eastAsia"/>
          <w:color w:val="000000" w:themeColor="text1"/>
        </w:rPr>
        <w:t>实质性响应进行审查。如果供应商资格审查和实质性响应审查不合格，则其响应文件将被谈判小组否决，按无效处理，不进入谈判阶段，谈判小组将告知有关供应商。</w:t>
      </w:r>
    </w:p>
    <w:p w:rsidR="006D7206" w:rsidRDefault="00FF263C">
      <w:pPr>
        <w:pStyle w:val="a6"/>
        <w:widowControl/>
        <w:spacing w:before="75" w:beforeAutospacing="0" w:after="75" w:afterAutospacing="0" w:line="435" w:lineRule="atLeast"/>
        <w:ind w:firstLine="480"/>
        <w:rPr>
          <w:rFonts w:ascii="宋体" w:eastAsia="宋体" w:hAnsi="宋体" w:cs="宋体"/>
          <w:color w:val="000000" w:themeColor="text1"/>
        </w:rPr>
      </w:pPr>
      <w:r>
        <w:rPr>
          <w:rFonts w:ascii="宋体" w:eastAsia="宋体" w:hAnsi="宋体" w:cs="宋体" w:hint="eastAsia"/>
          <w:color w:val="000000" w:themeColor="text1"/>
        </w:rPr>
        <w:t>14.2.1</w:t>
      </w:r>
      <w:r>
        <w:rPr>
          <w:rFonts w:ascii="宋体" w:eastAsia="宋体" w:hAnsi="宋体" w:cs="宋体" w:hint="eastAsia"/>
          <w:color w:val="000000" w:themeColor="text1"/>
        </w:rPr>
        <w:t>供应商有下列情况之一者，其提交的响应文件将被视为未实质性响应谈判文件要求，谈判小组将否决其响应文件，按无效处理：</w:t>
      </w:r>
    </w:p>
    <w:p w:rsidR="006D7206" w:rsidRDefault="00FF263C">
      <w:pPr>
        <w:pStyle w:val="a6"/>
        <w:widowControl/>
        <w:spacing w:before="75" w:beforeAutospacing="0" w:after="75" w:afterAutospacing="0" w:line="435" w:lineRule="atLeast"/>
        <w:ind w:firstLine="480"/>
        <w:rPr>
          <w:rFonts w:ascii="宋体" w:eastAsia="宋体" w:hAnsi="宋体" w:cs="宋体"/>
          <w:color w:val="000000" w:themeColor="text1"/>
        </w:rPr>
      </w:pPr>
      <w:r>
        <w:rPr>
          <w:rFonts w:ascii="宋体" w:eastAsia="宋体" w:hAnsi="宋体" w:cs="宋体" w:hint="eastAsia"/>
          <w:color w:val="000000" w:themeColor="text1"/>
        </w:rPr>
        <w:t>(1)</w:t>
      </w:r>
      <w:r>
        <w:rPr>
          <w:rFonts w:ascii="宋体" w:eastAsia="宋体" w:hAnsi="宋体" w:cs="宋体" w:hint="eastAsia"/>
          <w:color w:val="000000" w:themeColor="text1"/>
        </w:rPr>
        <w:t>响应文件中提供的资格证明文件不全的；</w:t>
      </w:r>
    </w:p>
    <w:p w:rsidR="006D7206" w:rsidRDefault="00FF263C">
      <w:pPr>
        <w:pStyle w:val="a6"/>
        <w:widowControl/>
        <w:spacing w:before="75" w:beforeAutospacing="0" w:after="75" w:afterAutospacing="0" w:line="435" w:lineRule="atLeast"/>
        <w:ind w:firstLine="480"/>
        <w:rPr>
          <w:rFonts w:ascii="宋体" w:eastAsia="宋体" w:hAnsi="宋体" w:cs="宋体"/>
          <w:color w:val="000000" w:themeColor="text1"/>
        </w:rPr>
      </w:pPr>
      <w:r>
        <w:rPr>
          <w:rFonts w:ascii="宋体" w:eastAsia="宋体" w:hAnsi="宋体" w:cs="宋体" w:hint="eastAsia"/>
          <w:color w:val="000000" w:themeColor="text1"/>
        </w:rPr>
        <w:t>(2)</w:t>
      </w:r>
      <w:r>
        <w:rPr>
          <w:rFonts w:ascii="宋体" w:eastAsia="宋体" w:hAnsi="宋体" w:cs="宋体" w:hint="eastAsia"/>
          <w:color w:val="000000" w:themeColor="text1"/>
        </w:rPr>
        <w:t>响应文件未按谈判文件规定由供应商代表签字，或未按谈判文件规定加盖供应商单位公章的；或供应商代表未获得有效授权的；</w:t>
      </w:r>
    </w:p>
    <w:p w:rsidR="006D7206" w:rsidRDefault="00FF263C">
      <w:pPr>
        <w:pStyle w:val="a6"/>
        <w:widowControl/>
        <w:spacing w:before="75" w:beforeAutospacing="0" w:after="75" w:afterAutospacing="0" w:line="435" w:lineRule="atLeast"/>
        <w:ind w:firstLine="480"/>
        <w:rPr>
          <w:rFonts w:ascii="宋体" w:eastAsia="宋体" w:hAnsi="宋体" w:cs="宋体"/>
          <w:color w:val="000000" w:themeColor="text1"/>
        </w:rPr>
      </w:pPr>
      <w:r>
        <w:rPr>
          <w:rFonts w:ascii="宋体" w:eastAsia="宋体" w:hAnsi="宋体" w:cs="宋体" w:hint="eastAsia"/>
          <w:color w:val="000000" w:themeColor="text1"/>
        </w:rPr>
        <w:t>(3)</w:t>
      </w:r>
      <w:r>
        <w:rPr>
          <w:rFonts w:ascii="宋体" w:eastAsia="宋体" w:hAnsi="宋体" w:cs="宋体" w:hint="eastAsia"/>
          <w:color w:val="000000" w:themeColor="text1"/>
        </w:rPr>
        <w:t>供应商未按谈判文件规定提交谈判保证金的；</w:t>
      </w:r>
    </w:p>
    <w:p w:rsidR="006D7206" w:rsidRDefault="00FF263C">
      <w:pPr>
        <w:pStyle w:val="a6"/>
        <w:widowControl/>
        <w:spacing w:before="75" w:beforeAutospacing="0" w:after="75" w:afterAutospacing="0" w:line="435" w:lineRule="atLeast"/>
        <w:ind w:firstLine="480"/>
        <w:rPr>
          <w:rFonts w:ascii="宋体" w:eastAsia="宋体" w:hAnsi="宋体" w:cs="宋体"/>
          <w:color w:val="000000" w:themeColor="text1"/>
        </w:rPr>
      </w:pPr>
      <w:r>
        <w:rPr>
          <w:rFonts w:ascii="宋体" w:eastAsia="宋体" w:hAnsi="宋体" w:cs="宋体" w:hint="eastAsia"/>
          <w:color w:val="000000" w:themeColor="text1"/>
        </w:rPr>
        <w:t>(4)</w:t>
      </w:r>
      <w:r>
        <w:rPr>
          <w:rFonts w:ascii="宋体" w:eastAsia="宋体" w:hAnsi="宋体" w:cs="宋体" w:hint="eastAsia"/>
          <w:color w:val="000000" w:themeColor="text1"/>
        </w:rPr>
        <w:t>响应文件有效期不满足谈判文件要求的；</w:t>
      </w:r>
    </w:p>
    <w:p w:rsidR="006D7206" w:rsidRDefault="00FF263C">
      <w:pPr>
        <w:pStyle w:val="a6"/>
        <w:widowControl/>
        <w:spacing w:before="75" w:beforeAutospacing="0" w:after="75" w:afterAutospacing="0" w:line="435" w:lineRule="atLeast"/>
        <w:ind w:firstLine="480"/>
        <w:rPr>
          <w:rFonts w:ascii="宋体" w:eastAsia="宋体" w:hAnsi="宋体" w:cs="宋体"/>
          <w:color w:val="000000" w:themeColor="text1"/>
        </w:rPr>
      </w:pPr>
      <w:r>
        <w:rPr>
          <w:rFonts w:ascii="宋体" w:eastAsia="宋体" w:hAnsi="宋体" w:cs="宋体" w:hint="eastAsia"/>
          <w:color w:val="000000" w:themeColor="text1"/>
        </w:rPr>
        <w:t>(5)</w:t>
      </w:r>
      <w:r>
        <w:rPr>
          <w:rFonts w:ascii="宋体" w:eastAsia="宋体" w:hAnsi="宋体" w:cs="宋体" w:hint="eastAsia"/>
          <w:color w:val="000000" w:themeColor="text1"/>
        </w:rPr>
        <w:t>响应内容与谈判采购内容及要求有重大偏离或保留的，限制了采购人的权利或者减少成交供应商合同项下的义务；（由于谈判项目本身特点，不能详细列明采购标的</w:t>
      </w:r>
      <w:proofErr w:type="gramStart"/>
      <w:r>
        <w:rPr>
          <w:rFonts w:ascii="宋体" w:eastAsia="宋体" w:hAnsi="宋体" w:cs="宋体" w:hint="eastAsia"/>
          <w:color w:val="000000" w:themeColor="text1"/>
        </w:rPr>
        <w:t>的</w:t>
      </w:r>
      <w:proofErr w:type="gramEnd"/>
      <w:r>
        <w:rPr>
          <w:rFonts w:ascii="宋体" w:eastAsia="宋体" w:hAnsi="宋体" w:cs="宋体" w:hint="eastAsia"/>
          <w:color w:val="000000" w:themeColor="text1"/>
        </w:rPr>
        <w:t>技术、服务要求的除外）；</w:t>
      </w:r>
    </w:p>
    <w:p w:rsidR="006D7206" w:rsidRDefault="00FF263C">
      <w:pPr>
        <w:pStyle w:val="a6"/>
        <w:widowControl/>
        <w:spacing w:before="75" w:beforeAutospacing="0" w:after="75" w:afterAutospacing="0" w:line="435" w:lineRule="atLeast"/>
        <w:ind w:firstLine="480"/>
        <w:rPr>
          <w:rFonts w:ascii="宋体" w:eastAsia="宋体" w:hAnsi="宋体" w:cs="宋体"/>
          <w:color w:val="000000" w:themeColor="text1"/>
        </w:rPr>
      </w:pPr>
      <w:r>
        <w:rPr>
          <w:rFonts w:ascii="宋体" w:eastAsia="宋体" w:hAnsi="宋体" w:cs="宋体" w:hint="eastAsia"/>
          <w:color w:val="000000" w:themeColor="text1"/>
        </w:rPr>
        <w:t>(6)</w:t>
      </w:r>
      <w:r>
        <w:rPr>
          <w:rFonts w:ascii="宋体" w:eastAsia="宋体" w:hAnsi="宋体" w:cs="宋体" w:hint="eastAsia"/>
          <w:color w:val="000000" w:themeColor="text1"/>
        </w:rPr>
        <w:t>响应文件中附有采购人无法接受的条件的；</w:t>
      </w:r>
    </w:p>
    <w:p w:rsidR="006D7206" w:rsidRDefault="00FF263C">
      <w:pPr>
        <w:pStyle w:val="a6"/>
        <w:widowControl/>
        <w:spacing w:before="75" w:beforeAutospacing="0" w:after="75" w:afterAutospacing="0" w:line="435" w:lineRule="atLeast"/>
        <w:rPr>
          <w:rFonts w:ascii="宋体" w:eastAsia="宋体" w:hAnsi="宋体" w:cs="宋体"/>
          <w:color w:val="000000" w:themeColor="text1"/>
        </w:rPr>
      </w:pPr>
      <w:r>
        <w:rPr>
          <w:rFonts w:ascii="宋体" w:eastAsia="宋体" w:hAnsi="宋体" w:cs="宋体" w:hint="eastAsia"/>
          <w:color w:val="000000" w:themeColor="text1"/>
        </w:rPr>
        <w:t>(7)</w:t>
      </w:r>
      <w:r>
        <w:rPr>
          <w:rFonts w:ascii="宋体" w:eastAsia="宋体" w:hAnsi="宋体" w:cs="宋体" w:hint="eastAsia"/>
          <w:color w:val="000000" w:themeColor="text1"/>
        </w:rPr>
        <w:t>不符合谈判文件中规定的其它实质性条款（比如：报价超过了谈判文件规定的最</w:t>
      </w:r>
      <w:r>
        <w:rPr>
          <w:rFonts w:ascii="宋体" w:eastAsia="宋体" w:hAnsi="宋体" w:cs="宋体" w:hint="eastAsia"/>
          <w:color w:val="000000" w:themeColor="text1"/>
        </w:rPr>
        <w:t>高限价）。</w:t>
      </w:r>
      <w:r>
        <w:rPr>
          <w:rFonts w:ascii="宋体" w:eastAsia="宋体" w:hAnsi="宋体" w:cs="宋体" w:hint="eastAsia"/>
          <w:color w:val="000000" w:themeColor="text1"/>
        </w:rPr>
        <w:br/>
        <w:t xml:space="preserve">    14.2.2</w:t>
      </w:r>
      <w:r>
        <w:rPr>
          <w:rFonts w:ascii="宋体" w:eastAsia="宋体" w:hAnsi="宋体" w:cs="宋体" w:hint="eastAsia"/>
          <w:color w:val="000000" w:themeColor="text1"/>
        </w:rPr>
        <w:t>其他情形</w:t>
      </w:r>
      <w:r>
        <w:rPr>
          <w:rFonts w:ascii="宋体" w:eastAsia="宋体" w:hAnsi="宋体" w:cs="宋体" w:hint="eastAsia"/>
          <w:color w:val="000000" w:themeColor="text1"/>
        </w:rPr>
        <w:br/>
        <w:t xml:space="preserve">    </w:t>
      </w:r>
      <w:r>
        <w:rPr>
          <w:rFonts w:ascii="宋体" w:eastAsia="宋体" w:hAnsi="宋体" w:cs="宋体" w:hint="eastAsia"/>
          <w:color w:val="000000" w:themeColor="text1"/>
        </w:rPr>
        <w:t>谈判小组决定供应商的</w:t>
      </w:r>
      <w:proofErr w:type="gramStart"/>
      <w:r>
        <w:rPr>
          <w:rFonts w:ascii="宋体" w:eastAsia="宋体" w:hAnsi="宋体" w:cs="宋体" w:hint="eastAsia"/>
          <w:color w:val="000000" w:themeColor="text1"/>
        </w:rPr>
        <w:t>响应性只根据</w:t>
      </w:r>
      <w:proofErr w:type="gramEnd"/>
      <w:r>
        <w:rPr>
          <w:rFonts w:ascii="宋体" w:eastAsia="宋体" w:hAnsi="宋体" w:cs="宋体" w:hint="eastAsia"/>
          <w:color w:val="000000" w:themeColor="text1"/>
        </w:rPr>
        <w:t>响应文件本身的内容，而不寻求其他的外部证据。</w:t>
      </w:r>
    </w:p>
    <w:p w:rsidR="006D7206" w:rsidRDefault="00FF263C">
      <w:pPr>
        <w:pStyle w:val="a6"/>
        <w:widowControl/>
        <w:spacing w:before="75" w:beforeAutospacing="0" w:after="75" w:afterAutospacing="0" w:line="435" w:lineRule="atLeast"/>
        <w:rPr>
          <w:rFonts w:ascii="宋体" w:eastAsia="宋体" w:hAnsi="宋体" w:cs="宋体"/>
          <w:color w:val="000000" w:themeColor="text1"/>
        </w:rPr>
      </w:pPr>
      <w:r>
        <w:rPr>
          <w:rFonts w:ascii="宋体" w:eastAsia="宋体" w:hAnsi="宋体" w:cs="宋体" w:hint="eastAsia"/>
          <w:color w:val="000000" w:themeColor="text1"/>
        </w:rPr>
        <w:t>  14.3</w:t>
      </w:r>
      <w:r>
        <w:rPr>
          <w:rFonts w:ascii="宋体" w:eastAsia="宋体" w:hAnsi="宋体" w:cs="宋体" w:hint="eastAsia"/>
          <w:color w:val="000000" w:themeColor="text1"/>
        </w:rPr>
        <w:t>谈判小组在对供应商进行响应文件资格审查、实质响应性审查时，可以要求供应商对响应文件中含义不明确、同类问题表述不一致或者有明显文字和计算错误的内容等</w:t>
      </w:r>
      <w:proofErr w:type="gramStart"/>
      <w:r>
        <w:rPr>
          <w:rFonts w:ascii="宋体" w:eastAsia="宋体" w:hAnsi="宋体" w:cs="宋体" w:hint="eastAsia"/>
          <w:color w:val="000000" w:themeColor="text1"/>
        </w:rPr>
        <w:t>作</w:t>
      </w:r>
      <w:r>
        <w:rPr>
          <w:rFonts w:ascii="宋体" w:eastAsia="宋体" w:hAnsi="宋体" w:cs="宋体" w:hint="eastAsia"/>
          <w:color w:val="000000" w:themeColor="text1"/>
        </w:rPr>
        <w:lastRenderedPageBreak/>
        <w:t>出</w:t>
      </w:r>
      <w:proofErr w:type="gramEnd"/>
      <w:r>
        <w:rPr>
          <w:rFonts w:ascii="宋体" w:eastAsia="宋体" w:hAnsi="宋体" w:cs="宋体" w:hint="eastAsia"/>
          <w:color w:val="000000" w:themeColor="text1"/>
        </w:rPr>
        <w:t>必要的澄清、说明或者更正。供应商的澄清、说明或者更正不得超出响应文件的范围或者改变响应文件的实质性内容。谈判小组要求供应商澄清、说明或者更正响应文件应当以书面形式</w:t>
      </w:r>
      <w:proofErr w:type="gramStart"/>
      <w:r>
        <w:rPr>
          <w:rFonts w:ascii="宋体" w:eastAsia="宋体" w:hAnsi="宋体" w:cs="宋体" w:hint="eastAsia"/>
          <w:color w:val="000000" w:themeColor="text1"/>
        </w:rPr>
        <w:t>作出</w:t>
      </w:r>
      <w:proofErr w:type="gramEnd"/>
      <w:r>
        <w:rPr>
          <w:rFonts w:ascii="宋体" w:eastAsia="宋体" w:hAnsi="宋体" w:cs="宋体" w:hint="eastAsia"/>
          <w:color w:val="000000" w:themeColor="text1"/>
        </w:rPr>
        <w:t>。</w:t>
      </w:r>
    </w:p>
    <w:p w:rsidR="006D7206" w:rsidRDefault="00FF263C">
      <w:pPr>
        <w:pStyle w:val="a6"/>
        <w:widowControl/>
        <w:spacing w:before="75" w:beforeAutospacing="0" w:after="75" w:afterAutospacing="0" w:line="435" w:lineRule="atLeast"/>
        <w:rPr>
          <w:rFonts w:ascii="宋体" w:eastAsia="宋体" w:hAnsi="宋体" w:cs="宋体"/>
          <w:color w:val="000000" w:themeColor="text1"/>
        </w:rPr>
      </w:pPr>
      <w:r>
        <w:rPr>
          <w:rFonts w:ascii="宋体" w:eastAsia="宋体" w:hAnsi="宋体" w:cs="宋体" w:hint="eastAsia"/>
          <w:color w:val="000000" w:themeColor="text1"/>
        </w:rPr>
        <w:t>  14.4</w:t>
      </w:r>
      <w:r>
        <w:rPr>
          <w:rFonts w:ascii="宋体" w:eastAsia="宋体" w:hAnsi="宋体" w:cs="宋体" w:hint="eastAsia"/>
          <w:color w:val="000000" w:themeColor="text1"/>
        </w:rPr>
        <w:t>只有资格审查和实质性响应审查合格的供应</w:t>
      </w:r>
      <w:proofErr w:type="gramStart"/>
      <w:r>
        <w:rPr>
          <w:rFonts w:ascii="宋体" w:eastAsia="宋体" w:hAnsi="宋体" w:cs="宋体" w:hint="eastAsia"/>
          <w:color w:val="000000" w:themeColor="text1"/>
        </w:rPr>
        <w:t>商</w:t>
      </w:r>
      <w:r>
        <w:rPr>
          <w:rFonts w:ascii="宋体" w:eastAsia="宋体" w:hAnsi="宋体" w:cs="宋体" w:hint="eastAsia"/>
          <w:color w:val="000000" w:themeColor="text1"/>
        </w:rPr>
        <w:t>才能</w:t>
      </w:r>
      <w:proofErr w:type="gramEnd"/>
      <w:r>
        <w:rPr>
          <w:rFonts w:ascii="宋体" w:eastAsia="宋体" w:hAnsi="宋体" w:cs="宋体" w:hint="eastAsia"/>
          <w:color w:val="000000" w:themeColor="text1"/>
        </w:rPr>
        <w:t>进入谈判阶段。谈判小组所有成员将集中与单一供应商分别进行谈判，并给予所有参加谈判的合格供应商平等的谈判机会。谈判过程中，谈判小组可以根据谈判文件和谈判情况实质性变动采购需求中的技术、服务要求以及合同草案条款，但不得变动竞争性谈判文件中的其他内容。实质性变动的内容，须经采购人代表确认。谈判过程中对谈判文件</w:t>
      </w:r>
      <w:proofErr w:type="gramStart"/>
      <w:r>
        <w:rPr>
          <w:rFonts w:ascii="宋体" w:eastAsia="宋体" w:hAnsi="宋体" w:cs="宋体" w:hint="eastAsia"/>
          <w:color w:val="000000" w:themeColor="text1"/>
        </w:rPr>
        <w:t>作出</w:t>
      </w:r>
      <w:proofErr w:type="gramEnd"/>
      <w:r>
        <w:rPr>
          <w:rFonts w:ascii="宋体" w:eastAsia="宋体" w:hAnsi="宋体" w:cs="宋体" w:hint="eastAsia"/>
          <w:color w:val="000000" w:themeColor="text1"/>
        </w:rPr>
        <w:t>的实质性变动是谈判文件的有效组成部分，谈判小组将及时以书面形式同时通知所有参加谈判的供应商。根据采购项目的特点和需要，在谈判过程中可能发生实质性变动的内容详见竞争性谈判须知前附表第</w:t>
      </w:r>
      <w:r>
        <w:rPr>
          <w:rFonts w:ascii="宋体" w:eastAsia="宋体" w:hAnsi="宋体" w:cs="宋体" w:hint="eastAsia"/>
          <w:color w:val="000000" w:themeColor="text1"/>
        </w:rPr>
        <w:t>7</w:t>
      </w:r>
      <w:r>
        <w:rPr>
          <w:rFonts w:ascii="宋体" w:eastAsia="宋体" w:hAnsi="宋体" w:cs="宋体" w:hint="eastAsia"/>
          <w:color w:val="000000" w:themeColor="text1"/>
        </w:rPr>
        <w:t>项。</w:t>
      </w:r>
    </w:p>
    <w:p w:rsidR="006D7206" w:rsidRDefault="00FF263C">
      <w:pPr>
        <w:pStyle w:val="a6"/>
        <w:widowControl/>
        <w:spacing w:before="75" w:beforeAutospacing="0" w:after="75" w:afterAutospacing="0" w:line="435" w:lineRule="atLeast"/>
        <w:rPr>
          <w:rFonts w:ascii="宋体" w:eastAsia="宋体" w:hAnsi="宋体" w:cs="宋体"/>
          <w:color w:val="000000" w:themeColor="text1"/>
        </w:rPr>
      </w:pPr>
      <w:r>
        <w:rPr>
          <w:rFonts w:ascii="宋体" w:eastAsia="宋体" w:hAnsi="宋体" w:cs="宋体" w:hint="eastAsia"/>
          <w:color w:val="000000" w:themeColor="text1"/>
        </w:rPr>
        <w:t>  14.5</w:t>
      </w:r>
      <w:r>
        <w:rPr>
          <w:rFonts w:ascii="宋体" w:eastAsia="宋体" w:hAnsi="宋体" w:cs="宋体" w:hint="eastAsia"/>
          <w:color w:val="000000" w:themeColor="text1"/>
        </w:rPr>
        <w:t>合格供应商应当按照谈判文件的变动情况和谈判小组的要求提交补充响应文件（首次响应文件中已经提交过的如资格证明文件等资料，不用重新提供），并由供应商代表签字或加盖供应商单位公章。供应商代表如果不是竞争性谈判须知中定义的“单位负责人”，则还必须提供“单位负责人授权书”。供应商为自然人的，应当由本人签字并附身份证明。</w:t>
      </w:r>
    </w:p>
    <w:p w:rsidR="006D7206" w:rsidRDefault="00FF263C">
      <w:pPr>
        <w:pStyle w:val="a6"/>
        <w:widowControl/>
        <w:spacing w:before="75" w:beforeAutospacing="0" w:after="75" w:afterAutospacing="0" w:line="435" w:lineRule="atLeast"/>
        <w:rPr>
          <w:rFonts w:ascii="宋体" w:eastAsia="宋体" w:hAnsi="宋体" w:cs="宋体"/>
          <w:color w:val="000000" w:themeColor="text1"/>
        </w:rPr>
      </w:pPr>
      <w:r>
        <w:rPr>
          <w:rFonts w:ascii="宋体" w:eastAsia="宋体" w:hAnsi="宋体" w:cs="宋体" w:hint="eastAsia"/>
          <w:color w:val="000000" w:themeColor="text1"/>
        </w:rPr>
        <w:t>  14.6</w:t>
      </w:r>
      <w:r>
        <w:rPr>
          <w:rFonts w:ascii="宋体" w:eastAsia="宋体" w:hAnsi="宋体" w:cs="宋体" w:hint="eastAsia"/>
          <w:color w:val="000000" w:themeColor="text1"/>
        </w:rPr>
        <w:t>谈判文件能够详细列明采购标的</w:t>
      </w:r>
      <w:proofErr w:type="gramStart"/>
      <w:r>
        <w:rPr>
          <w:rFonts w:ascii="宋体" w:eastAsia="宋体" w:hAnsi="宋体" w:cs="宋体" w:hint="eastAsia"/>
          <w:color w:val="000000" w:themeColor="text1"/>
        </w:rPr>
        <w:t>的</w:t>
      </w:r>
      <w:proofErr w:type="gramEnd"/>
      <w:r>
        <w:rPr>
          <w:rFonts w:ascii="宋体" w:eastAsia="宋体" w:hAnsi="宋体" w:cs="宋体" w:hint="eastAsia"/>
          <w:color w:val="000000" w:themeColor="text1"/>
        </w:rPr>
        <w:t>技术、服务要求的，谈判结束后，谈判小组应当要求所有继续参加谈判的供应商在规定时间内提交最后报价。属于《政府采购非招标采购方式管理办法》等相关法律法规及财政部门</w:t>
      </w:r>
      <w:r>
        <w:rPr>
          <w:rFonts w:ascii="宋体" w:eastAsia="宋体" w:hAnsi="宋体" w:cs="宋体" w:hint="eastAsia"/>
          <w:color w:val="000000" w:themeColor="text1"/>
        </w:rPr>
        <w:t>颁布的规范性文件允许的两家供应商进行竞争性谈判采购情形，则提交最后报价的供应商可以为</w:t>
      </w:r>
      <w:r>
        <w:rPr>
          <w:rFonts w:ascii="宋体" w:eastAsia="宋体" w:hAnsi="宋体" w:cs="宋体" w:hint="eastAsia"/>
          <w:color w:val="000000" w:themeColor="text1"/>
        </w:rPr>
        <w:t>2</w:t>
      </w:r>
      <w:r>
        <w:rPr>
          <w:rFonts w:ascii="宋体" w:eastAsia="宋体" w:hAnsi="宋体" w:cs="宋体" w:hint="eastAsia"/>
          <w:color w:val="000000" w:themeColor="text1"/>
        </w:rPr>
        <w:t>家。</w:t>
      </w:r>
    </w:p>
    <w:p w:rsidR="006D7206" w:rsidRDefault="00FF263C">
      <w:pPr>
        <w:pStyle w:val="a6"/>
        <w:widowControl/>
        <w:spacing w:before="75" w:beforeAutospacing="0" w:after="75" w:afterAutospacing="0" w:line="435" w:lineRule="atLeast"/>
        <w:rPr>
          <w:rFonts w:ascii="宋体" w:eastAsia="宋体" w:hAnsi="宋体" w:cs="宋体"/>
          <w:color w:val="000000" w:themeColor="text1"/>
        </w:rPr>
      </w:pPr>
      <w:r>
        <w:rPr>
          <w:rFonts w:ascii="宋体" w:eastAsia="宋体" w:hAnsi="宋体" w:cs="宋体" w:hint="eastAsia"/>
          <w:color w:val="000000" w:themeColor="text1"/>
        </w:rPr>
        <w:t>  14.7</w:t>
      </w:r>
      <w:r>
        <w:rPr>
          <w:rFonts w:ascii="宋体" w:eastAsia="宋体" w:hAnsi="宋体" w:cs="宋体" w:hint="eastAsia"/>
          <w:color w:val="000000" w:themeColor="text1"/>
        </w:rPr>
        <w:t>谈判文件不能详细列明采购标的</w:t>
      </w:r>
      <w:proofErr w:type="gramStart"/>
      <w:r>
        <w:rPr>
          <w:rFonts w:ascii="宋体" w:eastAsia="宋体" w:hAnsi="宋体" w:cs="宋体" w:hint="eastAsia"/>
          <w:color w:val="000000" w:themeColor="text1"/>
        </w:rPr>
        <w:t>的</w:t>
      </w:r>
      <w:proofErr w:type="gramEnd"/>
      <w:r>
        <w:rPr>
          <w:rFonts w:ascii="宋体" w:eastAsia="宋体" w:hAnsi="宋体" w:cs="宋体" w:hint="eastAsia"/>
          <w:color w:val="000000" w:themeColor="text1"/>
        </w:rPr>
        <w:t>技术、服务要求，需经谈判由供应商提供最终设计方案或解决方案的，谈判结束后，谈判小组应当按照少数服从多数的原则投票推荐</w:t>
      </w:r>
      <w:r>
        <w:rPr>
          <w:rFonts w:ascii="宋体" w:eastAsia="宋体" w:hAnsi="宋体" w:cs="宋体" w:hint="eastAsia"/>
          <w:color w:val="000000" w:themeColor="text1"/>
        </w:rPr>
        <w:t>3</w:t>
      </w:r>
      <w:r>
        <w:rPr>
          <w:rFonts w:ascii="宋体" w:eastAsia="宋体" w:hAnsi="宋体" w:cs="宋体" w:hint="eastAsia"/>
          <w:color w:val="000000" w:themeColor="text1"/>
        </w:rPr>
        <w:t>家以上供应商的设计方案或者解决方案，具体推荐数量和投票细则等内容按照“竞争性谈判须知前附表”中专项附件：“评定成交的标准和方法”的相关条款规定执行，并要求其在规定时间内提交最后报价。属于《政府采购非招标采购方式管理办法》等相关法律法规及财政部门颁布的规范性文件</w:t>
      </w:r>
      <w:r>
        <w:rPr>
          <w:rFonts w:ascii="宋体" w:eastAsia="宋体" w:hAnsi="宋体" w:cs="宋体" w:hint="eastAsia"/>
          <w:color w:val="000000" w:themeColor="text1"/>
        </w:rPr>
        <w:t>允许的两家供应商进行竞争性谈判采购情形，则提交最后报价的供应商可以为</w:t>
      </w:r>
      <w:r>
        <w:rPr>
          <w:rFonts w:ascii="宋体" w:eastAsia="宋体" w:hAnsi="宋体" w:cs="宋体" w:hint="eastAsia"/>
          <w:color w:val="000000" w:themeColor="text1"/>
        </w:rPr>
        <w:t>2</w:t>
      </w:r>
      <w:r>
        <w:rPr>
          <w:rFonts w:ascii="宋体" w:eastAsia="宋体" w:hAnsi="宋体" w:cs="宋体" w:hint="eastAsia"/>
          <w:color w:val="000000" w:themeColor="text1"/>
        </w:rPr>
        <w:t>家。</w:t>
      </w:r>
    </w:p>
    <w:p w:rsidR="006D7206" w:rsidRDefault="00FF263C">
      <w:pPr>
        <w:pStyle w:val="a6"/>
        <w:widowControl/>
        <w:spacing w:before="75" w:beforeAutospacing="0" w:after="75" w:afterAutospacing="0" w:line="435" w:lineRule="atLeast"/>
        <w:ind w:firstLine="480"/>
        <w:rPr>
          <w:rFonts w:ascii="宋体" w:eastAsia="宋体" w:hAnsi="宋体" w:cs="宋体"/>
          <w:color w:val="000000" w:themeColor="text1"/>
        </w:rPr>
      </w:pPr>
      <w:r>
        <w:rPr>
          <w:rFonts w:ascii="宋体" w:eastAsia="宋体" w:hAnsi="宋体" w:cs="宋体" w:hint="eastAsia"/>
          <w:color w:val="000000" w:themeColor="text1"/>
        </w:rPr>
        <w:t>14.8</w:t>
      </w:r>
      <w:r>
        <w:rPr>
          <w:rFonts w:ascii="宋体" w:eastAsia="宋体" w:hAnsi="宋体" w:cs="宋体" w:hint="eastAsia"/>
          <w:color w:val="000000" w:themeColor="text1"/>
        </w:rPr>
        <w:t>最后报价是供应商响应文件的有效组成部分。如果供应商的最后报价明显低于其他最后报价，使得其最后报价有可能影响商品或服务质量或者不能诚信履约的，供应商应当按照谈判小组要求，在规定时间内</w:t>
      </w:r>
      <w:proofErr w:type="gramStart"/>
      <w:r>
        <w:rPr>
          <w:rFonts w:ascii="宋体" w:eastAsia="宋体" w:hAnsi="宋体" w:cs="宋体" w:hint="eastAsia"/>
          <w:color w:val="000000" w:themeColor="text1"/>
        </w:rPr>
        <w:t>作出</w:t>
      </w:r>
      <w:proofErr w:type="gramEnd"/>
      <w:r>
        <w:rPr>
          <w:rFonts w:ascii="宋体" w:eastAsia="宋体" w:hAnsi="宋体" w:cs="宋体" w:hint="eastAsia"/>
          <w:color w:val="000000" w:themeColor="text1"/>
        </w:rPr>
        <w:t>书面说明，必要时提交相关证明材料；供应商不能合理说明其报价合理性的，谈判小组可以做无效响应文件和无效报价处理。</w:t>
      </w:r>
    </w:p>
    <w:p w:rsidR="006D7206" w:rsidRDefault="00FF263C">
      <w:pPr>
        <w:pStyle w:val="a6"/>
        <w:widowControl/>
        <w:spacing w:before="75" w:beforeAutospacing="0" w:after="75" w:afterAutospacing="0" w:line="435" w:lineRule="atLeast"/>
        <w:ind w:firstLine="480"/>
        <w:rPr>
          <w:rFonts w:ascii="宋体" w:eastAsia="宋体" w:hAnsi="宋体" w:cs="宋体"/>
          <w:color w:val="000000" w:themeColor="text1"/>
        </w:rPr>
      </w:pPr>
      <w:r>
        <w:rPr>
          <w:rFonts w:ascii="宋体" w:eastAsia="宋体" w:hAnsi="宋体" w:cs="宋体" w:hint="eastAsia"/>
          <w:color w:val="000000" w:themeColor="text1"/>
        </w:rPr>
        <w:t>14.9</w:t>
      </w:r>
      <w:r>
        <w:rPr>
          <w:rFonts w:ascii="宋体" w:eastAsia="宋体" w:hAnsi="宋体" w:cs="宋体" w:hint="eastAsia"/>
          <w:color w:val="000000" w:themeColor="text1"/>
        </w:rPr>
        <w:t>谈判小组将从质量和服务均能满足采购文件实质性响应要求的供应商中，按照评审价由低到高的顺序提出</w:t>
      </w:r>
      <w:r>
        <w:rPr>
          <w:rFonts w:ascii="宋体" w:eastAsia="宋体" w:hAnsi="宋体" w:cs="宋体" w:hint="eastAsia"/>
          <w:color w:val="000000" w:themeColor="text1"/>
        </w:rPr>
        <w:t>3</w:t>
      </w:r>
      <w:r>
        <w:rPr>
          <w:rFonts w:ascii="宋体" w:eastAsia="宋体" w:hAnsi="宋体" w:cs="宋体" w:hint="eastAsia"/>
          <w:color w:val="000000" w:themeColor="text1"/>
        </w:rPr>
        <w:t>名以上成交候选人，并编写评审报</w:t>
      </w:r>
      <w:r>
        <w:rPr>
          <w:rFonts w:ascii="宋体" w:eastAsia="宋体" w:hAnsi="宋体" w:cs="宋体" w:hint="eastAsia"/>
          <w:color w:val="000000" w:themeColor="text1"/>
        </w:rPr>
        <w:t>告。属于《政府采购非招标</w:t>
      </w:r>
      <w:r>
        <w:rPr>
          <w:rFonts w:ascii="宋体" w:eastAsia="宋体" w:hAnsi="宋体" w:cs="宋体" w:hint="eastAsia"/>
          <w:color w:val="000000" w:themeColor="text1"/>
        </w:rPr>
        <w:lastRenderedPageBreak/>
        <w:t>采购方式管理办法》等相关法律法规及财政部门颁布的规范性文件允许的两家供应商进行竞争性谈判采购情形，则可以按照最后报价由低到高的顺序提出</w:t>
      </w:r>
      <w:r>
        <w:rPr>
          <w:rFonts w:ascii="宋体" w:eastAsia="宋体" w:hAnsi="宋体" w:cs="宋体" w:hint="eastAsia"/>
          <w:color w:val="000000" w:themeColor="text1"/>
        </w:rPr>
        <w:t>2</w:t>
      </w:r>
      <w:r>
        <w:rPr>
          <w:rFonts w:ascii="宋体" w:eastAsia="宋体" w:hAnsi="宋体" w:cs="宋体" w:hint="eastAsia"/>
          <w:color w:val="000000" w:themeColor="text1"/>
        </w:rPr>
        <w:t>名成交候选人。如果成交候选人出现并列相同的最低评审价，则相应处理方式按照“竞争性谈判须知前附表”中专项附件：“评定成交的标准和方法”的相关条款规定执行。</w:t>
      </w:r>
    </w:p>
    <w:p w:rsidR="006D7206" w:rsidRDefault="00FF263C">
      <w:pPr>
        <w:pStyle w:val="a6"/>
        <w:widowControl/>
        <w:spacing w:before="75" w:beforeAutospacing="0" w:after="75" w:afterAutospacing="0" w:line="435" w:lineRule="atLeast"/>
        <w:ind w:firstLine="480"/>
        <w:rPr>
          <w:rFonts w:ascii="宋体" w:eastAsia="宋体" w:hAnsi="宋体" w:cs="宋体"/>
          <w:color w:val="000000" w:themeColor="text1"/>
        </w:rPr>
      </w:pPr>
      <w:r>
        <w:rPr>
          <w:rFonts w:ascii="宋体" w:eastAsia="宋体" w:hAnsi="宋体" w:cs="宋体" w:hint="eastAsia"/>
          <w:color w:val="000000" w:themeColor="text1"/>
        </w:rPr>
        <w:t>14.10</w:t>
      </w:r>
      <w:r>
        <w:rPr>
          <w:rFonts w:ascii="宋体" w:eastAsia="宋体" w:hAnsi="宋体" w:cs="宋体" w:hint="eastAsia"/>
          <w:color w:val="000000" w:themeColor="text1"/>
        </w:rPr>
        <w:t>供应商提交的响应文件和资料将给予保密，但不退回（有关证件或证照的原件除外）。</w:t>
      </w:r>
    </w:p>
    <w:p w:rsidR="006D7206" w:rsidRDefault="00FF263C">
      <w:pPr>
        <w:pStyle w:val="a6"/>
        <w:widowControl/>
        <w:spacing w:before="75" w:beforeAutospacing="0" w:after="75" w:afterAutospacing="0" w:line="435" w:lineRule="atLeast"/>
        <w:ind w:firstLine="480"/>
        <w:rPr>
          <w:rFonts w:ascii="宋体" w:eastAsia="宋体" w:hAnsi="宋体" w:cs="宋体"/>
          <w:color w:val="000000" w:themeColor="text1"/>
        </w:rPr>
      </w:pP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435" w:lineRule="atLeast"/>
        <w:jc w:val="center"/>
        <w:rPr>
          <w:rFonts w:ascii="宋体" w:eastAsia="宋体" w:hAnsi="宋体" w:cs="宋体"/>
          <w:color w:val="000000" w:themeColor="text1"/>
          <w:sz w:val="30"/>
          <w:szCs w:val="30"/>
        </w:rPr>
      </w:pPr>
      <w:r>
        <w:rPr>
          <w:rStyle w:val="a8"/>
          <w:rFonts w:ascii="宋体" w:eastAsia="宋体" w:hAnsi="宋体" w:cs="宋体" w:hint="eastAsia"/>
          <w:color w:val="000000" w:themeColor="text1"/>
          <w:sz w:val="30"/>
          <w:szCs w:val="30"/>
        </w:rPr>
        <w:t>五、合同授予</w:t>
      </w:r>
    </w:p>
    <w:p w:rsidR="006D7206" w:rsidRDefault="00FF263C">
      <w:pPr>
        <w:pStyle w:val="a6"/>
        <w:widowControl/>
        <w:spacing w:before="75" w:beforeAutospacing="0" w:after="75" w:afterAutospacing="0" w:line="435" w:lineRule="atLeast"/>
        <w:ind w:firstLineChars="200" w:firstLine="482"/>
        <w:rPr>
          <w:rFonts w:ascii="宋体" w:eastAsia="宋体" w:hAnsi="宋体" w:cs="宋体"/>
          <w:color w:val="000000" w:themeColor="text1"/>
        </w:rPr>
      </w:pPr>
      <w:r>
        <w:rPr>
          <w:rStyle w:val="a8"/>
          <w:rFonts w:ascii="宋体" w:eastAsia="宋体" w:hAnsi="宋体" w:cs="宋体" w:hint="eastAsia"/>
          <w:color w:val="000000" w:themeColor="text1"/>
        </w:rPr>
        <w:t>15.</w:t>
      </w:r>
      <w:r>
        <w:rPr>
          <w:rStyle w:val="a8"/>
          <w:rFonts w:ascii="宋体" w:eastAsia="宋体" w:hAnsi="宋体" w:cs="宋体" w:hint="eastAsia"/>
          <w:color w:val="000000" w:themeColor="text1"/>
        </w:rPr>
        <w:t>授予合同的准则：</w:t>
      </w:r>
    </w:p>
    <w:p w:rsidR="006D7206" w:rsidRDefault="00FF263C">
      <w:pPr>
        <w:pStyle w:val="a6"/>
        <w:widowControl/>
        <w:spacing w:before="75" w:beforeAutospacing="0" w:after="75" w:afterAutospacing="0" w:line="435" w:lineRule="atLeast"/>
        <w:ind w:firstLine="480"/>
        <w:rPr>
          <w:rFonts w:ascii="宋体" w:eastAsia="宋体" w:hAnsi="宋体" w:cs="宋体"/>
          <w:color w:val="000000" w:themeColor="text1"/>
        </w:rPr>
      </w:pPr>
      <w:r>
        <w:rPr>
          <w:rFonts w:ascii="宋体" w:eastAsia="宋体" w:hAnsi="宋体" w:cs="宋体" w:hint="eastAsia"/>
          <w:color w:val="000000" w:themeColor="text1"/>
        </w:rPr>
        <w:t>15.1</w:t>
      </w:r>
      <w:r>
        <w:rPr>
          <w:rFonts w:ascii="宋体" w:eastAsia="宋体" w:hAnsi="宋体" w:cs="宋体" w:hint="eastAsia"/>
          <w:color w:val="000000" w:themeColor="text1"/>
        </w:rPr>
        <w:t>除不可抗力等因素外，合同将授予响应文件符合竞争性谈判文件要求，能够圆满地履行合同，且被谈判小组推荐为第一成交候选人的供应商。</w:t>
      </w:r>
    </w:p>
    <w:p w:rsidR="006D7206" w:rsidRDefault="00FF263C">
      <w:pPr>
        <w:pStyle w:val="a6"/>
        <w:widowControl/>
        <w:spacing w:before="75" w:beforeAutospacing="0" w:after="75" w:afterAutospacing="0" w:line="435" w:lineRule="atLeast"/>
        <w:ind w:firstLine="480"/>
        <w:rPr>
          <w:rFonts w:ascii="宋体" w:eastAsia="宋体" w:hAnsi="宋体" w:cs="宋体"/>
          <w:color w:val="000000" w:themeColor="text1"/>
        </w:rPr>
      </w:pPr>
      <w:r>
        <w:rPr>
          <w:rFonts w:ascii="宋体" w:eastAsia="宋体" w:hAnsi="宋体" w:cs="宋体" w:hint="eastAsia"/>
          <w:color w:val="000000" w:themeColor="text1"/>
        </w:rPr>
        <w:t xml:space="preserve">15.2 </w:t>
      </w:r>
      <w:r>
        <w:rPr>
          <w:rFonts w:ascii="宋体" w:eastAsia="宋体" w:hAnsi="宋体" w:cs="宋体" w:hint="eastAsia"/>
          <w:color w:val="000000" w:themeColor="text1"/>
        </w:rPr>
        <w:t>政府采购合同履行中，采购人需追加与合同标的相同的货物、工程或者服务的，在不改变合同其他条款的前提下，可以与成交供应商协商签订补充合同，但所有补充合同的采购金额不得超过原合同采购金额的百分之十。</w:t>
      </w:r>
    </w:p>
    <w:p w:rsidR="006D7206" w:rsidRDefault="00FF263C">
      <w:pPr>
        <w:pStyle w:val="a6"/>
        <w:widowControl/>
        <w:spacing w:before="75" w:beforeAutospacing="0" w:after="75" w:afterAutospacing="0" w:line="435" w:lineRule="atLeast"/>
        <w:ind w:firstLine="480"/>
        <w:rPr>
          <w:rFonts w:ascii="宋体" w:eastAsia="宋体" w:hAnsi="宋体" w:cs="宋体"/>
          <w:color w:val="000000" w:themeColor="text1"/>
        </w:rPr>
      </w:pPr>
      <w:r>
        <w:rPr>
          <w:rFonts w:ascii="宋体" w:eastAsia="宋体" w:hAnsi="宋体" w:cs="宋体" w:hint="eastAsia"/>
          <w:color w:val="000000" w:themeColor="text1"/>
        </w:rPr>
        <w:t>15.3</w:t>
      </w:r>
      <w:r>
        <w:rPr>
          <w:rFonts w:ascii="宋体" w:eastAsia="宋体" w:hAnsi="宋体" w:cs="宋体" w:hint="eastAsia"/>
          <w:color w:val="000000" w:themeColor="text1"/>
        </w:rPr>
        <w:t>为维护国家利益和社会公共利益，最低报价不是被授予合同的绝对保证。</w:t>
      </w:r>
    </w:p>
    <w:p w:rsidR="006D7206" w:rsidRDefault="00FF263C">
      <w:pPr>
        <w:pStyle w:val="a6"/>
        <w:widowControl/>
        <w:spacing w:before="75" w:beforeAutospacing="0" w:after="75" w:afterAutospacing="0" w:line="435" w:lineRule="atLeast"/>
        <w:ind w:firstLineChars="200" w:firstLine="482"/>
        <w:rPr>
          <w:rFonts w:ascii="宋体" w:eastAsia="宋体" w:hAnsi="宋体" w:cs="宋体"/>
          <w:color w:val="000000" w:themeColor="text1"/>
        </w:rPr>
      </w:pPr>
      <w:r>
        <w:rPr>
          <w:rStyle w:val="a8"/>
          <w:rFonts w:ascii="宋体" w:eastAsia="宋体" w:hAnsi="宋体" w:cs="宋体" w:hint="eastAsia"/>
          <w:color w:val="000000" w:themeColor="text1"/>
        </w:rPr>
        <w:t>16.</w:t>
      </w:r>
      <w:r>
        <w:rPr>
          <w:rStyle w:val="a8"/>
          <w:rFonts w:ascii="宋体" w:eastAsia="宋体" w:hAnsi="宋体" w:cs="宋体" w:hint="eastAsia"/>
          <w:color w:val="000000" w:themeColor="text1"/>
        </w:rPr>
        <w:t>确定成交供应在商：</w:t>
      </w:r>
    </w:p>
    <w:p w:rsidR="006D7206" w:rsidRDefault="00FF263C">
      <w:pPr>
        <w:pStyle w:val="a6"/>
        <w:widowControl/>
        <w:spacing w:before="75" w:beforeAutospacing="0" w:after="75" w:afterAutospacing="0" w:line="435" w:lineRule="atLeast"/>
        <w:ind w:firstLine="480"/>
        <w:rPr>
          <w:rFonts w:ascii="宋体" w:eastAsia="宋体" w:hAnsi="宋体" w:cs="宋体"/>
          <w:color w:val="000000" w:themeColor="text1"/>
        </w:rPr>
      </w:pPr>
      <w:r>
        <w:rPr>
          <w:rFonts w:ascii="宋体" w:eastAsia="宋体" w:hAnsi="宋体" w:cs="宋体" w:hint="eastAsia"/>
          <w:color w:val="000000" w:themeColor="text1"/>
        </w:rPr>
        <w:t>16.1</w:t>
      </w:r>
      <w:r>
        <w:rPr>
          <w:rFonts w:ascii="宋体" w:eastAsia="宋体" w:hAnsi="宋体" w:cs="宋体" w:hint="eastAsia"/>
          <w:color w:val="000000" w:themeColor="text1"/>
        </w:rPr>
        <w:t>由谈判小组直接确定成交供应商。</w:t>
      </w:r>
    </w:p>
    <w:p w:rsidR="006D7206" w:rsidRDefault="00FF263C">
      <w:pPr>
        <w:pStyle w:val="a6"/>
        <w:widowControl/>
        <w:spacing w:before="75" w:beforeAutospacing="0" w:after="75" w:afterAutospacing="0" w:line="435" w:lineRule="atLeast"/>
        <w:ind w:firstLineChars="200" w:firstLine="482"/>
        <w:rPr>
          <w:rFonts w:ascii="宋体" w:eastAsia="宋体" w:hAnsi="宋体" w:cs="宋体"/>
          <w:color w:val="000000" w:themeColor="text1"/>
        </w:rPr>
      </w:pPr>
      <w:r>
        <w:rPr>
          <w:rStyle w:val="a8"/>
          <w:rFonts w:ascii="宋体" w:eastAsia="宋体" w:hAnsi="宋体" w:cs="宋体" w:hint="eastAsia"/>
          <w:color w:val="000000" w:themeColor="text1"/>
        </w:rPr>
        <w:t>17.</w:t>
      </w:r>
      <w:r>
        <w:rPr>
          <w:rStyle w:val="a8"/>
          <w:rFonts w:ascii="宋体" w:eastAsia="宋体" w:hAnsi="宋体" w:cs="宋体" w:hint="eastAsia"/>
          <w:color w:val="000000" w:themeColor="text1"/>
        </w:rPr>
        <w:t>成交通知</w:t>
      </w:r>
      <w:r>
        <w:rPr>
          <w:rStyle w:val="a8"/>
          <w:rFonts w:ascii="宋体" w:eastAsia="宋体" w:hAnsi="宋体" w:cs="宋体" w:hint="eastAsia"/>
          <w:color w:val="000000" w:themeColor="text1"/>
        </w:rPr>
        <w:t>:</w:t>
      </w:r>
    </w:p>
    <w:p w:rsidR="006D7206" w:rsidRDefault="00FF263C">
      <w:pPr>
        <w:pStyle w:val="a6"/>
        <w:widowControl/>
        <w:spacing w:before="75" w:beforeAutospacing="0" w:after="75" w:afterAutospacing="0" w:line="435" w:lineRule="atLeast"/>
        <w:ind w:firstLine="480"/>
        <w:rPr>
          <w:rFonts w:ascii="宋体" w:eastAsia="宋体" w:hAnsi="宋体" w:cs="宋体"/>
          <w:color w:val="000000" w:themeColor="text1"/>
        </w:rPr>
      </w:pPr>
      <w:r>
        <w:rPr>
          <w:rFonts w:ascii="宋体" w:eastAsia="宋体" w:hAnsi="宋体" w:cs="宋体" w:hint="eastAsia"/>
          <w:color w:val="000000" w:themeColor="text1"/>
        </w:rPr>
        <w:t>17.1</w:t>
      </w:r>
      <w:r>
        <w:rPr>
          <w:rFonts w:ascii="宋体" w:eastAsia="宋体" w:hAnsi="宋体" w:cs="宋体" w:hint="eastAsia"/>
          <w:color w:val="000000" w:themeColor="text1"/>
        </w:rPr>
        <w:t>采购人在</w:t>
      </w:r>
      <w:r>
        <w:rPr>
          <w:rFonts w:ascii="宋体" w:eastAsia="宋体" w:hAnsi="宋体" w:cs="宋体" w:hint="eastAsia"/>
          <w:color w:val="000000" w:themeColor="text1"/>
        </w:rPr>
        <w:t>成交供应商确定后</w:t>
      </w:r>
      <w:r>
        <w:rPr>
          <w:rFonts w:ascii="宋体" w:eastAsia="宋体" w:hAnsi="宋体" w:cs="宋体" w:hint="eastAsia"/>
          <w:color w:val="000000" w:themeColor="text1"/>
        </w:rPr>
        <w:t>2</w:t>
      </w:r>
      <w:r>
        <w:rPr>
          <w:rFonts w:ascii="宋体" w:eastAsia="宋体" w:hAnsi="宋体" w:cs="宋体" w:hint="eastAsia"/>
          <w:color w:val="000000" w:themeColor="text1"/>
        </w:rPr>
        <w:t>个工作日内，在省级以上财政部门指定的媒体上公告成交结果，同时向成交供应商发出成交通知书。采用书面推荐供应商参加采购活动的，还将公告采购人和评审专家的推荐意见。</w:t>
      </w:r>
    </w:p>
    <w:p w:rsidR="006D7206" w:rsidRDefault="00FF263C">
      <w:pPr>
        <w:pStyle w:val="a6"/>
        <w:widowControl/>
        <w:spacing w:before="75" w:beforeAutospacing="0" w:after="75" w:afterAutospacing="0" w:line="435" w:lineRule="atLeast"/>
        <w:rPr>
          <w:rFonts w:ascii="宋体" w:eastAsia="宋体" w:hAnsi="宋体" w:cs="宋体"/>
          <w:color w:val="000000" w:themeColor="text1"/>
        </w:rPr>
      </w:pPr>
      <w:r>
        <w:rPr>
          <w:rFonts w:ascii="宋体" w:eastAsia="宋体" w:hAnsi="宋体" w:cs="宋体" w:hint="eastAsia"/>
          <w:color w:val="000000" w:themeColor="text1"/>
        </w:rPr>
        <w:t>  17.2</w:t>
      </w:r>
      <w:r>
        <w:rPr>
          <w:rFonts w:ascii="宋体" w:eastAsia="宋体" w:hAnsi="宋体" w:cs="宋体" w:hint="eastAsia"/>
          <w:color w:val="000000" w:themeColor="text1"/>
        </w:rPr>
        <w:t>成交通知书对采购人和成交供应商具有同等法律效力。除不可抗力因素或政策原因外，成交通知书发出后，采购人改变成交结果，或者成交供应</w:t>
      </w:r>
      <w:proofErr w:type="gramStart"/>
      <w:r>
        <w:rPr>
          <w:rFonts w:ascii="宋体" w:eastAsia="宋体" w:hAnsi="宋体" w:cs="宋体" w:hint="eastAsia"/>
          <w:color w:val="000000" w:themeColor="text1"/>
        </w:rPr>
        <w:t>商拒绝</w:t>
      </w:r>
      <w:proofErr w:type="gramEnd"/>
      <w:r>
        <w:rPr>
          <w:rFonts w:ascii="宋体" w:eastAsia="宋体" w:hAnsi="宋体" w:cs="宋体" w:hint="eastAsia"/>
          <w:color w:val="000000" w:themeColor="text1"/>
        </w:rPr>
        <w:t>签订政府采购合同的，均应当承担相应的法律责任。未成交供应商对成交结果公告如果有异议的，应当自成交结果公告刊登之日起</w:t>
      </w:r>
      <w:r>
        <w:rPr>
          <w:rFonts w:ascii="宋体" w:eastAsia="宋体" w:hAnsi="宋体" w:cs="宋体" w:hint="eastAsia"/>
          <w:color w:val="000000" w:themeColor="text1"/>
        </w:rPr>
        <w:t>7</w:t>
      </w:r>
      <w:r>
        <w:rPr>
          <w:rFonts w:ascii="宋体" w:eastAsia="宋体" w:hAnsi="宋体" w:cs="宋体" w:hint="eastAsia"/>
          <w:color w:val="000000" w:themeColor="text1"/>
        </w:rPr>
        <w:t>个工作日内，以书面形式向采购人或采购代理机构提出质疑，有关质疑、投诉的相关</w:t>
      </w:r>
      <w:r>
        <w:rPr>
          <w:rFonts w:ascii="宋体" w:eastAsia="宋体" w:hAnsi="宋体" w:cs="宋体" w:hint="eastAsia"/>
          <w:color w:val="000000" w:themeColor="text1"/>
        </w:rPr>
        <w:t>规定和要求，按照《中华人民共和国政府采购法》、《中华人民共和国政府采购法实施条例》、有关财政部规章等法律文件规定执行。</w:t>
      </w:r>
    </w:p>
    <w:p w:rsidR="006D7206" w:rsidRDefault="00FF263C">
      <w:pPr>
        <w:pStyle w:val="a6"/>
        <w:widowControl/>
        <w:spacing w:before="75" w:beforeAutospacing="0" w:after="75" w:afterAutospacing="0" w:line="435" w:lineRule="atLeast"/>
        <w:ind w:firstLineChars="200" w:firstLine="482"/>
        <w:rPr>
          <w:rFonts w:ascii="宋体" w:eastAsia="宋体" w:hAnsi="宋体" w:cs="宋体"/>
          <w:color w:val="000000" w:themeColor="text1"/>
        </w:rPr>
      </w:pPr>
      <w:r>
        <w:rPr>
          <w:rStyle w:val="a8"/>
          <w:rFonts w:ascii="宋体" w:eastAsia="宋体" w:hAnsi="宋体" w:cs="宋体" w:hint="eastAsia"/>
          <w:color w:val="000000" w:themeColor="text1"/>
        </w:rPr>
        <w:t>18.</w:t>
      </w:r>
      <w:r>
        <w:rPr>
          <w:rStyle w:val="a8"/>
          <w:rFonts w:ascii="宋体" w:eastAsia="宋体" w:hAnsi="宋体" w:cs="宋体" w:hint="eastAsia"/>
          <w:color w:val="000000" w:themeColor="text1"/>
        </w:rPr>
        <w:t>签订合同：</w:t>
      </w:r>
    </w:p>
    <w:p w:rsidR="006D7206" w:rsidRDefault="00FF263C">
      <w:pPr>
        <w:pStyle w:val="a6"/>
        <w:widowControl/>
        <w:spacing w:before="75" w:beforeAutospacing="0" w:after="75" w:afterAutospacing="0" w:line="435" w:lineRule="atLeast"/>
        <w:rPr>
          <w:rFonts w:ascii="宋体" w:eastAsia="宋体" w:hAnsi="宋体" w:cs="宋体"/>
          <w:color w:val="000000" w:themeColor="text1"/>
        </w:rPr>
      </w:pPr>
      <w:r>
        <w:rPr>
          <w:rFonts w:ascii="宋体" w:eastAsia="宋体" w:hAnsi="宋体" w:cs="宋体" w:hint="eastAsia"/>
          <w:color w:val="000000" w:themeColor="text1"/>
        </w:rPr>
        <w:t>  18.1</w:t>
      </w:r>
      <w:r>
        <w:rPr>
          <w:rFonts w:ascii="宋体" w:eastAsia="宋体" w:hAnsi="宋体" w:cs="宋体" w:hint="eastAsia"/>
          <w:color w:val="000000" w:themeColor="text1"/>
        </w:rPr>
        <w:t>采购人与成交供应商应当在成交通知书发出之日起</w:t>
      </w:r>
      <w:r>
        <w:rPr>
          <w:rFonts w:ascii="宋体" w:eastAsia="宋体" w:hAnsi="宋体" w:cs="宋体" w:hint="eastAsia"/>
          <w:color w:val="000000" w:themeColor="text1"/>
        </w:rPr>
        <w:t>2</w:t>
      </w:r>
      <w:r>
        <w:rPr>
          <w:rFonts w:ascii="宋体" w:eastAsia="宋体" w:hAnsi="宋体" w:cs="宋体" w:hint="eastAsia"/>
          <w:color w:val="000000" w:themeColor="text1"/>
        </w:rPr>
        <w:t>日内，按照采购文件确定的合同文本以及技术和服务要求等事项签订政府采购合同。根据项目的特点和需要，采购人</w:t>
      </w:r>
      <w:r>
        <w:rPr>
          <w:rFonts w:ascii="宋体" w:eastAsia="宋体" w:hAnsi="宋体" w:cs="宋体" w:hint="eastAsia"/>
          <w:color w:val="000000" w:themeColor="text1"/>
        </w:rPr>
        <w:lastRenderedPageBreak/>
        <w:t>如果对签订合同的时间期限、地点有特别要求的，可以在成交通知书中进一步明确，成交供应商应当按照成交通知书的规定和要求，及时与采购人签订合同。</w:t>
      </w:r>
    </w:p>
    <w:p w:rsidR="006D7206" w:rsidRDefault="00FF263C">
      <w:pPr>
        <w:pStyle w:val="a6"/>
        <w:widowControl/>
        <w:spacing w:before="75" w:beforeAutospacing="0" w:after="75" w:afterAutospacing="0" w:line="435" w:lineRule="atLeast"/>
        <w:ind w:firstLine="480"/>
        <w:rPr>
          <w:rFonts w:ascii="宋体" w:eastAsia="宋体" w:hAnsi="宋体" w:cs="宋体"/>
          <w:color w:val="000000" w:themeColor="text1"/>
        </w:rPr>
      </w:pPr>
      <w:r>
        <w:rPr>
          <w:rFonts w:ascii="宋体" w:eastAsia="宋体" w:hAnsi="宋体" w:cs="宋体" w:hint="eastAsia"/>
          <w:color w:val="000000" w:themeColor="text1"/>
        </w:rPr>
        <w:t>18.2</w:t>
      </w:r>
      <w:r>
        <w:rPr>
          <w:rFonts w:ascii="宋体" w:eastAsia="宋体" w:hAnsi="宋体" w:cs="宋体" w:hint="eastAsia"/>
          <w:color w:val="000000" w:themeColor="text1"/>
        </w:rPr>
        <w:t>竞争性谈判文件、成交供应商的响应文件及其有关澄清承诺文件等，均为签</w:t>
      </w:r>
      <w:r>
        <w:rPr>
          <w:rFonts w:ascii="宋体" w:eastAsia="宋体" w:hAnsi="宋体" w:cs="宋体" w:hint="eastAsia"/>
          <w:color w:val="000000" w:themeColor="text1"/>
        </w:rPr>
        <w:t>订政府采购合同的依据和组成部分。</w:t>
      </w:r>
    </w:p>
    <w:p w:rsidR="006D7206" w:rsidRDefault="00FF263C">
      <w:pPr>
        <w:pStyle w:val="a6"/>
        <w:widowControl/>
        <w:spacing w:before="75" w:beforeAutospacing="0" w:after="75" w:afterAutospacing="0" w:line="435" w:lineRule="atLeast"/>
        <w:rPr>
          <w:rFonts w:ascii="宋体" w:eastAsia="宋体" w:hAnsi="宋体" w:cs="宋体"/>
          <w:color w:val="000000" w:themeColor="text1"/>
        </w:rPr>
      </w:pPr>
      <w:r>
        <w:rPr>
          <w:rFonts w:ascii="宋体" w:eastAsia="宋体" w:hAnsi="宋体" w:cs="宋体" w:hint="eastAsia"/>
          <w:color w:val="000000" w:themeColor="text1"/>
        </w:rPr>
        <w:t>  18.3</w:t>
      </w:r>
      <w:r>
        <w:rPr>
          <w:rFonts w:ascii="宋体" w:eastAsia="宋体" w:hAnsi="宋体" w:cs="宋体" w:hint="eastAsia"/>
          <w:color w:val="000000" w:themeColor="text1"/>
        </w:rPr>
        <w:t>采购人不得向成交供应商提出超出竞争性谈判文件以外的任何要求作为签订合同的条件，不得与成交供应商订立背离竞争性谈判文件确定的合同文本以及采购标的、规格型号、采购金额、采购数量、技术和服务要求等实质性内容的协议。</w:t>
      </w:r>
    </w:p>
    <w:p w:rsidR="006D7206" w:rsidRDefault="00FF263C">
      <w:pPr>
        <w:pStyle w:val="a6"/>
        <w:widowControl/>
        <w:spacing w:before="75" w:beforeAutospacing="0" w:after="75" w:afterAutospacing="0" w:line="435" w:lineRule="atLeast"/>
        <w:ind w:firstLine="480"/>
        <w:rPr>
          <w:rFonts w:ascii="宋体" w:eastAsia="宋体" w:hAnsi="宋体" w:cs="宋体"/>
          <w:color w:val="000000" w:themeColor="text1"/>
        </w:rPr>
      </w:pP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435" w:lineRule="atLeast"/>
        <w:jc w:val="center"/>
        <w:rPr>
          <w:rFonts w:ascii="宋体" w:eastAsia="宋体" w:hAnsi="宋体" w:cs="宋体"/>
          <w:color w:val="000000" w:themeColor="text1"/>
          <w:sz w:val="30"/>
          <w:szCs w:val="30"/>
        </w:rPr>
      </w:pPr>
      <w:r>
        <w:rPr>
          <w:rStyle w:val="a8"/>
          <w:rFonts w:ascii="宋体" w:eastAsia="宋体" w:hAnsi="宋体" w:cs="宋体" w:hint="eastAsia"/>
          <w:color w:val="000000" w:themeColor="text1"/>
          <w:sz w:val="30"/>
          <w:szCs w:val="30"/>
        </w:rPr>
        <w:t>六、询问、质疑与投诉</w:t>
      </w:r>
    </w:p>
    <w:p w:rsidR="006D7206" w:rsidRDefault="00FF263C">
      <w:pPr>
        <w:pStyle w:val="a6"/>
        <w:widowControl/>
        <w:spacing w:before="75" w:beforeAutospacing="0" w:after="75" w:afterAutospacing="0" w:line="435" w:lineRule="atLeast"/>
        <w:rPr>
          <w:rFonts w:ascii="宋体" w:eastAsia="宋体" w:hAnsi="宋体" w:cs="宋体"/>
          <w:color w:val="000000" w:themeColor="text1"/>
        </w:rPr>
      </w:pPr>
      <w:r>
        <w:rPr>
          <w:rFonts w:ascii="宋体" w:eastAsia="宋体" w:hAnsi="宋体" w:cs="宋体" w:hint="eastAsia"/>
          <w:color w:val="000000" w:themeColor="text1"/>
        </w:rPr>
        <w:t xml:space="preserve">   </w:t>
      </w:r>
      <w:r>
        <w:rPr>
          <w:rStyle w:val="a8"/>
          <w:rFonts w:ascii="宋体" w:eastAsia="宋体" w:hAnsi="宋体" w:cs="宋体" w:hint="eastAsia"/>
          <w:color w:val="000000" w:themeColor="text1"/>
        </w:rPr>
        <w:t>19.</w:t>
      </w:r>
      <w:r>
        <w:rPr>
          <w:rStyle w:val="a8"/>
          <w:rFonts w:ascii="宋体" w:eastAsia="宋体" w:hAnsi="宋体" w:cs="宋体" w:hint="eastAsia"/>
          <w:color w:val="000000" w:themeColor="text1"/>
        </w:rPr>
        <w:t>询问</w:t>
      </w:r>
    </w:p>
    <w:p w:rsidR="006D7206" w:rsidRDefault="00FF263C">
      <w:pPr>
        <w:pStyle w:val="a6"/>
        <w:widowControl/>
        <w:spacing w:before="75" w:beforeAutospacing="0" w:after="75" w:afterAutospacing="0" w:line="435" w:lineRule="atLeast"/>
        <w:rPr>
          <w:rFonts w:ascii="宋体" w:eastAsia="宋体" w:hAnsi="宋体" w:cs="宋体"/>
          <w:color w:val="000000" w:themeColor="text1"/>
        </w:rPr>
      </w:pPr>
      <w:r>
        <w:rPr>
          <w:rFonts w:ascii="宋体" w:eastAsia="宋体" w:hAnsi="宋体" w:cs="宋体" w:hint="eastAsia"/>
          <w:color w:val="000000" w:themeColor="text1"/>
        </w:rPr>
        <w:t>  19.1</w:t>
      </w:r>
      <w:r>
        <w:rPr>
          <w:rFonts w:ascii="宋体" w:eastAsia="宋体" w:hAnsi="宋体" w:cs="宋体" w:hint="eastAsia"/>
          <w:color w:val="000000" w:themeColor="text1"/>
        </w:rPr>
        <w:t>潜在供应商或供应商对本次采购活动的有关事项若有疑问，可向采购人或采购代理机构提出询问，采购人或采购代理机构将按照政府采购法及实施条例的有关规定进行答复。</w:t>
      </w:r>
    </w:p>
    <w:p w:rsidR="006D7206" w:rsidRDefault="00FF263C">
      <w:pPr>
        <w:pStyle w:val="a6"/>
        <w:widowControl/>
        <w:spacing w:before="75" w:beforeAutospacing="0" w:after="75" w:afterAutospacing="0" w:line="435" w:lineRule="atLeast"/>
        <w:ind w:firstLineChars="200" w:firstLine="482"/>
        <w:rPr>
          <w:rFonts w:ascii="宋体" w:eastAsia="宋体" w:hAnsi="宋体" w:cs="宋体"/>
          <w:color w:val="000000" w:themeColor="text1"/>
        </w:rPr>
      </w:pPr>
      <w:r>
        <w:rPr>
          <w:rStyle w:val="a8"/>
          <w:rFonts w:ascii="宋体" w:eastAsia="宋体" w:hAnsi="宋体" w:cs="宋体" w:hint="eastAsia"/>
          <w:color w:val="000000" w:themeColor="text1"/>
        </w:rPr>
        <w:t>20.</w:t>
      </w:r>
      <w:r>
        <w:rPr>
          <w:rStyle w:val="a8"/>
          <w:rFonts w:ascii="宋体" w:eastAsia="宋体" w:hAnsi="宋体" w:cs="宋体" w:hint="eastAsia"/>
          <w:color w:val="000000" w:themeColor="text1"/>
        </w:rPr>
        <w:t>质疑</w:t>
      </w:r>
    </w:p>
    <w:p w:rsidR="006D7206" w:rsidRDefault="00FF263C">
      <w:pPr>
        <w:pStyle w:val="a6"/>
        <w:widowControl/>
        <w:spacing w:before="75" w:beforeAutospacing="0" w:after="75" w:afterAutospacing="0" w:line="435" w:lineRule="atLeast"/>
        <w:ind w:firstLineChars="200" w:firstLine="480"/>
        <w:rPr>
          <w:rFonts w:ascii="宋体" w:eastAsia="宋体" w:hAnsi="宋体" w:cs="宋体"/>
          <w:color w:val="000000" w:themeColor="text1"/>
        </w:rPr>
      </w:pPr>
      <w:r>
        <w:rPr>
          <w:rFonts w:ascii="宋体" w:eastAsia="宋体" w:hAnsi="宋体" w:cs="宋体" w:hint="eastAsia"/>
          <w:color w:val="000000" w:themeColor="text1"/>
        </w:rPr>
        <w:t>20.1</w:t>
      </w:r>
      <w:r>
        <w:rPr>
          <w:rFonts w:ascii="宋体" w:eastAsia="宋体" w:hAnsi="宋体" w:cs="宋体" w:hint="eastAsia"/>
          <w:color w:val="000000" w:themeColor="text1"/>
        </w:rPr>
        <w:t>质疑应在政府采购法及实施条例规定的时效内提出，并符合下列条件：</w:t>
      </w:r>
    </w:p>
    <w:p w:rsidR="006D7206" w:rsidRDefault="00FF263C">
      <w:pPr>
        <w:pStyle w:val="a6"/>
        <w:widowControl/>
        <w:spacing w:before="75" w:beforeAutospacing="0" w:after="75" w:afterAutospacing="0" w:line="435" w:lineRule="atLeast"/>
        <w:ind w:firstLineChars="200" w:firstLine="480"/>
        <w:rPr>
          <w:rFonts w:ascii="宋体" w:eastAsia="宋体" w:hAnsi="宋体" w:cs="宋体"/>
          <w:color w:val="000000" w:themeColor="text1"/>
        </w:rPr>
      </w:pPr>
      <w:r>
        <w:rPr>
          <w:rFonts w:ascii="宋体" w:eastAsia="宋体" w:hAnsi="宋体" w:cs="宋体" w:hint="eastAsia"/>
          <w:color w:val="000000" w:themeColor="text1"/>
        </w:rPr>
        <w:t>20.1.1</w:t>
      </w:r>
      <w:r>
        <w:rPr>
          <w:rFonts w:ascii="宋体" w:eastAsia="宋体" w:hAnsi="宋体" w:cs="宋体" w:hint="eastAsia"/>
          <w:color w:val="000000" w:themeColor="text1"/>
        </w:rPr>
        <w:t>对谈判文件提出质疑的，质疑人应为潜在供应商，且两者的身份、名称等均应保持一致。对采购过程、结果提出质疑的，质疑人应为供应商，且两者的身份、名称等均应保持一致。提出质疑的供应商应当是直接参与所质疑项目采购活动的供应商。</w:t>
      </w:r>
    </w:p>
    <w:p w:rsidR="006D7206" w:rsidRDefault="00FF263C">
      <w:pPr>
        <w:pStyle w:val="a6"/>
        <w:widowControl/>
        <w:spacing w:before="75" w:beforeAutospacing="0" w:after="75" w:afterAutospacing="0" w:line="435" w:lineRule="atLeast"/>
        <w:ind w:firstLineChars="200" w:firstLine="480"/>
        <w:rPr>
          <w:rFonts w:ascii="宋体" w:eastAsia="宋体" w:hAnsi="宋体" w:cs="宋体"/>
          <w:color w:val="000000" w:themeColor="text1"/>
        </w:rPr>
      </w:pPr>
      <w:r>
        <w:rPr>
          <w:rFonts w:ascii="宋体" w:eastAsia="宋体" w:hAnsi="宋体" w:cs="宋体" w:hint="eastAsia"/>
          <w:color w:val="000000" w:themeColor="text1"/>
        </w:rPr>
        <w:t>20.1.2</w:t>
      </w:r>
      <w:r>
        <w:rPr>
          <w:rFonts w:ascii="宋体" w:eastAsia="宋体" w:hAnsi="宋体" w:cs="宋体" w:hint="eastAsia"/>
          <w:color w:val="000000" w:themeColor="text1"/>
        </w:rPr>
        <w:t>质疑人应提交质疑函原件。</w:t>
      </w:r>
    </w:p>
    <w:p w:rsidR="006D7206" w:rsidRDefault="00FF263C">
      <w:pPr>
        <w:pStyle w:val="a6"/>
        <w:widowControl/>
        <w:spacing w:before="75" w:beforeAutospacing="0" w:after="75" w:afterAutospacing="0" w:line="435" w:lineRule="atLeast"/>
        <w:ind w:firstLineChars="200" w:firstLine="480"/>
        <w:rPr>
          <w:rFonts w:ascii="宋体" w:eastAsia="宋体" w:hAnsi="宋体" w:cs="宋体"/>
          <w:color w:val="000000" w:themeColor="text1"/>
        </w:rPr>
      </w:pPr>
      <w:r>
        <w:rPr>
          <w:rFonts w:ascii="宋体" w:eastAsia="宋体" w:hAnsi="宋体" w:cs="宋体" w:hint="eastAsia"/>
          <w:color w:val="000000" w:themeColor="text1"/>
        </w:rPr>
        <w:t>20.1.3</w:t>
      </w:r>
      <w:proofErr w:type="gramStart"/>
      <w:r>
        <w:rPr>
          <w:rFonts w:ascii="宋体" w:eastAsia="宋体" w:hAnsi="宋体" w:cs="宋体" w:hint="eastAsia"/>
          <w:color w:val="000000" w:themeColor="text1"/>
        </w:rPr>
        <w:t>质疑函应包括</w:t>
      </w:r>
      <w:proofErr w:type="gramEnd"/>
      <w:r>
        <w:rPr>
          <w:rFonts w:ascii="宋体" w:eastAsia="宋体" w:hAnsi="宋体" w:cs="宋体" w:hint="eastAsia"/>
          <w:color w:val="000000" w:themeColor="text1"/>
        </w:rPr>
        <w:t>下列主要内容：</w:t>
      </w:r>
    </w:p>
    <w:p w:rsidR="006D7206" w:rsidRDefault="00FF263C">
      <w:pPr>
        <w:pStyle w:val="a6"/>
        <w:widowControl/>
        <w:spacing w:before="75" w:beforeAutospacing="0" w:after="75" w:afterAutospacing="0" w:line="435" w:lineRule="atLeast"/>
        <w:rPr>
          <w:rFonts w:ascii="宋体" w:eastAsia="宋体" w:hAnsi="宋体" w:cs="宋体"/>
          <w:color w:val="000000" w:themeColor="text1"/>
        </w:rPr>
      </w:pPr>
      <w:r>
        <w:rPr>
          <w:rFonts w:ascii="宋体" w:eastAsia="宋体" w:hAnsi="宋体" w:cs="宋体" w:hint="eastAsia"/>
          <w:color w:val="000000" w:themeColor="text1"/>
        </w:rPr>
        <w:t>  </w:t>
      </w:r>
      <w:r>
        <w:rPr>
          <w:rFonts w:ascii="宋体" w:eastAsia="宋体" w:hAnsi="宋体" w:cs="宋体" w:hint="eastAsia"/>
          <w:color w:val="000000" w:themeColor="text1"/>
        </w:rPr>
        <w:t>①质疑人的基本信息，至少包括：全称、地址、邮政编码、联系人及联系电话等；适合自然人参加谈判的政府采购项目且质疑人为自然人的，质疑人提供本人的身份证复印件。质疑人为法人或其他组织的，提供统一社会信用代码</w:t>
      </w:r>
      <w:r>
        <w:rPr>
          <w:rFonts w:ascii="宋体" w:eastAsia="宋体" w:hAnsi="宋体" w:cs="宋体" w:hint="eastAsia"/>
          <w:color w:val="000000" w:themeColor="text1"/>
        </w:rPr>
        <w:t>营业执照或者组织机构登记证件复印件、单位负责人的身份证复印件；质疑人代表为委托代理人的，还应同时提供单位负责人授权书和委托代理人的身份证复印件。</w:t>
      </w:r>
    </w:p>
    <w:p w:rsidR="006D7206" w:rsidRDefault="00FF263C">
      <w:pPr>
        <w:pStyle w:val="a6"/>
        <w:widowControl/>
        <w:spacing w:before="75" w:beforeAutospacing="0" w:after="75" w:afterAutospacing="0" w:line="435" w:lineRule="atLeast"/>
        <w:rPr>
          <w:rFonts w:ascii="宋体" w:eastAsia="宋体" w:hAnsi="宋体" w:cs="宋体"/>
          <w:color w:val="000000" w:themeColor="text1"/>
        </w:rPr>
      </w:pPr>
      <w:r>
        <w:rPr>
          <w:rFonts w:ascii="宋体" w:eastAsia="宋体" w:hAnsi="宋体" w:cs="宋体" w:hint="eastAsia"/>
          <w:color w:val="000000" w:themeColor="text1"/>
        </w:rPr>
        <w:t>  </w:t>
      </w:r>
      <w:r>
        <w:rPr>
          <w:rFonts w:ascii="宋体" w:eastAsia="宋体" w:hAnsi="宋体" w:cs="宋体" w:hint="eastAsia"/>
          <w:color w:val="000000" w:themeColor="text1"/>
        </w:rPr>
        <w:t>②所质疑项目的基本信息，至少包括：项目编号、项目名称等；</w:t>
      </w:r>
    </w:p>
    <w:p w:rsidR="006D7206" w:rsidRDefault="00FF263C">
      <w:pPr>
        <w:pStyle w:val="a6"/>
        <w:widowControl/>
        <w:spacing w:before="75" w:beforeAutospacing="0" w:after="75" w:afterAutospacing="0" w:line="435" w:lineRule="atLeast"/>
        <w:rPr>
          <w:rFonts w:ascii="宋体" w:eastAsia="宋体" w:hAnsi="宋体" w:cs="宋体"/>
          <w:color w:val="000000" w:themeColor="text1"/>
        </w:rPr>
      </w:pPr>
      <w:r>
        <w:rPr>
          <w:rFonts w:ascii="宋体" w:eastAsia="宋体" w:hAnsi="宋体" w:cs="宋体" w:hint="eastAsia"/>
          <w:color w:val="000000" w:themeColor="text1"/>
        </w:rPr>
        <w:t>  </w:t>
      </w:r>
      <w:r>
        <w:rPr>
          <w:rFonts w:ascii="宋体" w:eastAsia="宋体" w:hAnsi="宋体" w:cs="宋体" w:hint="eastAsia"/>
          <w:color w:val="000000" w:themeColor="text1"/>
        </w:rPr>
        <w:t>③所质疑的具体事项（以下简称：“质疑事项”）；</w:t>
      </w:r>
    </w:p>
    <w:p w:rsidR="006D7206" w:rsidRDefault="00FF263C">
      <w:pPr>
        <w:pStyle w:val="a6"/>
        <w:widowControl/>
        <w:spacing w:before="75" w:beforeAutospacing="0" w:after="75" w:afterAutospacing="0" w:line="435" w:lineRule="atLeast"/>
        <w:ind w:firstLine="480"/>
        <w:rPr>
          <w:rFonts w:ascii="宋体" w:eastAsia="宋体" w:hAnsi="宋体" w:cs="宋体"/>
          <w:color w:val="000000" w:themeColor="text1"/>
        </w:rPr>
      </w:pPr>
      <w:r>
        <w:rPr>
          <w:rFonts w:ascii="宋体" w:eastAsia="宋体" w:hAnsi="宋体" w:cs="宋体" w:hint="eastAsia"/>
          <w:color w:val="000000" w:themeColor="text1"/>
        </w:rPr>
        <w:t>④质疑人自身权益受到损害的事实依据和证明材料，至少包括：</w:t>
      </w:r>
    </w:p>
    <w:p w:rsidR="006D7206" w:rsidRDefault="00FF263C">
      <w:pPr>
        <w:pStyle w:val="a6"/>
        <w:widowControl/>
        <w:spacing w:before="75" w:beforeAutospacing="0" w:after="75" w:afterAutospacing="0" w:line="435" w:lineRule="atLeast"/>
        <w:ind w:firstLine="480"/>
        <w:rPr>
          <w:rFonts w:ascii="宋体" w:eastAsia="宋体" w:hAnsi="宋体" w:cs="宋体"/>
          <w:color w:val="000000" w:themeColor="text1"/>
        </w:rPr>
      </w:pPr>
      <w:r>
        <w:rPr>
          <w:rFonts w:ascii="宋体" w:eastAsia="宋体" w:hAnsi="宋体" w:cs="宋体" w:hint="eastAsia"/>
          <w:color w:val="000000" w:themeColor="text1"/>
        </w:rPr>
        <w:t>a1</w:t>
      </w:r>
      <w:r>
        <w:rPr>
          <w:rFonts w:ascii="宋体" w:eastAsia="宋体" w:hAnsi="宋体" w:cs="宋体" w:hint="eastAsia"/>
          <w:color w:val="000000" w:themeColor="text1"/>
        </w:rPr>
        <w:t>所质疑的具体事项事实存在的证明材料；</w:t>
      </w:r>
    </w:p>
    <w:p w:rsidR="006D7206" w:rsidRDefault="00FF263C">
      <w:pPr>
        <w:pStyle w:val="a6"/>
        <w:widowControl/>
        <w:spacing w:before="75" w:beforeAutospacing="0" w:after="75" w:afterAutospacing="0" w:line="435" w:lineRule="atLeast"/>
        <w:ind w:firstLine="480"/>
        <w:rPr>
          <w:rFonts w:ascii="宋体" w:eastAsia="宋体" w:hAnsi="宋体" w:cs="宋体"/>
          <w:color w:val="000000" w:themeColor="text1"/>
        </w:rPr>
      </w:pPr>
      <w:r>
        <w:rPr>
          <w:rFonts w:ascii="宋体" w:eastAsia="宋体" w:hAnsi="宋体" w:cs="宋体" w:hint="eastAsia"/>
          <w:color w:val="000000" w:themeColor="text1"/>
        </w:rPr>
        <w:lastRenderedPageBreak/>
        <w:t>a2</w:t>
      </w:r>
      <w:r>
        <w:rPr>
          <w:rFonts w:ascii="宋体" w:eastAsia="宋体" w:hAnsi="宋体" w:cs="宋体" w:hint="eastAsia"/>
          <w:color w:val="000000" w:themeColor="text1"/>
        </w:rPr>
        <w:t>所质疑的具体事项事实导致质疑人自身权益受到损害的证明材料，如：采购文件、采购过程或成交结果违法违规，损害</w:t>
      </w:r>
      <w:proofErr w:type="gramStart"/>
      <w:r>
        <w:rPr>
          <w:rFonts w:ascii="宋体" w:eastAsia="宋体" w:hAnsi="宋体" w:cs="宋体" w:hint="eastAsia"/>
          <w:color w:val="000000" w:themeColor="text1"/>
        </w:rPr>
        <w:t>自已</w:t>
      </w:r>
      <w:proofErr w:type="gramEnd"/>
      <w:r>
        <w:rPr>
          <w:rFonts w:ascii="宋体" w:eastAsia="宋体" w:hAnsi="宋体" w:cs="宋体" w:hint="eastAsia"/>
          <w:color w:val="000000" w:themeColor="text1"/>
        </w:rPr>
        <w:t>合法权益等证明材料；</w:t>
      </w:r>
    </w:p>
    <w:p w:rsidR="006D7206" w:rsidRDefault="00FF263C">
      <w:pPr>
        <w:pStyle w:val="a6"/>
        <w:widowControl/>
        <w:spacing w:before="75" w:beforeAutospacing="0" w:after="75" w:afterAutospacing="0" w:line="435" w:lineRule="atLeast"/>
        <w:rPr>
          <w:rFonts w:ascii="宋体" w:eastAsia="宋体" w:hAnsi="宋体" w:cs="宋体"/>
          <w:color w:val="000000" w:themeColor="text1"/>
        </w:rPr>
      </w:pPr>
      <w:r>
        <w:rPr>
          <w:rFonts w:ascii="宋体" w:eastAsia="宋体" w:hAnsi="宋体" w:cs="宋体" w:hint="eastAsia"/>
          <w:color w:val="000000" w:themeColor="text1"/>
        </w:rPr>
        <w:t>  </w:t>
      </w:r>
      <w:r>
        <w:rPr>
          <w:rFonts w:ascii="宋体" w:eastAsia="宋体" w:hAnsi="宋体" w:cs="宋体" w:hint="eastAsia"/>
          <w:color w:val="000000" w:themeColor="text1"/>
        </w:rPr>
        <w:t>备注：若质疑的</w:t>
      </w:r>
      <w:r>
        <w:rPr>
          <w:rFonts w:ascii="宋体" w:eastAsia="宋体" w:hAnsi="宋体" w:cs="宋体" w:hint="eastAsia"/>
          <w:color w:val="000000" w:themeColor="text1"/>
        </w:rPr>
        <w:t>具体事项按照有关法律、法规和规章规定处于应当保密阶段，则应提供信息或证明材料为合法或公开渠道获得的有效证据（若证据无法有效表明信息或证明材料为合法或公开渠道获得，则前述信息或证明材料视为无效）。</w:t>
      </w:r>
    </w:p>
    <w:p w:rsidR="006D7206" w:rsidRDefault="00FF263C">
      <w:pPr>
        <w:pStyle w:val="a6"/>
        <w:widowControl/>
        <w:spacing w:before="75" w:beforeAutospacing="0" w:after="75" w:afterAutospacing="0" w:line="435" w:lineRule="atLeast"/>
        <w:ind w:firstLine="480"/>
        <w:rPr>
          <w:rFonts w:ascii="宋体" w:eastAsia="宋体" w:hAnsi="宋体" w:cs="宋体"/>
          <w:color w:val="000000" w:themeColor="text1"/>
        </w:rPr>
      </w:pPr>
      <w:r>
        <w:rPr>
          <w:rFonts w:ascii="宋体" w:eastAsia="宋体" w:hAnsi="宋体" w:cs="宋体" w:hint="eastAsia"/>
          <w:color w:val="000000" w:themeColor="text1"/>
        </w:rPr>
        <w:t>⑤针对质疑事项提出的明确请求和法律依据，</w:t>
      </w:r>
    </w:p>
    <w:p w:rsidR="006D7206" w:rsidRDefault="00FF263C">
      <w:pPr>
        <w:pStyle w:val="a6"/>
        <w:widowControl/>
        <w:spacing w:before="75" w:beforeAutospacing="0" w:after="75" w:afterAutospacing="0" w:line="435" w:lineRule="atLeast"/>
        <w:ind w:firstLine="480"/>
        <w:rPr>
          <w:rFonts w:ascii="宋体" w:eastAsia="宋体" w:hAnsi="宋体" w:cs="宋体"/>
          <w:color w:val="000000" w:themeColor="text1"/>
        </w:rPr>
      </w:pPr>
      <w:r>
        <w:rPr>
          <w:rFonts w:ascii="宋体" w:eastAsia="宋体" w:hAnsi="宋体" w:cs="宋体" w:hint="eastAsia"/>
          <w:color w:val="000000" w:themeColor="text1"/>
        </w:rPr>
        <w:t>前述明确</w:t>
      </w:r>
      <w:proofErr w:type="gramStart"/>
      <w:r>
        <w:rPr>
          <w:rFonts w:ascii="宋体" w:eastAsia="宋体" w:hAnsi="宋体" w:cs="宋体" w:hint="eastAsia"/>
          <w:color w:val="000000" w:themeColor="text1"/>
        </w:rPr>
        <w:t>请求指</w:t>
      </w:r>
      <w:proofErr w:type="gramEnd"/>
      <w:r>
        <w:rPr>
          <w:rFonts w:ascii="宋体" w:eastAsia="宋体" w:hAnsi="宋体" w:cs="宋体" w:hint="eastAsia"/>
          <w:color w:val="000000" w:themeColor="text1"/>
        </w:rPr>
        <w:t>质疑人提出质疑的目的、希望采购人或采购代理机构对其质疑</w:t>
      </w:r>
      <w:proofErr w:type="gramStart"/>
      <w:r>
        <w:rPr>
          <w:rFonts w:ascii="宋体" w:eastAsia="宋体" w:hAnsi="宋体" w:cs="宋体" w:hint="eastAsia"/>
          <w:color w:val="000000" w:themeColor="text1"/>
        </w:rPr>
        <w:t>作出</w:t>
      </w:r>
      <w:proofErr w:type="gramEnd"/>
      <w:r>
        <w:rPr>
          <w:rFonts w:ascii="宋体" w:eastAsia="宋体" w:hAnsi="宋体" w:cs="宋体" w:hint="eastAsia"/>
          <w:color w:val="000000" w:themeColor="text1"/>
        </w:rPr>
        <w:t>的处理结果，如：暂停采购活动、修改谈判文件、停止或纠正违法违规行为、成交结果无效、废标、重新采购等，质疑人提出质疑请求还应当对相应的法律依据进行说明。</w:t>
      </w:r>
    </w:p>
    <w:p w:rsidR="006D7206" w:rsidRDefault="00FF263C">
      <w:pPr>
        <w:pStyle w:val="a6"/>
        <w:widowControl/>
        <w:spacing w:before="75" w:beforeAutospacing="0" w:after="75" w:afterAutospacing="0" w:line="435" w:lineRule="atLeast"/>
        <w:rPr>
          <w:rFonts w:ascii="宋体" w:eastAsia="宋体" w:hAnsi="宋体" w:cs="宋体"/>
          <w:color w:val="000000" w:themeColor="text1"/>
        </w:rPr>
      </w:pPr>
      <w:r>
        <w:rPr>
          <w:rFonts w:ascii="宋体" w:eastAsia="宋体" w:hAnsi="宋体" w:cs="宋体" w:hint="eastAsia"/>
          <w:color w:val="000000" w:themeColor="text1"/>
        </w:rPr>
        <w:t>  </w:t>
      </w:r>
      <w:r>
        <w:rPr>
          <w:rFonts w:ascii="宋体" w:eastAsia="宋体" w:hAnsi="宋体" w:cs="宋体" w:hint="eastAsia"/>
          <w:color w:val="000000" w:themeColor="text1"/>
        </w:rPr>
        <w:t>⑥提出质疑的日期以及质疑人代表联系方式，至少包</w:t>
      </w:r>
      <w:r>
        <w:rPr>
          <w:rFonts w:ascii="宋体" w:eastAsia="宋体" w:hAnsi="宋体" w:cs="宋体" w:hint="eastAsia"/>
          <w:color w:val="000000" w:themeColor="text1"/>
        </w:rPr>
        <w:t>括：姓名、手机、电子信箱、邮寄地址等。</w:t>
      </w:r>
    </w:p>
    <w:p w:rsidR="006D7206" w:rsidRDefault="00FF263C">
      <w:pPr>
        <w:pStyle w:val="a6"/>
        <w:widowControl/>
        <w:spacing w:before="75" w:beforeAutospacing="0" w:after="75" w:afterAutospacing="0" w:line="435" w:lineRule="atLeast"/>
        <w:rPr>
          <w:rFonts w:ascii="宋体" w:eastAsia="宋体" w:hAnsi="宋体" w:cs="宋体"/>
          <w:color w:val="000000" w:themeColor="text1"/>
        </w:rPr>
      </w:pPr>
      <w:r>
        <w:rPr>
          <w:rFonts w:ascii="宋体" w:eastAsia="宋体" w:hAnsi="宋体" w:cs="宋体" w:hint="eastAsia"/>
          <w:color w:val="000000" w:themeColor="text1"/>
        </w:rPr>
        <w:t>  20.2</w:t>
      </w:r>
      <w:r>
        <w:rPr>
          <w:rFonts w:ascii="宋体" w:eastAsia="宋体" w:hAnsi="宋体" w:cs="宋体" w:hint="eastAsia"/>
          <w:color w:val="000000" w:themeColor="text1"/>
        </w:rPr>
        <w:t>对不符合前文第</w:t>
      </w:r>
      <w:r>
        <w:rPr>
          <w:rFonts w:ascii="宋体" w:eastAsia="宋体" w:hAnsi="宋体" w:cs="宋体" w:hint="eastAsia"/>
          <w:color w:val="000000" w:themeColor="text1"/>
        </w:rPr>
        <w:t>20.1</w:t>
      </w:r>
      <w:r>
        <w:rPr>
          <w:rFonts w:ascii="宋体" w:eastAsia="宋体" w:hAnsi="宋体" w:cs="宋体" w:hint="eastAsia"/>
          <w:color w:val="000000" w:themeColor="text1"/>
        </w:rPr>
        <w:t>条规定的质疑，采购人或采购代理机构将按照下列规定进行处理：</w:t>
      </w:r>
    </w:p>
    <w:p w:rsidR="006D7206" w:rsidRDefault="00FF263C">
      <w:pPr>
        <w:pStyle w:val="a6"/>
        <w:widowControl/>
        <w:spacing w:before="75" w:beforeAutospacing="0" w:after="75" w:afterAutospacing="0" w:line="435" w:lineRule="atLeast"/>
        <w:rPr>
          <w:rFonts w:ascii="宋体" w:eastAsia="宋体" w:hAnsi="宋体" w:cs="宋体"/>
          <w:color w:val="000000" w:themeColor="text1"/>
        </w:rPr>
      </w:pPr>
      <w:r>
        <w:rPr>
          <w:rFonts w:ascii="宋体" w:eastAsia="宋体" w:hAnsi="宋体" w:cs="宋体" w:hint="eastAsia"/>
          <w:color w:val="000000" w:themeColor="text1"/>
        </w:rPr>
        <w:t>  20.2.1</w:t>
      </w:r>
      <w:r>
        <w:rPr>
          <w:rFonts w:ascii="宋体" w:eastAsia="宋体" w:hAnsi="宋体" w:cs="宋体" w:hint="eastAsia"/>
          <w:color w:val="000000" w:themeColor="text1"/>
        </w:rPr>
        <w:t>超过质疑时效提交的或者质疑人不是直接参与所质疑项目采购活动的供应商，书面告知质疑人其质疑不成立的原因和理由。</w:t>
      </w:r>
    </w:p>
    <w:p w:rsidR="006D7206" w:rsidRDefault="00FF263C">
      <w:pPr>
        <w:pStyle w:val="a6"/>
        <w:widowControl/>
        <w:spacing w:before="75" w:beforeAutospacing="0" w:after="75" w:afterAutospacing="0" w:line="435" w:lineRule="atLeast"/>
        <w:ind w:firstLine="480"/>
        <w:rPr>
          <w:rFonts w:ascii="宋体" w:eastAsia="宋体" w:hAnsi="宋体" w:cs="宋体"/>
          <w:color w:val="000000" w:themeColor="text1"/>
        </w:rPr>
      </w:pPr>
      <w:r>
        <w:rPr>
          <w:rFonts w:ascii="宋体" w:eastAsia="宋体" w:hAnsi="宋体" w:cs="宋体" w:hint="eastAsia"/>
          <w:color w:val="000000" w:themeColor="text1"/>
        </w:rPr>
        <w:t>20.2.2</w:t>
      </w:r>
      <w:r>
        <w:rPr>
          <w:rFonts w:ascii="宋体" w:eastAsia="宋体" w:hAnsi="宋体" w:cs="宋体" w:hint="eastAsia"/>
          <w:color w:val="000000" w:themeColor="text1"/>
        </w:rPr>
        <w:t>质疑</w:t>
      </w:r>
      <w:proofErr w:type="gramStart"/>
      <w:r>
        <w:rPr>
          <w:rFonts w:ascii="宋体" w:eastAsia="宋体" w:hAnsi="宋体" w:cs="宋体" w:hint="eastAsia"/>
          <w:color w:val="000000" w:themeColor="text1"/>
        </w:rPr>
        <w:t>函内容</w:t>
      </w:r>
      <w:proofErr w:type="gramEnd"/>
      <w:r>
        <w:rPr>
          <w:rFonts w:ascii="宋体" w:eastAsia="宋体" w:hAnsi="宋体" w:cs="宋体" w:hint="eastAsia"/>
          <w:color w:val="000000" w:themeColor="text1"/>
        </w:rPr>
        <w:t>不符合规定的，告知质疑人修改、补充后在政府采购法及实施条例规定的时效内重新提交质疑函原件。质疑人拒不修改或补充的，则采购人或采购代理机构应当在质疑答复期内书面告知对方质疑不成立的原因和理由。</w:t>
      </w:r>
    </w:p>
    <w:p w:rsidR="006D7206" w:rsidRDefault="00FF263C">
      <w:pPr>
        <w:pStyle w:val="a6"/>
        <w:widowControl/>
        <w:spacing w:before="75" w:beforeAutospacing="0" w:after="75" w:afterAutospacing="0" w:line="435" w:lineRule="atLeast"/>
        <w:ind w:firstLine="480"/>
        <w:rPr>
          <w:rFonts w:ascii="宋体" w:eastAsia="宋体" w:hAnsi="宋体" w:cs="宋体"/>
          <w:color w:val="000000" w:themeColor="text1"/>
        </w:rPr>
      </w:pPr>
      <w:r>
        <w:rPr>
          <w:rFonts w:ascii="宋体" w:eastAsia="宋体" w:hAnsi="宋体" w:cs="宋体" w:hint="eastAsia"/>
          <w:color w:val="000000" w:themeColor="text1"/>
        </w:rPr>
        <w:t>20.2.3</w:t>
      </w:r>
      <w:r>
        <w:rPr>
          <w:rFonts w:ascii="宋体" w:eastAsia="宋体" w:hAnsi="宋体" w:cs="宋体" w:hint="eastAsia"/>
          <w:color w:val="000000" w:themeColor="text1"/>
        </w:rPr>
        <w:t>质疑人修改、补充质疑</w:t>
      </w:r>
      <w:proofErr w:type="gramStart"/>
      <w:r>
        <w:rPr>
          <w:rFonts w:ascii="宋体" w:eastAsia="宋体" w:hAnsi="宋体" w:cs="宋体" w:hint="eastAsia"/>
          <w:color w:val="000000" w:themeColor="text1"/>
        </w:rPr>
        <w:t>函超过</w:t>
      </w:r>
      <w:proofErr w:type="gramEnd"/>
      <w:r>
        <w:rPr>
          <w:rFonts w:ascii="宋体" w:eastAsia="宋体" w:hAnsi="宋体" w:cs="宋体" w:hint="eastAsia"/>
          <w:color w:val="000000" w:themeColor="text1"/>
        </w:rPr>
        <w:t>质疑时效提交的按</w:t>
      </w:r>
      <w:r>
        <w:rPr>
          <w:rFonts w:ascii="宋体" w:eastAsia="宋体" w:hAnsi="宋体" w:cs="宋体" w:hint="eastAsia"/>
          <w:color w:val="000000" w:themeColor="text1"/>
        </w:rPr>
        <w:t>20.2.1</w:t>
      </w:r>
      <w:r>
        <w:rPr>
          <w:rFonts w:ascii="宋体" w:eastAsia="宋体" w:hAnsi="宋体" w:cs="宋体" w:hint="eastAsia"/>
          <w:color w:val="000000" w:themeColor="text1"/>
        </w:rPr>
        <w:t>款处理。供应商提交质疑函时，要认真阅读本章第</w:t>
      </w:r>
      <w:r>
        <w:rPr>
          <w:rFonts w:ascii="宋体" w:eastAsia="宋体" w:hAnsi="宋体" w:cs="宋体" w:hint="eastAsia"/>
          <w:color w:val="000000" w:themeColor="text1"/>
        </w:rPr>
        <w:t>20</w:t>
      </w:r>
      <w:r>
        <w:rPr>
          <w:rFonts w:ascii="宋体" w:eastAsia="宋体" w:hAnsi="宋体" w:cs="宋体" w:hint="eastAsia"/>
          <w:color w:val="000000" w:themeColor="text1"/>
        </w:rPr>
        <w:t>条关于质疑的相关规定，以免内容或资料不齐，需要修改补充而延误时间。</w:t>
      </w:r>
    </w:p>
    <w:p w:rsidR="006D7206" w:rsidRDefault="00FF263C">
      <w:pPr>
        <w:pStyle w:val="a6"/>
        <w:widowControl/>
        <w:spacing w:before="75" w:beforeAutospacing="0" w:after="75" w:afterAutospacing="0" w:line="435" w:lineRule="atLeast"/>
        <w:rPr>
          <w:rFonts w:ascii="宋体" w:eastAsia="宋体" w:hAnsi="宋体" w:cs="宋体"/>
          <w:color w:val="000000" w:themeColor="text1"/>
        </w:rPr>
      </w:pPr>
      <w:r>
        <w:rPr>
          <w:rFonts w:ascii="宋体" w:eastAsia="宋体" w:hAnsi="宋体" w:cs="宋体" w:hint="eastAsia"/>
          <w:color w:val="000000" w:themeColor="text1"/>
        </w:rPr>
        <w:t>  20.3</w:t>
      </w:r>
      <w:r>
        <w:rPr>
          <w:rFonts w:ascii="宋体" w:eastAsia="宋体" w:hAnsi="宋体" w:cs="宋体" w:hint="eastAsia"/>
          <w:color w:val="000000" w:themeColor="text1"/>
        </w:rPr>
        <w:t>对符合前文第</w:t>
      </w:r>
      <w:r>
        <w:rPr>
          <w:rFonts w:ascii="宋体" w:eastAsia="宋体" w:hAnsi="宋体" w:cs="宋体" w:hint="eastAsia"/>
          <w:color w:val="000000" w:themeColor="text1"/>
        </w:rPr>
        <w:t>20.1</w:t>
      </w:r>
      <w:r>
        <w:rPr>
          <w:rFonts w:ascii="宋体" w:eastAsia="宋体" w:hAnsi="宋体" w:cs="宋体" w:hint="eastAsia"/>
          <w:color w:val="000000" w:themeColor="text1"/>
        </w:rPr>
        <w:t>条规定的质疑，采购人或采购代理机构将按照政府采购法及实施条例的有关规定进行答复。</w:t>
      </w:r>
    </w:p>
    <w:p w:rsidR="006D7206" w:rsidRDefault="00FF263C">
      <w:pPr>
        <w:pStyle w:val="a6"/>
        <w:widowControl/>
        <w:spacing w:before="75" w:beforeAutospacing="0" w:after="75" w:afterAutospacing="0" w:line="435" w:lineRule="atLeast"/>
        <w:ind w:firstLineChars="200" w:firstLine="482"/>
        <w:rPr>
          <w:rFonts w:ascii="宋体" w:eastAsia="宋体" w:hAnsi="宋体" w:cs="宋体"/>
          <w:color w:val="000000" w:themeColor="text1"/>
        </w:rPr>
      </w:pPr>
      <w:r>
        <w:rPr>
          <w:rStyle w:val="a8"/>
          <w:rFonts w:ascii="宋体" w:eastAsia="宋体" w:hAnsi="宋体" w:cs="宋体" w:hint="eastAsia"/>
          <w:color w:val="000000" w:themeColor="text1"/>
        </w:rPr>
        <w:t>21.</w:t>
      </w:r>
      <w:r>
        <w:rPr>
          <w:rStyle w:val="a8"/>
          <w:rFonts w:ascii="宋体" w:eastAsia="宋体" w:hAnsi="宋体" w:cs="宋体" w:hint="eastAsia"/>
          <w:color w:val="000000" w:themeColor="text1"/>
        </w:rPr>
        <w:t>投诉</w:t>
      </w:r>
    </w:p>
    <w:p w:rsidR="006D7206" w:rsidRDefault="00FF263C">
      <w:pPr>
        <w:pStyle w:val="a6"/>
        <w:widowControl/>
        <w:spacing w:before="75" w:beforeAutospacing="0" w:after="75" w:afterAutospacing="0" w:line="435" w:lineRule="atLeast"/>
        <w:rPr>
          <w:rFonts w:ascii="宋体" w:eastAsia="宋体" w:hAnsi="宋体" w:cs="宋体"/>
          <w:color w:val="000000" w:themeColor="text1"/>
        </w:rPr>
      </w:pPr>
      <w:r>
        <w:rPr>
          <w:rFonts w:ascii="宋体" w:eastAsia="宋体" w:hAnsi="宋体" w:cs="宋体" w:hint="eastAsia"/>
          <w:color w:val="000000" w:themeColor="text1"/>
        </w:rPr>
        <w:t>  21.1</w:t>
      </w:r>
      <w:r>
        <w:rPr>
          <w:rFonts w:ascii="宋体" w:eastAsia="宋体" w:hAnsi="宋体" w:cs="宋体" w:hint="eastAsia"/>
          <w:color w:val="000000" w:themeColor="text1"/>
        </w:rPr>
        <w:t>若对质疑答复不满意或质疑答复未在答复期限内</w:t>
      </w:r>
      <w:proofErr w:type="gramStart"/>
      <w:r>
        <w:rPr>
          <w:rFonts w:ascii="宋体" w:eastAsia="宋体" w:hAnsi="宋体" w:cs="宋体" w:hint="eastAsia"/>
          <w:color w:val="000000" w:themeColor="text1"/>
        </w:rPr>
        <w:t>作出</w:t>
      </w:r>
      <w:proofErr w:type="gramEnd"/>
      <w:r>
        <w:rPr>
          <w:rFonts w:ascii="宋体" w:eastAsia="宋体" w:hAnsi="宋体" w:cs="宋体" w:hint="eastAsia"/>
          <w:color w:val="000000" w:themeColor="text1"/>
        </w:rPr>
        <w:t>，质疑人可在答复期限届满之日起</w:t>
      </w:r>
      <w:r>
        <w:rPr>
          <w:rFonts w:ascii="宋体" w:eastAsia="宋体" w:hAnsi="宋体" w:cs="宋体" w:hint="eastAsia"/>
          <w:color w:val="000000" w:themeColor="text1"/>
        </w:rPr>
        <w:t>15</w:t>
      </w:r>
      <w:r>
        <w:rPr>
          <w:rFonts w:ascii="宋体" w:eastAsia="宋体" w:hAnsi="宋体" w:cs="宋体" w:hint="eastAsia"/>
          <w:color w:val="000000" w:themeColor="text1"/>
        </w:rPr>
        <w:t>个工作日内向谈判文件中载明的监督管理部门投诉。</w:t>
      </w:r>
    </w:p>
    <w:p w:rsidR="006D7206" w:rsidRDefault="00FF263C">
      <w:pPr>
        <w:pStyle w:val="a6"/>
        <w:widowControl/>
        <w:spacing w:before="75" w:beforeAutospacing="0" w:after="75" w:afterAutospacing="0" w:line="435" w:lineRule="atLeast"/>
        <w:rPr>
          <w:rFonts w:ascii="宋体" w:eastAsia="宋体" w:hAnsi="宋体" w:cs="宋体"/>
          <w:color w:val="000000" w:themeColor="text1"/>
        </w:rPr>
      </w:pPr>
      <w:r>
        <w:rPr>
          <w:rFonts w:ascii="宋体" w:eastAsia="宋体" w:hAnsi="宋体" w:cs="宋体" w:hint="eastAsia"/>
          <w:color w:val="000000" w:themeColor="text1"/>
        </w:rPr>
        <w:t>  21.1</w:t>
      </w:r>
      <w:r>
        <w:rPr>
          <w:rFonts w:ascii="宋体" w:eastAsia="宋体" w:hAnsi="宋体" w:cs="宋体" w:hint="eastAsia"/>
          <w:color w:val="000000" w:themeColor="text1"/>
        </w:rPr>
        <w:t>投诉应有明确的请求和必要的证明材料，投诉的事项不得超出已质疑事项的范围。</w:t>
      </w:r>
    </w:p>
    <w:p w:rsidR="006D7206" w:rsidRDefault="00FF263C">
      <w:pPr>
        <w:pStyle w:val="a6"/>
        <w:widowControl/>
        <w:spacing w:before="75" w:beforeAutospacing="0" w:after="75" w:afterAutospacing="0" w:line="435" w:lineRule="atLeast"/>
        <w:rPr>
          <w:rFonts w:ascii="宋体" w:eastAsia="宋体" w:hAnsi="宋体" w:cs="宋体"/>
          <w:color w:val="000000" w:themeColor="text1"/>
        </w:rPr>
      </w:pP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435" w:lineRule="atLeast"/>
        <w:jc w:val="center"/>
        <w:rPr>
          <w:rFonts w:ascii="宋体" w:eastAsia="宋体" w:hAnsi="宋体" w:cs="宋体"/>
          <w:color w:val="000000" w:themeColor="text1"/>
          <w:sz w:val="30"/>
          <w:szCs w:val="30"/>
        </w:rPr>
      </w:pPr>
      <w:r>
        <w:rPr>
          <w:rStyle w:val="a8"/>
          <w:rFonts w:ascii="宋体" w:eastAsia="宋体" w:hAnsi="宋体" w:cs="宋体" w:hint="eastAsia"/>
          <w:color w:val="000000" w:themeColor="text1"/>
          <w:sz w:val="30"/>
          <w:szCs w:val="30"/>
        </w:rPr>
        <w:t>七、有关信息公告和监督部门</w:t>
      </w:r>
    </w:p>
    <w:p w:rsidR="006D7206" w:rsidRDefault="00FF263C">
      <w:pPr>
        <w:pStyle w:val="a6"/>
        <w:widowControl/>
        <w:spacing w:before="75" w:beforeAutospacing="0" w:after="75" w:afterAutospacing="0" w:line="435" w:lineRule="atLeast"/>
        <w:ind w:firstLineChars="200" w:firstLine="482"/>
        <w:rPr>
          <w:rFonts w:ascii="宋体" w:eastAsia="宋体" w:hAnsi="宋体" w:cs="宋体"/>
          <w:color w:val="000000" w:themeColor="text1"/>
        </w:rPr>
      </w:pPr>
      <w:r>
        <w:rPr>
          <w:rStyle w:val="a8"/>
          <w:rFonts w:ascii="宋体" w:eastAsia="宋体" w:hAnsi="宋体" w:cs="宋体" w:hint="eastAsia"/>
          <w:color w:val="000000" w:themeColor="text1"/>
        </w:rPr>
        <w:t>22.</w:t>
      </w:r>
      <w:r>
        <w:rPr>
          <w:rStyle w:val="a8"/>
          <w:rFonts w:ascii="宋体" w:eastAsia="宋体" w:hAnsi="宋体" w:cs="宋体" w:hint="eastAsia"/>
          <w:color w:val="000000" w:themeColor="text1"/>
        </w:rPr>
        <w:t>政府采购信息公告媒体</w:t>
      </w:r>
    </w:p>
    <w:p w:rsidR="006D7206" w:rsidRDefault="00FF263C">
      <w:pPr>
        <w:pStyle w:val="a6"/>
        <w:widowControl/>
        <w:spacing w:before="75" w:beforeAutospacing="0" w:after="75" w:afterAutospacing="0" w:line="435" w:lineRule="atLeast"/>
        <w:rPr>
          <w:rFonts w:ascii="宋体" w:eastAsia="宋体" w:hAnsi="宋体" w:cs="宋体"/>
          <w:color w:val="000000" w:themeColor="text1"/>
        </w:rPr>
      </w:pPr>
      <w:r>
        <w:rPr>
          <w:rFonts w:ascii="宋体" w:eastAsia="宋体" w:hAnsi="宋体" w:cs="宋体" w:hint="eastAsia"/>
          <w:color w:val="000000" w:themeColor="text1"/>
        </w:rPr>
        <w:lastRenderedPageBreak/>
        <w:t>  22.1</w:t>
      </w:r>
      <w:r>
        <w:rPr>
          <w:rFonts w:ascii="宋体" w:eastAsia="宋体" w:hAnsi="宋体" w:cs="宋体" w:hint="eastAsia"/>
          <w:color w:val="000000" w:themeColor="text1"/>
        </w:rPr>
        <w:t>本项目的有关信息，包括但不限于采购公告、更正公告（若有）、谈判文件、谈判文件的澄清或修改（若有）、成交公告、终止公告（若有）、</w:t>
      </w:r>
      <w:proofErr w:type="gramStart"/>
      <w:r>
        <w:rPr>
          <w:rFonts w:ascii="宋体" w:eastAsia="宋体" w:hAnsi="宋体" w:cs="宋体" w:hint="eastAsia"/>
          <w:color w:val="000000" w:themeColor="text1"/>
        </w:rPr>
        <w:t>废标公告</w:t>
      </w:r>
      <w:proofErr w:type="gramEnd"/>
      <w:r>
        <w:rPr>
          <w:rFonts w:ascii="宋体" w:eastAsia="宋体" w:hAnsi="宋体" w:cs="宋体" w:hint="eastAsia"/>
          <w:color w:val="000000" w:themeColor="text1"/>
        </w:rPr>
        <w:t>（若有）等都将在谈判文件载明的指定媒体发布。潜在供应商或供应商务必随时关注，以免遗漏。</w:t>
      </w:r>
    </w:p>
    <w:p w:rsidR="006D7206" w:rsidRDefault="00FF263C">
      <w:pPr>
        <w:pStyle w:val="a6"/>
        <w:widowControl/>
        <w:spacing w:before="75" w:beforeAutospacing="0" w:after="75" w:afterAutospacing="0" w:line="435" w:lineRule="atLeast"/>
        <w:rPr>
          <w:rFonts w:ascii="宋体" w:eastAsia="宋体" w:hAnsi="宋体" w:cs="宋体"/>
          <w:color w:val="000000" w:themeColor="text1"/>
        </w:rPr>
      </w:pPr>
      <w:r>
        <w:rPr>
          <w:rFonts w:ascii="宋体" w:eastAsia="宋体" w:hAnsi="宋体" w:cs="宋体" w:hint="eastAsia"/>
          <w:color w:val="000000" w:themeColor="text1"/>
        </w:rPr>
        <w:t>  22.2</w:t>
      </w:r>
      <w:r>
        <w:rPr>
          <w:rFonts w:ascii="宋体" w:eastAsia="宋体" w:hAnsi="宋体" w:cs="宋体" w:hint="eastAsia"/>
          <w:color w:val="000000" w:themeColor="text1"/>
        </w:rPr>
        <w:t>信息公告指定媒体：详见竞争性谈判须知前附表第</w:t>
      </w:r>
      <w:r>
        <w:rPr>
          <w:rFonts w:ascii="宋体" w:eastAsia="宋体" w:hAnsi="宋体" w:cs="宋体" w:hint="eastAsia"/>
          <w:color w:val="000000" w:themeColor="text1"/>
        </w:rPr>
        <w:t>8</w:t>
      </w:r>
      <w:r>
        <w:rPr>
          <w:rFonts w:ascii="宋体" w:eastAsia="宋体" w:hAnsi="宋体" w:cs="宋体" w:hint="eastAsia"/>
          <w:color w:val="000000" w:themeColor="text1"/>
        </w:rPr>
        <w:t>项。</w:t>
      </w:r>
    </w:p>
    <w:p w:rsidR="006D7206" w:rsidRDefault="00FF263C">
      <w:pPr>
        <w:pStyle w:val="a6"/>
        <w:widowControl/>
        <w:spacing w:before="75" w:beforeAutospacing="0" w:after="75" w:afterAutospacing="0" w:line="435" w:lineRule="atLeast"/>
        <w:ind w:firstLineChars="200" w:firstLine="482"/>
        <w:rPr>
          <w:rFonts w:ascii="宋体" w:eastAsia="宋体" w:hAnsi="宋体" w:cs="宋体"/>
          <w:color w:val="000000" w:themeColor="text1"/>
        </w:rPr>
      </w:pPr>
      <w:r>
        <w:rPr>
          <w:rStyle w:val="a8"/>
          <w:rFonts w:ascii="宋体" w:eastAsia="宋体" w:hAnsi="宋体" w:cs="宋体" w:hint="eastAsia"/>
          <w:color w:val="000000" w:themeColor="text1"/>
        </w:rPr>
        <w:t>23.</w:t>
      </w:r>
      <w:r>
        <w:rPr>
          <w:rStyle w:val="a8"/>
          <w:rFonts w:ascii="宋体" w:eastAsia="宋体" w:hAnsi="宋体" w:cs="宋体" w:hint="eastAsia"/>
          <w:color w:val="000000" w:themeColor="text1"/>
        </w:rPr>
        <w:t>监督管理部门</w:t>
      </w:r>
    </w:p>
    <w:p w:rsidR="006D7206" w:rsidRDefault="00FF263C">
      <w:pPr>
        <w:pStyle w:val="a6"/>
        <w:widowControl/>
        <w:spacing w:before="75" w:beforeAutospacing="0" w:after="75" w:afterAutospacing="0" w:line="435" w:lineRule="atLeast"/>
        <w:rPr>
          <w:rFonts w:ascii="宋体" w:eastAsia="宋体" w:hAnsi="宋体" w:cs="宋体"/>
          <w:color w:val="000000" w:themeColor="text1"/>
        </w:rPr>
      </w:pPr>
      <w:r>
        <w:rPr>
          <w:rFonts w:ascii="宋体" w:eastAsia="宋体" w:hAnsi="宋体" w:cs="宋体" w:hint="eastAsia"/>
          <w:color w:val="000000" w:themeColor="text1"/>
        </w:rPr>
        <w:t>  23.1</w:t>
      </w:r>
      <w:r>
        <w:rPr>
          <w:rFonts w:ascii="宋体" w:eastAsia="宋体" w:hAnsi="宋体" w:cs="宋体" w:hint="eastAsia"/>
          <w:color w:val="000000" w:themeColor="text1"/>
        </w:rPr>
        <w:t>谈判采购活动的监督管理部门详见竞争性</w:t>
      </w:r>
      <w:r>
        <w:rPr>
          <w:rFonts w:ascii="宋体" w:eastAsia="宋体" w:hAnsi="宋体" w:cs="宋体" w:hint="eastAsia"/>
          <w:color w:val="000000" w:themeColor="text1"/>
        </w:rPr>
        <w:t>谈判须知前附表第</w:t>
      </w:r>
      <w:r>
        <w:rPr>
          <w:rFonts w:ascii="宋体" w:eastAsia="宋体" w:hAnsi="宋体" w:cs="宋体" w:hint="eastAsia"/>
          <w:color w:val="000000" w:themeColor="text1"/>
        </w:rPr>
        <w:t>9</w:t>
      </w:r>
      <w:r>
        <w:rPr>
          <w:rFonts w:ascii="宋体" w:eastAsia="宋体" w:hAnsi="宋体" w:cs="宋体" w:hint="eastAsia"/>
          <w:color w:val="000000" w:themeColor="text1"/>
        </w:rPr>
        <w:t>项。</w:t>
      </w:r>
    </w:p>
    <w:p w:rsidR="006D7206" w:rsidRDefault="00FF263C">
      <w:pPr>
        <w:pStyle w:val="a6"/>
        <w:widowControl/>
        <w:spacing w:before="75" w:beforeAutospacing="0" w:after="75" w:afterAutospacing="0" w:line="435" w:lineRule="atLeast"/>
        <w:jc w:val="center"/>
        <w:rPr>
          <w:rFonts w:ascii="宋体" w:eastAsia="宋体" w:hAnsi="宋体" w:cs="宋体"/>
          <w:color w:val="000000" w:themeColor="text1"/>
        </w:rPr>
      </w:pPr>
      <w:r>
        <w:rPr>
          <w:rStyle w:val="a8"/>
          <w:rFonts w:ascii="宋体" w:eastAsia="宋体" w:hAnsi="宋体" w:cs="宋体" w:hint="eastAsia"/>
          <w:color w:val="000000" w:themeColor="text1"/>
        </w:rPr>
        <w:t> </w:t>
      </w:r>
    </w:p>
    <w:p w:rsidR="006D7206" w:rsidRDefault="00FF263C">
      <w:pPr>
        <w:pStyle w:val="a6"/>
        <w:widowControl/>
        <w:spacing w:before="75" w:beforeAutospacing="0" w:after="75" w:afterAutospacing="0" w:line="435" w:lineRule="atLeast"/>
        <w:jc w:val="center"/>
        <w:rPr>
          <w:rFonts w:ascii="宋体" w:eastAsia="宋体" w:hAnsi="宋体" w:cs="宋体"/>
          <w:color w:val="000000" w:themeColor="text1"/>
          <w:sz w:val="30"/>
          <w:szCs w:val="30"/>
        </w:rPr>
      </w:pPr>
      <w:r>
        <w:rPr>
          <w:rStyle w:val="a8"/>
          <w:rFonts w:ascii="宋体" w:eastAsia="宋体" w:hAnsi="宋体" w:cs="宋体" w:hint="eastAsia"/>
          <w:color w:val="000000" w:themeColor="text1"/>
          <w:sz w:val="30"/>
          <w:szCs w:val="30"/>
        </w:rPr>
        <w:t>八、根据采购项目特点或政策需要补充的其他内容</w:t>
      </w:r>
    </w:p>
    <w:p w:rsidR="006D7206" w:rsidRDefault="00FF263C">
      <w:pPr>
        <w:pStyle w:val="a6"/>
        <w:widowControl/>
        <w:spacing w:before="75" w:beforeAutospacing="0" w:after="75" w:afterAutospacing="0" w:line="435" w:lineRule="atLeast"/>
        <w:rPr>
          <w:rFonts w:ascii="宋体" w:eastAsia="宋体" w:hAnsi="宋体" w:cs="宋体"/>
          <w:color w:val="000000" w:themeColor="text1"/>
        </w:rPr>
      </w:pPr>
      <w:r>
        <w:rPr>
          <w:rFonts w:ascii="宋体" w:eastAsia="宋体" w:hAnsi="宋体" w:cs="宋体" w:hint="eastAsia"/>
          <w:color w:val="000000" w:themeColor="text1"/>
        </w:rPr>
        <w:t xml:space="preserve">   </w:t>
      </w:r>
      <w:r>
        <w:rPr>
          <w:rStyle w:val="a8"/>
          <w:rFonts w:ascii="宋体" w:eastAsia="宋体" w:hAnsi="宋体" w:cs="宋体" w:hint="eastAsia"/>
          <w:color w:val="000000" w:themeColor="text1"/>
        </w:rPr>
        <w:t>24.</w:t>
      </w:r>
      <w:r>
        <w:rPr>
          <w:rStyle w:val="a8"/>
          <w:rFonts w:ascii="宋体" w:eastAsia="宋体" w:hAnsi="宋体" w:cs="宋体" w:hint="eastAsia"/>
          <w:color w:val="000000" w:themeColor="text1"/>
        </w:rPr>
        <w:t>履约保证金</w:t>
      </w:r>
    </w:p>
    <w:p w:rsidR="006D7206" w:rsidRDefault="00FF263C">
      <w:pPr>
        <w:pStyle w:val="a6"/>
        <w:widowControl/>
        <w:spacing w:before="75" w:beforeAutospacing="0" w:after="75" w:afterAutospacing="0" w:line="435" w:lineRule="atLeast"/>
        <w:rPr>
          <w:rFonts w:ascii="宋体" w:eastAsia="宋体" w:hAnsi="宋体" w:cs="宋体"/>
          <w:color w:val="000000" w:themeColor="text1"/>
        </w:rPr>
      </w:pPr>
      <w:r>
        <w:rPr>
          <w:rFonts w:ascii="宋体" w:eastAsia="宋体" w:hAnsi="宋体" w:cs="宋体" w:hint="eastAsia"/>
          <w:color w:val="000000" w:themeColor="text1"/>
        </w:rPr>
        <w:t>  24.1</w:t>
      </w:r>
      <w:r>
        <w:rPr>
          <w:rFonts w:ascii="宋体" w:eastAsia="宋体" w:hAnsi="宋体" w:cs="宋体" w:hint="eastAsia"/>
          <w:color w:val="000000" w:themeColor="text1"/>
        </w:rPr>
        <w:t>采购人可以根据项目特点和需要，确定是否要求成交供应商在合同签订前，按照谈判文件规定的时间、形式、金额提交履约保证金，履约保证金的数额不超过中标合同金额的</w:t>
      </w:r>
      <w:r>
        <w:rPr>
          <w:rFonts w:ascii="宋体" w:eastAsia="宋体" w:hAnsi="宋体" w:cs="宋体" w:hint="eastAsia"/>
          <w:color w:val="000000" w:themeColor="text1"/>
        </w:rPr>
        <w:t>10%</w:t>
      </w:r>
      <w:r>
        <w:rPr>
          <w:rFonts w:ascii="宋体" w:eastAsia="宋体" w:hAnsi="宋体" w:cs="宋体" w:hint="eastAsia"/>
          <w:color w:val="000000" w:themeColor="text1"/>
        </w:rPr>
        <w:t>，具体详见竞争性谈判须知前附表第</w:t>
      </w:r>
      <w:r>
        <w:rPr>
          <w:rFonts w:ascii="宋体" w:eastAsia="宋体" w:hAnsi="宋体" w:cs="宋体" w:hint="eastAsia"/>
          <w:color w:val="000000" w:themeColor="text1"/>
        </w:rPr>
        <w:t>8</w:t>
      </w:r>
      <w:r>
        <w:rPr>
          <w:rFonts w:ascii="宋体" w:eastAsia="宋体" w:hAnsi="宋体" w:cs="宋体" w:hint="eastAsia"/>
          <w:color w:val="000000" w:themeColor="text1"/>
        </w:rPr>
        <w:t>项规定。</w:t>
      </w:r>
    </w:p>
    <w:p w:rsidR="006D7206" w:rsidRDefault="00FF263C">
      <w:pPr>
        <w:pStyle w:val="a6"/>
        <w:widowControl/>
        <w:spacing w:before="75" w:beforeAutospacing="0" w:after="75" w:afterAutospacing="0" w:line="435" w:lineRule="atLeast"/>
        <w:rPr>
          <w:rFonts w:ascii="宋体" w:eastAsia="宋体" w:hAnsi="宋体" w:cs="宋体"/>
          <w:color w:val="000000" w:themeColor="text1"/>
        </w:rPr>
      </w:pPr>
      <w:r>
        <w:rPr>
          <w:rFonts w:ascii="宋体" w:eastAsia="宋体" w:hAnsi="宋体" w:cs="宋体" w:hint="eastAsia"/>
          <w:color w:val="000000" w:themeColor="text1"/>
        </w:rPr>
        <w:t>  24.2</w:t>
      </w:r>
      <w:r>
        <w:rPr>
          <w:rFonts w:ascii="宋体" w:eastAsia="宋体" w:hAnsi="宋体" w:cs="宋体" w:hint="eastAsia"/>
          <w:color w:val="000000" w:themeColor="text1"/>
        </w:rPr>
        <w:t>谈判文件要求在合同签订前提交履约保证金，如果成交供应商无故拖延或者拒不提交履约保证金的，则视为成交供应</w:t>
      </w:r>
      <w:proofErr w:type="gramStart"/>
      <w:r>
        <w:rPr>
          <w:rFonts w:ascii="宋体" w:eastAsia="宋体" w:hAnsi="宋体" w:cs="宋体" w:hint="eastAsia"/>
          <w:color w:val="000000" w:themeColor="text1"/>
        </w:rPr>
        <w:t>商拒绝</w:t>
      </w:r>
      <w:proofErr w:type="gramEnd"/>
      <w:r>
        <w:rPr>
          <w:rFonts w:ascii="宋体" w:eastAsia="宋体" w:hAnsi="宋体" w:cs="宋体" w:hint="eastAsia"/>
          <w:color w:val="000000" w:themeColor="text1"/>
        </w:rPr>
        <w:t>与采购人签订合同，该成交供应商将承担违法行为的法律责任。</w:t>
      </w:r>
    </w:p>
    <w:p w:rsidR="006D7206" w:rsidRDefault="00FF263C">
      <w:pPr>
        <w:pStyle w:val="a6"/>
        <w:widowControl/>
        <w:spacing w:before="75" w:beforeAutospacing="0" w:after="75" w:afterAutospacing="0" w:line="435" w:lineRule="atLeast"/>
        <w:ind w:firstLineChars="200" w:firstLine="482"/>
        <w:rPr>
          <w:rFonts w:ascii="宋体" w:eastAsia="宋体" w:hAnsi="宋体" w:cs="宋体"/>
          <w:color w:val="000000" w:themeColor="text1"/>
        </w:rPr>
      </w:pPr>
      <w:r>
        <w:rPr>
          <w:rStyle w:val="a8"/>
          <w:rFonts w:ascii="宋体" w:eastAsia="宋体" w:hAnsi="宋体" w:cs="宋体" w:hint="eastAsia"/>
          <w:color w:val="000000" w:themeColor="text1"/>
        </w:rPr>
        <w:t>25.</w:t>
      </w:r>
      <w:r>
        <w:rPr>
          <w:rStyle w:val="a8"/>
          <w:rFonts w:ascii="宋体" w:eastAsia="宋体" w:hAnsi="宋体" w:cs="宋体" w:hint="eastAsia"/>
          <w:color w:val="000000" w:themeColor="text1"/>
        </w:rPr>
        <w:t>其他新增内容：</w:t>
      </w:r>
    </w:p>
    <w:p w:rsidR="006D7206" w:rsidRDefault="00FF263C">
      <w:pPr>
        <w:pStyle w:val="a6"/>
        <w:widowControl/>
        <w:spacing w:before="75" w:beforeAutospacing="0" w:after="75" w:afterAutospacing="0" w:line="435" w:lineRule="atLeast"/>
        <w:rPr>
          <w:rFonts w:ascii="宋体" w:eastAsia="宋体" w:hAnsi="宋体" w:cs="宋体"/>
          <w:color w:val="000000" w:themeColor="text1"/>
        </w:rPr>
      </w:pPr>
      <w:r>
        <w:rPr>
          <w:rFonts w:ascii="宋体" w:eastAsia="宋体" w:hAnsi="宋体" w:cs="宋体" w:hint="eastAsia"/>
          <w:color w:val="000000" w:themeColor="text1"/>
        </w:rPr>
        <w:t>  </w:t>
      </w:r>
      <w:r>
        <w:rPr>
          <w:rFonts w:ascii="宋体" w:eastAsia="宋体" w:hAnsi="宋体" w:cs="宋体" w:hint="eastAsia"/>
          <w:color w:val="000000" w:themeColor="text1"/>
        </w:rPr>
        <w:t>根据采购项目特点或政策需要补充的其他新增内容详见竞争性谈判须知前附表。</w:t>
      </w:r>
    </w:p>
    <w:p w:rsidR="006D7206" w:rsidRDefault="006D7206">
      <w:pPr>
        <w:pStyle w:val="a6"/>
        <w:widowControl/>
        <w:spacing w:before="75" w:beforeAutospacing="0" w:after="75" w:afterAutospacing="0" w:line="435" w:lineRule="atLeast"/>
        <w:rPr>
          <w:rFonts w:ascii="宋体" w:eastAsia="宋体" w:hAnsi="宋体" w:cs="宋体"/>
          <w:color w:val="000000" w:themeColor="text1"/>
          <w:sz w:val="27"/>
          <w:szCs w:val="27"/>
        </w:rPr>
      </w:pPr>
    </w:p>
    <w:p w:rsidR="006D7206" w:rsidRDefault="00FF263C">
      <w:pPr>
        <w:pStyle w:val="a6"/>
        <w:widowControl/>
        <w:spacing w:before="75" w:beforeAutospacing="0" w:after="75" w:afterAutospacing="0"/>
        <w:jc w:val="center"/>
        <w:rPr>
          <w:rStyle w:val="a8"/>
          <w:rFonts w:ascii="宋体" w:eastAsia="宋体" w:hAnsi="宋体" w:cs="宋体"/>
          <w:color w:val="000000" w:themeColor="text1"/>
        </w:rPr>
      </w:pPr>
      <w:r>
        <w:rPr>
          <w:rStyle w:val="a8"/>
          <w:rFonts w:ascii="宋体" w:eastAsia="宋体" w:hAnsi="宋体" w:cs="宋体" w:hint="eastAsia"/>
          <w:color w:val="000000" w:themeColor="text1"/>
        </w:rPr>
        <w:br/>
      </w:r>
    </w:p>
    <w:p w:rsidR="006D7206" w:rsidRDefault="00FF263C">
      <w:pPr>
        <w:pStyle w:val="a6"/>
        <w:widowControl/>
        <w:spacing w:before="75" w:beforeAutospacing="0" w:after="75" w:afterAutospacing="0"/>
        <w:jc w:val="center"/>
        <w:rPr>
          <w:rStyle w:val="a8"/>
          <w:rFonts w:ascii="宋体" w:eastAsia="宋体" w:hAnsi="宋体" w:cs="宋体"/>
          <w:color w:val="000000" w:themeColor="text1"/>
        </w:rPr>
      </w:pPr>
      <w:r>
        <w:rPr>
          <w:rStyle w:val="a8"/>
          <w:rFonts w:ascii="宋体" w:eastAsia="宋体" w:hAnsi="宋体" w:cs="宋体" w:hint="eastAsia"/>
          <w:color w:val="000000" w:themeColor="text1"/>
        </w:rPr>
        <w:br w:type="page"/>
      </w:r>
    </w:p>
    <w:p w:rsidR="006D7206" w:rsidRDefault="00FF263C">
      <w:pPr>
        <w:pStyle w:val="a6"/>
        <w:widowControl/>
        <w:spacing w:before="75" w:beforeAutospacing="0" w:after="75" w:afterAutospacing="0"/>
        <w:jc w:val="center"/>
        <w:rPr>
          <w:color w:val="000000" w:themeColor="text1"/>
        </w:rPr>
      </w:pPr>
      <w:r>
        <w:rPr>
          <w:rStyle w:val="a8"/>
          <w:rFonts w:ascii="宋体" w:eastAsia="宋体" w:hAnsi="宋体" w:cs="宋体" w:hint="eastAsia"/>
          <w:color w:val="000000" w:themeColor="text1"/>
          <w:sz w:val="36"/>
          <w:szCs w:val="36"/>
        </w:rPr>
        <w:lastRenderedPageBreak/>
        <w:t>第三章</w:t>
      </w:r>
      <w:r>
        <w:rPr>
          <w:rStyle w:val="a8"/>
          <w:rFonts w:ascii="宋体" w:eastAsia="宋体" w:hAnsi="宋体" w:cs="宋体" w:hint="eastAsia"/>
          <w:color w:val="000000" w:themeColor="text1"/>
          <w:sz w:val="36"/>
          <w:szCs w:val="36"/>
        </w:rPr>
        <w:t>  </w:t>
      </w:r>
      <w:r>
        <w:rPr>
          <w:rStyle w:val="a8"/>
          <w:rFonts w:ascii="宋体" w:eastAsia="宋体" w:hAnsi="宋体" w:cs="宋体" w:hint="eastAsia"/>
          <w:color w:val="000000" w:themeColor="text1"/>
          <w:sz w:val="36"/>
          <w:szCs w:val="36"/>
        </w:rPr>
        <w:t>采</w:t>
      </w:r>
      <w:r>
        <w:rPr>
          <w:rStyle w:val="a8"/>
          <w:rFonts w:ascii="宋体" w:eastAsia="宋体" w:hAnsi="宋体" w:cs="宋体" w:hint="eastAsia"/>
          <w:color w:val="000000" w:themeColor="text1"/>
          <w:sz w:val="36"/>
          <w:szCs w:val="36"/>
        </w:rPr>
        <w:t>购内容及要求</w:t>
      </w:r>
    </w:p>
    <w:p w:rsidR="006D7206" w:rsidRDefault="00FF263C">
      <w:pPr>
        <w:pStyle w:val="a6"/>
        <w:widowControl/>
        <w:spacing w:before="75" w:beforeAutospacing="0" w:after="75" w:afterAutospacing="0" w:line="435" w:lineRule="atLeast"/>
        <w:rPr>
          <w:rFonts w:asciiTheme="minorEastAsia" w:hAnsiTheme="minorEastAsia" w:cstheme="minorEastAsia"/>
          <w:color w:val="000000" w:themeColor="text1"/>
        </w:rPr>
      </w:pPr>
      <w:r>
        <w:rPr>
          <w:rFonts w:ascii="宋体" w:eastAsia="宋体" w:hAnsi="宋体" w:cs="宋体" w:hint="eastAsia"/>
          <w:color w:val="000000" w:themeColor="text1"/>
        </w:rPr>
        <w:t> </w:t>
      </w:r>
    </w:p>
    <w:p w:rsidR="006D7206" w:rsidRDefault="00FF263C">
      <w:pPr>
        <w:widowControl/>
        <w:spacing w:line="360" w:lineRule="auto"/>
        <w:ind w:firstLineChars="200" w:firstLine="482"/>
        <w:jc w:val="left"/>
        <w:rPr>
          <w:rFonts w:ascii="宋体" w:eastAsia="宋体" w:hAnsi="宋体" w:cs="宋体"/>
          <w:color w:val="000000" w:themeColor="text1"/>
          <w:kern w:val="0"/>
          <w:sz w:val="24"/>
        </w:rPr>
      </w:pPr>
      <w:r>
        <w:rPr>
          <w:rFonts w:ascii="宋体" w:eastAsia="宋体" w:hAnsi="宋体" w:cs="宋体" w:hint="eastAsia"/>
          <w:b/>
          <w:bCs/>
          <w:color w:val="000000" w:themeColor="text1"/>
          <w:kern w:val="0"/>
          <w:sz w:val="24"/>
        </w:rPr>
        <w:t>一、项目概况</w:t>
      </w:r>
    </w:p>
    <w:tbl>
      <w:tblPr>
        <w:tblStyle w:val="a7"/>
        <w:tblW w:w="8522" w:type="dxa"/>
        <w:jc w:val="center"/>
        <w:tblLayout w:type="fixed"/>
        <w:tblLook w:val="04A0" w:firstRow="1" w:lastRow="0" w:firstColumn="1" w:lastColumn="0" w:noHBand="0" w:noVBand="1"/>
      </w:tblPr>
      <w:tblGrid>
        <w:gridCol w:w="759"/>
        <w:gridCol w:w="6510"/>
        <w:gridCol w:w="1253"/>
      </w:tblGrid>
      <w:tr w:rsidR="006D7206">
        <w:trPr>
          <w:trHeight w:val="454"/>
          <w:jc w:val="center"/>
        </w:trPr>
        <w:tc>
          <w:tcPr>
            <w:tcW w:w="759" w:type="dxa"/>
            <w:vAlign w:val="center"/>
          </w:tcPr>
          <w:p w:rsidR="006D7206" w:rsidRDefault="00FF263C">
            <w:pPr>
              <w:widowControl/>
              <w:spacing w:line="360" w:lineRule="auto"/>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序号</w:t>
            </w:r>
          </w:p>
        </w:tc>
        <w:tc>
          <w:tcPr>
            <w:tcW w:w="6510" w:type="dxa"/>
            <w:vAlign w:val="center"/>
          </w:tcPr>
          <w:p w:rsidR="006D7206" w:rsidRDefault="00FF263C">
            <w:pPr>
              <w:widowControl/>
              <w:spacing w:line="360" w:lineRule="auto"/>
              <w:ind w:firstLineChars="200" w:firstLine="480"/>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项目名称</w:t>
            </w:r>
          </w:p>
        </w:tc>
        <w:tc>
          <w:tcPr>
            <w:tcW w:w="1253" w:type="dxa"/>
            <w:vAlign w:val="center"/>
          </w:tcPr>
          <w:p w:rsidR="006D7206" w:rsidRDefault="00FF263C">
            <w:pPr>
              <w:widowControl/>
              <w:spacing w:line="360" w:lineRule="auto"/>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预算</w:t>
            </w:r>
          </w:p>
        </w:tc>
      </w:tr>
      <w:tr w:rsidR="006D7206">
        <w:trPr>
          <w:trHeight w:val="1016"/>
          <w:jc w:val="center"/>
        </w:trPr>
        <w:tc>
          <w:tcPr>
            <w:tcW w:w="759" w:type="dxa"/>
            <w:vAlign w:val="center"/>
          </w:tcPr>
          <w:p w:rsidR="006D7206" w:rsidRDefault="00FF263C">
            <w:pPr>
              <w:widowControl/>
              <w:spacing w:line="360" w:lineRule="auto"/>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w:t>
            </w:r>
          </w:p>
        </w:tc>
        <w:tc>
          <w:tcPr>
            <w:tcW w:w="6510" w:type="dxa"/>
            <w:vAlign w:val="center"/>
          </w:tcPr>
          <w:p w:rsidR="006D7206" w:rsidRDefault="00FF263C">
            <w:pPr>
              <w:pStyle w:val="2"/>
              <w:spacing w:before="0" w:after="0" w:line="360" w:lineRule="auto"/>
              <w:rPr>
                <w:rFonts w:ascii="宋体" w:eastAsia="宋体" w:hAnsi="宋体" w:cs="宋体"/>
                <w:color w:val="000000" w:themeColor="text1"/>
                <w:sz w:val="24"/>
                <w:szCs w:val="24"/>
              </w:rPr>
            </w:pPr>
            <w:r>
              <w:rPr>
                <w:rFonts w:ascii="宋体" w:eastAsia="宋体" w:hAnsi="宋体" w:cs="宋体" w:hint="eastAsia"/>
                <w:b w:val="0"/>
                <w:bCs w:val="0"/>
                <w:color w:val="000000" w:themeColor="text1"/>
                <w:kern w:val="0"/>
                <w:sz w:val="24"/>
                <w:szCs w:val="24"/>
              </w:rPr>
              <w:t>长汀职专</w:t>
            </w:r>
            <w:r>
              <w:rPr>
                <w:rFonts w:ascii="宋体" w:eastAsia="宋体" w:hAnsi="宋体" w:cs="宋体" w:hint="eastAsia"/>
                <w:b w:val="0"/>
                <w:bCs w:val="0"/>
                <w:color w:val="000000" w:themeColor="text1"/>
                <w:kern w:val="0"/>
                <w:sz w:val="24"/>
                <w:szCs w:val="24"/>
              </w:rPr>
              <w:t>2019</w:t>
            </w:r>
            <w:r>
              <w:rPr>
                <w:rFonts w:ascii="宋体" w:eastAsia="宋体" w:hAnsi="宋体" w:cs="宋体" w:hint="eastAsia"/>
                <w:b w:val="0"/>
                <w:bCs w:val="0"/>
                <w:color w:val="000000" w:themeColor="text1"/>
                <w:kern w:val="0"/>
                <w:sz w:val="24"/>
                <w:szCs w:val="24"/>
              </w:rPr>
              <w:t>年省、市职业院校技能大赛</w:t>
            </w:r>
            <w:r>
              <w:rPr>
                <w:rFonts w:ascii="宋体" w:eastAsia="宋体" w:hAnsi="宋体" w:cs="宋体" w:hint="eastAsia"/>
                <w:b w:val="0"/>
                <w:bCs w:val="0"/>
                <w:color w:val="000000" w:themeColor="text1"/>
                <w:kern w:val="0"/>
                <w:sz w:val="24"/>
                <w:szCs w:val="24"/>
              </w:rPr>
              <w:t xml:space="preserve"> </w:t>
            </w:r>
            <w:r>
              <w:rPr>
                <w:rFonts w:ascii="宋体" w:eastAsia="宋体" w:hAnsi="宋体" w:cs="宋体" w:hint="eastAsia"/>
                <w:b w:val="0"/>
                <w:bCs w:val="0"/>
                <w:color w:val="000000" w:themeColor="text1"/>
                <w:kern w:val="0"/>
                <w:sz w:val="24"/>
                <w:szCs w:val="24"/>
              </w:rPr>
              <w:t>教学能力比赛资源开发制作信息技术咨询服务项目</w:t>
            </w:r>
          </w:p>
        </w:tc>
        <w:tc>
          <w:tcPr>
            <w:tcW w:w="1253" w:type="dxa"/>
            <w:vAlign w:val="center"/>
          </w:tcPr>
          <w:p w:rsidR="006D7206" w:rsidRDefault="00FF263C">
            <w:pPr>
              <w:widowControl/>
              <w:spacing w:line="360" w:lineRule="auto"/>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13.8</w:t>
            </w:r>
            <w:r>
              <w:rPr>
                <w:rFonts w:ascii="宋体" w:eastAsia="宋体" w:hAnsi="宋体" w:cs="宋体" w:hint="eastAsia"/>
                <w:color w:val="000000" w:themeColor="text1"/>
                <w:kern w:val="0"/>
                <w:sz w:val="24"/>
              </w:rPr>
              <w:t>万元</w:t>
            </w:r>
          </w:p>
        </w:tc>
      </w:tr>
    </w:tbl>
    <w:p w:rsidR="006D7206" w:rsidRDefault="00FF263C">
      <w:pPr>
        <w:widowControl/>
        <w:spacing w:line="360" w:lineRule="auto"/>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注：投标报价超过上述控制价的，作废标处理。</w:t>
      </w:r>
    </w:p>
    <w:p w:rsidR="006D7206" w:rsidRDefault="00FF263C">
      <w:pPr>
        <w:widowControl/>
        <w:spacing w:line="360" w:lineRule="auto"/>
        <w:ind w:firstLineChars="200" w:firstLine="482"/>
        <w:jc w:val="left"/>
        <w:rPr>
          <w:rFonts w:ascii="宋体" w:eastAsia="宋体" w:hAnsi="宋体" w:cs="宋体"/>
          <w:color w:val="000000" w:themeColor="text1"/>
          <w:kern w:val="0"/>
          <w:sz w:val="24"/>
        </w:rPr>
      </w:pPr>
      <w:r>
        <w:rPr>
          <w:rFonts w:ascii="宋体" w:eastAsia="宋体" w:hAnsi="宋体" w:cs="宋体" w:hint="eastAsia"/>
          <w:b/>
          <w:bCs/>
          <w:color w:val="000000" w:themeColor="text1"/>
          <w:kern w:val="0"/>
          <w:sz w:val="24"/>
        </w:rPr>
        <w:t>二、技术要求</w:t>
      </w:r>
    </w:p>
    <w:p w:rsidR="006D7206" w:rsidRDefault="00FF263C">
      <w:pPr>
        <w:widowControl/>
        <w:spacing w:line="360" w:lineRule="auto"/>
        <w:ind w:firstLineChars="200" w:firstLine="482"/>
        <w:jc w:val="left"/>
        <w:rPr>
          <w:rFonts w:ascii="宋体" w:eastAsia="宋体" w:hAnsi="宋体" w:cs="宋体"/>
          <w:color w:val="000000" w:themeColor="text1"/>
          <w:kern w:val="0"/>
          <w:sz w:val="24"/>
        </w:rPr>
      </w:pPr>
      <w:bookmarkStart w:id="1" w:name="_Toc321840453"/>
      <w:r>
        <w:rPr>
          <w:rFonts w:ascii="宋体" w:eastAsia="宋体" w:hAnsi="宋体" w:cs="宋体" w:hint="eastAsia"/>
          <w:b/>
          <w:bCs/>
          <w:color w:val="000000" w:themeColor="text1"/>
          <w:kern w:val="0"/>
          <w:sz w:val="24"/>
        </w:rPr>
        <w:t>（一）</w:t>
      </w:r>
      <w:bookmarkEnd w:id="1"/>
      <w:r>
        <w:rPr>
          <w:rFonts w:ascii="宋体" w:eastAsia="宋体" w:hAnsi="宋体" w:cs="宋体" w:hint="eastAsia"/>
          <w:b/>
          <w:bCs/>
          <w:color w:val="000000" w:themeColor="text1"/>
          <w:kern w:val="0"/>
          <w:sz w:val="24"/>
        </w:rPr>
        <w:t>项目总体要求</w:t>
      </w:r>
    </w:p>
    <w:p w:rsidR="006D7206" w:rsidRDefault="00FF263C">
      <w:pPr>
        <w:pStyle w:val="2"/>
        <w:spacing w:before="0" w:after="0" w:line="360" w:lineRule="auto"/>
        <w:ind w:firstLineChars="200" w:firstLine="482"/>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本项目，即长汀职专</w:t>
      </w:r>
      <w:r>
        <w:rPr>
          <w:rFonts w:ascii="宋体" w:eastAsia="宋体" w:hAnsi="宋体" w:cs="宋体" w:hint="eastAsia"/>
          <w:color w:val="000000" w:themeColor="text1"/>
          <w:kern w:val="0"/>
          <w:sz w:val="24"/>
          <w:szCs w:val="24"/>
        </w:rPr>
        <w:t>2019</w:t>
      </w:r>
      <w:r>
        <w:rPr>
          <w:rFonts w:ascii="宋体" w:eastAsia="宋体" w:hAnsi="宋体" w:cs="宋体" w:hint="eastAsia"/>
          <w:color w:val="000000" w:themeColor="text1"/>
          <w:kern w:val="0"/>
          <w:sz w:val="24"/>
          <w:szCs w:val="24"/>
        </w:rPr>
        <w:t>年省、市职业院校技能大赛</w:t>
      </w:r>
      <w:r>
        <w:rPr>
          <w:rFonts w:ascii="宋体" w:eastAsia="宋体" w:hAnsi="宋体" w:cs="宋体" w:hint="eastAsia"/>
          <w:color w:val="000000" w:themeColor="text1"/>
          <w:kern w:val="0"/>
          <w:sz w:val="24"/>
          <w:szCs w:val="24"/>
        </w:rPr>
        <w:t xml:space="preserve"> </w:t>
      </w:r>
      <w:r>
        <w:rPr>
          <w:rFonts w:ascii="宋体" w:eastAsia="宋体" w:hAnsi="宋体" w:cs="宋体" w:hint="eastAsia"/>
          <w:color w:val="000000" w:themeColor="text1"/>
          <w:kern w:val="0"/>
          <w:sz w:val="24"/>
          <w:szCs w:val="24"/>
        </w:rPr>
        <w:t>教学能力比赛资源开发制作信息技术咨询服务项目，根据采购方要求，需提供一些信息化教学设备，针对项目里的分镜头脚本创意制作各个</w:t>
      </w:r>
      <w:proofErr w:type="gramStart"/>
      <w:r>
        <w:rPr>
          <w:rFonts w:ascii="宋体" w:eastAsia="宋体" w:hAnsi="宋体" w:cs="宋体" w:hint="eastAsia"/>
          <w:color w:val="000000" w:themeColor="text1"/>
          <w:kern w:val="0"/>
          <w:sz w:val="24"/>
          <w:szCs w:val="24"/>
        </w:rPr>
        <w:t>知识点且进行</w:t>
      </w:r>
      <w:proofErr w:type="gramEnd"/>
      <w:r>
        <w:rPr>
          <w:rFonts w:ascii="宋体" w:eastAsia="宋体" w:hAnsi="宋体" w:cs="宋体" w:hint="eastAsia"/>
          <w:color w:val="000000" w:themeColor="text1"/>
          <w:kern w:val="0"/>
          <w:sz w:val="24"/>
          <w:szCs w:val="24"/>
        </w:rPr>
        <w:t>拓展，并对相应的教学资源进行开发制作，解决日常教学过程当中的一些实际问题，达到整个知识点的信息化教学运用。</w:t>
      </w:r>
    </w:p>
    <w:p w:rsidR="006D7206" w:rsidRDefault="00FF263C">
      <w:pPr>
        <w:widowControl/>
        <w:spacing w:line="360" w:lineRule="auto"/>
        <w:ind w:firstLineChars="200" w:firstLine="482"/>
        <w:jc w:val="left"/>
        <w:rPr>
          <w:rFonts w:ascii="宋体" w:eastAsia="宋体" w:hAnsi="宋体" w:cs="宋体"/>
          <w:b/>
          <w:bCs/>
          <w:color w:val="000000" w:themeColor="text1"/>
          <w:kern w:val="0"/>
          <w:sz w:val="24"/>
        </w:rPr>
      </w:pPr>
      <w:r>
        <w:rPr>
          <w:rFonts w:ascii="宋体" w:eastAsia="宋体" w:hAnsi="宋体" w:cs="宋体" w:hint="eastAsia"/>
          <w:b/>
          <w:bCs/>
          <w:color w:val="000000" w:themeColor="text1"/>
          <w:kern w:val="0"/>
          <w:sz w:val="24"/>
        </w:rPr>
        <w:t>(</w:t>
      </w:r>
      <w:r>
        <w:rPr>
          <w:rFonts w:ascii="宋体" w:eastAsia="宋体" w:hAnsi="宋体" w:cs="宋体" w:hint="eastAsia"/>
          <w:b/>
          <w:bCs/>
          <w:color w:val="000000" w:themeColor="text1"/>
          <w:kern w:val="0"/>
          <w:sz w:val="24"/>
        </w:rPr>
        <w:t>二）项目内容及技术要求</w:t>
      </w:r>
    </w:p>
    <w:tbl>
      <w:tblPr>
        <w:tblpPr w:leftFromText="180" w:rightFromText="180" w:vertAnchor="text" w:horzAnchor="margin" w:tblpXSpec="center" w:tblpY="362"/>
        <w:tblW w:w="90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809"/>
        <w:gridCol w:w="7230"/>
      </w:tblGrid>
      <w:tr w:rsidR="006D7206">
        <w:trPr>
          <w:trHeight w:val="397"/>
        </w:trPr>
        <w:tc>
          <w:tcPr>
            <w:tcW w:w="1809" w:type="dxa"/>
            <w:tcBorders>
              <w:tl2br w:val="nil"/>
              <w:tr2bl w:val="nil"/>
            </w:tcBorders>
            <w:shd w:val="clear" w:color="auto" w:fill="B7DEE8"/>
            <w:tcMar>
              <w:top w:w="0" w:type="dxa"/>
              <w:left w:w="108" w:type="dxa"/>
              <w:bottom w:w="0" w:type="dxa"/>
              <w:right w:w="108" w:type="dxa"/>
            </w:tcMar>
            <w:vAlign w:val="center"/>
          </w:tcPr>
          <w:p w:rsidR="006D7206" w:rsidRDefault="00FF263C">
            <w:pPr>
              <w:widowControl/>
              <w:spacing w:line="360" w:lineRule="auto"/>
              <w:jc w:val="center"/>
              <w:rPr>
                <w:rFonts w:ascii="宋体" w:eastAsia="宋体" w:hAnsi="宋体" w:cs="宋体"/>
                <w:color w:val="000000" w:themeColor="text1"/>
                <w:kern w:val="0"/>
                <w:sz w:val="24"/>
              </w:rPr>
            </w:pPr>
            <w:r>
              <w:rPr>
                <w:rFonts w:ascii="宋体" w:eastAsia="宋体" w:hAnsi="宋体" w:cs="宋体" w:hint="eastAsia"/>
                <w:b/>
                <w:bCs/>
                <w:color w:val="000000" w:themeColor="text1"/>
                <w:kern w:val="0"/>
                <w:sz w:val="24"/>
              </w:rPr>
              <w:t>项目</w:t>
            </w:r>
          </w:p>
        </w:tc>
        <w:tc>
          <w:tcPr>
            <w:tcW w:w="7230" w:type="dxa"/>
            <w:tcBorders>
              <w:tl2br w:val="nil"/>
              <w:tr2bl w:val="nil"/>
            </w:tcBorders>
            <w:shd w:val="clear" w:color="auto" w:fill="B7DEE8"/>
            <w:tcMar>
              <w:top w:w="0" w:type="dxa"/>
              <w:left w:w="108" w:type="dxa"/>
              <w:bottom w:w="0" w:type="dxa"/>
              <w:right w:w="108" w:type="dxa"/>
            </w:tcMar>
            <w:vAlign w:val="center"/>
          </w:tcPr>
          <w:p w:rsidR="006D7206" w:rsidRDefault="00FF263C">
            <w:pPr>
              <w:widowControl/>
              <w:spacing w:line="360" w:lineRule="auto"/>
              <w:jc w:val="center"/>
              <w:rPr>
                <w:rFonts w:ascii="宋体" w:eastAsia="宋体" w:hAnsi="宋体" w:cs="宋体"/>
                <w:color w:val="000000" w:themeColor="text1"/>
                <w:kern w:val="0"/>
                <w:sz w:val="24"/>
              </w:rPr>
            </w:pPr>
            <w:r>
              <w:rPr>
                <w:rFonts w:ascii="宋体" w:eastAsia="宋体" w:hAnsi="宋体" w:cs="宋体" w:hint="eastAsia"/>
                <w:b/>
                <w:bCs/>
                <w:color w:val="000000" w:themeColor="text1"/>
                <w:kern w:val="0"/>
                <w:sz w:val="24"/>
              </w:rPr>
              <w:t>技术要求</w:t>
            </w:r>
          </w:p>
        </w:tc>
      </w:tr>
      <w:tr w:rsidR="006D7206">
        <w:trPr>
          <w:trHeight w:val="472"/>
        </w:trPr>
        <w:tc>
          <w:tcPr>
            <w:tcW w:w="1809" w:type="dxa"/>
            <w:tcBorders>
              <w:tl2br w:val="nil"/>
              <w:tr2bl w:val="nil"/>
            </w:tcBorders>
            <w:tcMar>
              <w:top w:w="0" w:type="dxa"/>
              <w:left w:w="108" w:type="dxa"/>
              <w:bottom w:w="0" w:type="dxa"/>
              <w:right w:w="108" w:type="dxa"/>
            </w:tcMar>
            <w:vAlign w:val="center"/>
          </w:tcPr>
          <w:p w:rsidR="006D7206" w:rsidRDefault="00FF263C">
            <w:pPr>
              <w:widowControl/>
              <w:spacing w:line="360" w:lineRule="exact"/>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课堂实录（</w:t>
            </w:r>
            <w:r>
              <w:rPr>
                <w:rFonts w:ascii="宋体" w:eastAsia="宋体" w:hAnsi="宋体" w:cs="宋体" w:hint="eastAsia"/>
                <w:color w:val="000000" w:themeColor="text1"/>
                <w:kern w:val="0"/>
                <w:sz w:val="24"/>
              </w:rPr>
              <w:t>6</w:t>
            </w:r>
            <w:r>
              <w:rPr>
                <w:rFonts w:ascii="宋体" w:eastAsia="宋体" w:hAnsi="宋体" w:cs="宋体" w:hint="eastAsia"/>
                <w:color w:val="000000" w:themeColor="text1"/>
                <w:kern w:val="0"/>
                <w:sz w:val="24"/>
              </w:rPr>
              <w:t>个）</w:t>
            </w:r>
          </w:p>
        </w:tc>
        <w:tc>
          <w:tcPr>
            <w:tcW w:w="7230" w:type="dxa"/>
            <w:tcBorders>
              <w:tl2br w:val="nil"/>
              <w:tr2bl w:val="nil"/>
            </w:tcBorders>
            <w:tcMar>
              <w:top w:w="0" w:type="dxa"/>
              <w:left w:w="108" w:type="dxa"/>
              <w:bottom w:w="0" w:type="dxa"/>
              <w:right w:w="108" w:type="dxa"/>
            </w:tcMar>
            <w:vAlign w:val="center"/>
          </w:tcPr>
          <w:p w:rsidR="006D7206" w:rsidRDefault="00FF263C">
            <w:pPr>
              <w:widowControl/>
              <w:spacing w:line="360" w:lineRule="exact"/>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记录教师上课的全过程，包括学生的听课掠影，</w:t>
            </w:r>
            <w:r>
              <w:rPr>
                <w:rFonts w:ascii="宋体" w:eastAsia="宋体" w:hAnsi="宋体" w:cs="宋体" w:hint="eastAsia"/>
                <w:color w:val="000000" w:themeColor="text1"/>
                <w:kern w:val="0"/>
                <w:sz w:val="24"/>
              </w:rPr>
              <w:t>35-45</w:t>
            </w:r>
            <w:r>
              <w:rPr>
                <w:rFonts w:ascii="宋体" w:eastAsia="宋体" w:hAnsi="宋体" w:cs="宋体" w:hint="eastAsia"/>
                <w:color w:val="000000" w:themeColor="text1"/>
                <w:kern w:val="0"/>
                <w:sz w:val="24"/>
              </w:rPr>
              <w:t>分钟。</w:t>
            </w:r>
          </w:p>
        </w:tc>
      </w:tr>
      <w:tr w:rsidR="006D7206">
        <w:trPr>
          <w:trHeight w:val="472"/>
        </w:trPr>
        <w:tc>
          <w:tcPr>
            <w:tcW w:w="1809" w:type="dxa"/>
            <w:tcBorders>
              <w:tl2br w:val="nil"/>
              <w:tr2bl w:val="nil"/>
            </w:tcBorders>
            <w:tcMar>
              <w:top w:w="0" w:type="dxa"/>
              <w:left w:w="108" w:type="dxa"/>
              <w:bottom w:w="0" w:type="dxa"/>
              <w:right w:w="108" w:type="dxa"/>
            </w:tcMar>
            <w:vAlign w:val="center"/>
          </w:tcPr>
          <w:p w:rsidR="006D7206" w:rsidRDefault="00FF263C">
            <w:pPr>
              <w:widowControl/>
              <w:spacing w:line="360" w:lineRule="exact"/>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教学设计（</w:t>
            </w:r>
            <w:r>
              <w:rPr>
                <w:rFonts w:ascii="宋体" w:eastAsia="宋体" w:hAnsi="宋体" w:cs="宋体" w:hint="eastAsia"/>
                <w:color w:val="000000" w:themeColor="text1"/>
                <w:kern w:val="0"/>
                <w:sz w:val="24"/>
              </w:rPr>
              <w:t>6</w:t>
            </w:r>
            <w:r>
              <w:rPr>
                <w:rFonts w:ascii="宋体" w:eastAsia="宋体" w:hAnsi="宋体" w:cs="宋体" w:hint="eastAsia"/>
                <w:color w:val="000000" w:themeColor="text1"/>
                <w:kern w:val="0"/>
                <w:sz w:val="24"/>
              </w:rPr>
              <w:t>个）</w:t>
            </w:r>
          </w:p>
        </w:tc>
        <w:tc>
          <w:tcPr>
            <w:tcW w:w="7230" w:type="dxa"/>
            <w:tcBorders>
              <w:tl2br w:val="nil"/>
              <w:tr2bl w:val="nil"/>
            </w:tcBorders>
            <w:tcMar>
              <w:top w:w="0" w:type="dxa"/>
              <w:left w:w="108" w:type="dxa"/>
              <w:bottom w:w="0" w:type="dxa"/>
              <w:right w:w="108" w:type="dxa"/>
            </w:tcMar>
            <w:vAlign w:val="center"/>
          </w:tcPr>
          <w:p w:rsidR="006D7206" w:rsidRDefault="00FF263C">
            <w:pPr>
              <w:widowControl/>
              <w:spacing w:line="360" w:lineRule="exact"/>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协助参赛教师进行教学设计，针对</w:t>
            </w:r>
            <w:r>
              <w:rPr>
                <w:rFonts w:ascii="宋体" w:eastAsia="宋体" w:hAnsi="宋体" w:cs="宋体" w:hint="eastAsia"/>
                <w:color w:val="000000" w:themeColor="text1"/>
                <w:kern w:val="0"/>
                <w:sz w:val="24"/>
              </w:rPr>
              <w:t>1-2</w:t>
            </w:r>
            <w:r>
              <w:rPr>
                <w:rFonts w:ascii="宋体" w:eastAsia="宋体" w:hAnsi="宋体" w:cs="宋体" w:hint="eastAsia"/>
                <w:color w:val="000000" w:themeColor="text1"/>
                <w:kern w:val="0"/>
                <w:sz w:val="24"/>
              </w:rPr>
              <w:t>课时、一个教学单元或一个任务模块的教学内容进行设计</w:t>
            </w:r>
          </w:p>
        </w:tc>
      </w:tr>
      <w:tr w:rsidR="006D7206">
        <w:trPr>
          <w:trHeight w:val="472"/>
        </w:trPr>
        <w:tc>
          <w:tcPr>
            <w:tcW w:w="1809" w:type="dxa"/>
            <w:tcBorders>
              <w:tl2br w:val="nil"/>
              <w:tr2bl w:val="nil"/>
            </w:tcBorders>
            <w:tcMar>
              <w:top w:w="0" w:type="dxa"/>
              <w:left w:w="108" w:type="dxa"/>
              <w:bottom w:w="0" w:type="dxa"/>
              <w:right w:w="108" w:type="dxa"/>
            </w:tcMar>
            <w:vAlign w:val="center"/>
          </w:tcPr>
          <w:p w:rsidR="006D7206" w:rsidRDefault="00FF263C">
            <w:pPr>
              <w:widowControl/>
              <w:spacing w:line="360" w:lineRule="exact"/>
              <w:jc w:val="center"/>
              <w:rPr>
                <w:rFonts w:ascii="宋体" w:eastAsia="宋体" w:hAnsi="宋体" w:cs="宋体"/>
                <w:color w:val="000000" w:themeColor="text1"/>
                <w:kern w:val="0"/>
                <w:sz w:val="24"/>
              </w:rPr>
            </w:pPr>
            <w:proofErr w:type="gramStart"/>
            <w:r>
              <w:rPr>
                <w:rFonts w:ascii="宋体" w:eastAsia="宋体" w:hAnsi="宋体" w:cs="宋体" w:hint="eastAsia"/>
                <w:color w:val="000000" w:themeColor="text1"/>
                <w:kern w:val="0"/>
                <w:sz w:val="24"/>
              </w:rPr>
              <w:t>微课</w:t>
            </w:r>
            <w:proofErr w:type="gramEnd"/>
          </w:p>
        </w:tc>
        <w:tc>
          <w:tcPr>
            <w:tcW w:w="7230" w:type="dxa"/>
            <w:tcBorders>
              <w:tl2br w:val="nil"/>
              <w:tr2bl w:val="nil"/>
            </w:tcBorders>
            <w:tcMar>
              <w:top w:w="0" w:type="dxa"/>
              <w:left w:w="108" w:type="dxa"/>
              <w:bottom w:w="0" w:type="dxa"/>
              <w:right w:w="108" w:type="dxa"/>
            </w:tcMar>
            <w:vAlign w:val="center"/>
          </w:tcPr>
          <w:p w:rsidR="006D7206" w:rsidRDefault="00FF263C">
            <w:pPr>
              <w:widowControl/>
              <w:spacing w:line="360" w:lineRule="exact"/>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记录教师在课堂内外教育教学过程中围绕某个知识点（重点难点疑点）或教学环节而开展的精彩教与学活动全过程，</w:t>
            </w:r>
            <w:r>
              <w:rPr>
                <w:rFonts w:ascii="宋体" w:eastAsia="宋体" w:hAnsi="宋体" w:cs="宋体" w:hint="eastAsia"/>
                <w:color w:val="000000" w:themeColor="text1"/>
                <w:kern w:val="0"/>
                <w:sz w:val="24"/>
              </w:rPr>
              <w:t>1</w:t>
            </w:r>
            <w:r>
              <w:rPr>
                <w:rFonts w:ascii="宋体" w:eastAsia="宋体" w:hAnsi="宋体" w:cs="宋体" w:hint="eastAsia"/>
                <w:color w:val="000000" w:themeColor="text1"/>
                <w:kern w:val="0"/>
                <w:sz w:val="24"/>
              </w:rPr>
              <w:t>-</w:t>
            </w:r>
            <w:r>
              <w:rPr>
                <w:rFonts w:ascii="宋体" w:eastAsia="宋体" w:hAnsi="宋体" w:cs="宋体" w:hint="eastAsia"/>
                <w:color w:val="000000" w:themeColor="text1"/>
                <w:kern w:val="0"/>
                <w:sz w:val="24"/>
              </w:rPr>
              <w:t>5</w:t>
            </w:r>
            <w:r>
              <w:rPr>
                <w:rFonts w:ascii="宋体" w:eastAsia="宋体" w:hAnsi="宋体" w:cs="宋体" w:hint="eastAsia"/>
                <w:color w:val="000000" w:themeColor="text1"/>
                <w:kern w:val="0"/>
                <w:sz w:val="24"/>
              </w:rPr>
              <w:t>分钟左右。</w:t>
            </w:r>
          </w:p>
        </w:tc>
      </w:tr>
      <w:tr w:rsidR="006D7206">
        <w:trPr>
          <w:trHeight w:val="472"/>
        </w:trPr>
        <w:tc>
          <w:tcPr>
            <w:tcW w:w="1809" w:type="dxa"/>
            <w:tcBorders>
              <w:tl2br w:val="nil"/>
              <w:tr2bl w:val="nil"/>
            </w:tcBorders>
            <w:tcMar>
              <w:top w:w="0" w:type="dxa"/>
              <w:left w:w="108" w:type="dxa"/>
              <w:bottom w:w="0" w:type="dxa"/>
              <w:right w:w="108" w:type="dxa"/>
            </w:tcMar>
            <w:vAlign w:val="center"/>
          </w:tcPr>
          <w:p w:rsidR="006D7206" w:rsidRDefault="00FF263C">
            <w:pPr>
              <w:widowControl/>
              <w:spacing w:line="360" w:lineRule="exact"/>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参赛</w:t>
            </w:r>
            <w:r>
              <w:rPr>
                <w:rFonts w:ascii="宋体" w:eastAsia="宋体" w:hAnsi="宋体" w:cs="宋体" w:hint="eastAsia"/>
                <w:color w:val="000000" w:themeColor="text1"/>
                <w:kern w:val="0"/>
                <w:sz w:val="24"/>
              </w:rPr>
              <w:t>PPT</w:t>
            </w:r>
          </w:p>
        </w:tc>
        <w:tc>
          <w:tcPr>
            <w:tcW w:w="7230" w:type="dxa"/>
            <w:tcBorders>
              <w:tl2br w:val="nil"/>
              <w:tr2bl w:val="nil"/>
            </w:tcBorders>
            <w:tcMar>
              <w:top w:w="0" w:type="dxa"/>
              <w:left w:w="108" w:type="dxa"/>
              <w:bottom w:w="0" w:type="dxa"/>
              <w:right w:w="108" w:type="dxa"/>
            </w:tcMar>
            <w:vAlign w:val="center"/>
          </w:tcPr>
          <w:p w:rsidR="006D7206" w:rsidRDefault="00FF263C">
            <w:pPr>
              <w:widowControl/>
              <w:spacing w:line="360" w:lineRule="exact"/>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可用于讲解</w:t>
            </w:r>
            <w:r>
              <w:rPr>
                <w:rFonts w:ascii="宋体" w:eastAsia="宋体" w:hAnsi="宋体" w:cs="宋体" w:hint="eastAsia"/>
                <w:color w:val="000000" w:themeColor="text1"/>
                <w:kern w:val="0"/>
                <w:sz w:val="24"/>
              </w:rPr>
              <w:t>10-20</w:t>
            </w:r>
            <w:r>
              <w:rPr>
                <w:rFonts w:ascii="宋体" w:eastAsia="宋体" w:hAnsi="宋体" w:cs="宋体" w:hint="eastAsia"/>
                <w:color w:val="000000" w:themeColor="text1"/>
                <w:kern w:val="0"/>
                <w:sz w:val="24"/>
              </w:rPr>
              <w:t>分钟视频录制的</w:t>
            </w:r>
            <w:r>
              <w:rPr>
                <w:rFonts w:ascii="宋体" w:eastAsia="宋体" w:hAnsi="宋体" w:cs="宋体" w:hint="eastAsia"/>
                <w:color w:val="000000" w:themeColor="text1"/>
                <w:kern w:val="0"/>
                <w:sz w:val="24"/>
              </w:rPr>
              <w:t>ppt</w:t>
            </w:r>
            <w:r>
              <w:rPr>
                <w:rFonts w:ascii="宋体" w:eastAsia="宋体" w:hAnsi="宋体" w:cs="宋体" w:hint="eastAsia"/>
                <w:color w:val="000000" w:themeColor="text1"/>
                <w:kern w:val="0"/>
                <w:sz w:val="24"/>
              </w:rPr>
              <w:t>制作及美化。</w:t>
            </w:r>
          </w:p>
        </w:tc>
      </w:tr>
      <w:tr w:rsidR="006D7206">
        <w:trPr>
          <w:trHeight w:val="472"/>
        </w:trPr>
        <w:tc>
          <w:tcPr>
            <w:tcW w:w="1809" w:type="dxa"/>
            <w:tcBorders>
              <w:tl2br w:val="nil"/>
              <w:tr2bl w:val="nil"/>
            </w:tcBorders>
            <w:tcMar>
              <w:top w:w="0" w:type="dxa"/>
              <w:left w:w="108" w:type="dxa"/>
              <w:bottom w:w="0" w:type="dxa"/>
              <w:right w:w="108" w:type="dxa"/>
            </w:tcMar>
            <w:vAlign w:val="center"/>
          </w:tcPr>
          <w:p w:rsidR="006D7206" w:rsidRDefault="00FF263C">
            <w:pPr>
              <w:widowControl/>
              <w:spacing w:line="360" w:lineRule="exact"/>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动画</w:t>
            </w:r>
          </w:p>
        </w:tc>
        <w:tc>
          <w:tcPr>
            <w:tcW w:w="7230" w:type="dxa"/>
            <w:tcBorders>
              <w:tl2br w:val="nil"/>
              <w:tr2bl w:val="nil"/>
            </w:tcBorders>
            <w:tcMar>
              <w:top w:w="0" w:type="dxa"/>
              <w:left w:w="108" w:type="dxa"/>
              <w:bottom w:w="0" w:type="dxa"/>
              <w:right w:w="108" w:type="dxa"/>
            </w:tcMar>
            <w:vAlign w:val="center"/>
          </w:tcPr>
          <w:p w:rsidR="006D7206" w:rsidRDefault="00FF263C">
            <w:pPr>
              <w:widowControl/>
              <w:spacing w:line="360" w:lineRule="exact"/>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制作</w:t>
            </w:r>
            <w:r>
              <w:rPr>
                <w:rFonts w:ascii="宋体" w:eastAsia="宋体" w:hAnsi="宋体" w:cs="宋体" w:hint="eastAsia"/>
                <w:color w:val="000000" w:themeColor="text1"/>
                <w:kern w:val="0"/>
                <w:sz w:val="24"/>
              </w:rPr>
              <w:t>涉及到教学内容中的小动画。</w:t>
            </w:r>
          </w:p>
        </w:tc>
      </w:tr>
      <w:tr w:rsidR="006D7206">
        <w:trPr>
          <w:trHeight w:val="472"/>
        </w:trPr>
        <w:tc>
          <w:tcPr>
            <w:tcW w:w="1809" w:type="dxa"/>
            <w:tcBorders>
              <w:tl2br w:val="nil"/>
              <w:tr2bl w:val="nil"/>
            </w:tcBorders>
            <w:tcMar>
              <w:top w:w="0" w:type="dxa"/>
              <w:left w:w="108" w:type="dxa"/>
              <w:bottom w:w="0" w:type="dxa"/>
              <w:right w:w="108" w:type="dxa"/>
            </w:tcMar>
            <w:vAlign w:val="center"/>
          </w:tcPr>
          <w:p w:rsidR="006D7206" w:rsidRDefault="00FF263C">
            <w:pPr>
              <w:widowControl/>
              <w:spacing w:line="360" w:lineRule="exact"/>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游戏开发</w:t>
            </w:r>
          </w:p>
        </w:tc>
        <w:tc>
          <w:tcPr>
            <w:tcW w:w="7230" w:type="dxa"/>
            <w:tcBorders>
              <w:tl2br w:val="nil"/>
              <w:tr2bl w:val="nil"/>
            </w:tcBorders>
            <w:tcMar>
              <w:top w:w="0" w:type="dxa"/>
              <w:left w:w="108" w:type="dxa"/>
              <w:bottom w:w="0" w:type="dxa"/>
              <w:right w:w="108" w:type="dxa"/>
            </w:tcMar>
            <w:vAlign w:val="center"/>
          </w:tcPr>
          <w:p w:rsidR="006D7206" w:rsidRDefault="00FF263C">
            <w:pPr>
              <w:widowControl/>
              <w:spacing w:line="360" w:lineRule="exact"/>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开发趣味小游戏，帮助学生在游戏中复习巩固，平台填表评分和游戏评分功能检验学生知识的掌握程度。</w:t>
            </w:r>
          </w:p>
        </w:tc>
      </w:tr>
      <w:tr w:rsidR="006D7206">
        <w:trPr>
          <w:trHeight w:val="472"/>
        </w:trPr>
        <w:tc>
          <w:tcPr>
            <w:tcW w:w="1809" w:type="dxa"/>
            <w:tcBorders>
              <w:tl2br w:val="nil"/>
              <w:tr2bl w:val="nil"/>
            </w:tcBorders>
            <w:tcMar>
              <w:top w:w="0" w:type="dxa"/>
              <w:left w:w="108" w:type="dxa"/>
              <w:bottom w:w="0" w:type="dxa"/>
              <w:right w:w="108" w:type="dxa"/>
            </w:tcMar>
            <w:vAlign w:val="center"/>
          </w:tcPr>
          <w:p w:rsidR="006D7206" w:rsidRDefault="00FF263C">
            <w:pPr>
              <w:widowControl/>
              <w:spacing w:line="360" w:lineRule="exact"/>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专家指导</w:t>
            </w:r>
          </w:p>
        </w:tc>
        <w:tc>
          <w:tcPr>
            <w:tcW w:w="7230" w:type="dxa"/>
            <w:tcBorders>
              <w:tl2br w:val="nil"/>
              <w:tr2bl w:val="nil"/>
            </w:tcBorders>
            <w:tcMar>
              <w:top w:w="0" w:type="dxa"/>
              <w:left w:w="108" w:type="dxa"/>
              <w:bottom w:w="0" w:type="dxa"/>
              <w:right w:w="108" w:type="dxa"/>
            </w:tcMar>
            <w:vAlign w:val="center"/>
          </w:tcPr>
          <w:p w:rsidR="006D7206" w:rsidRDefault="00FF263C">
            <w:pPr>
              <w:widowControl/>
              <w:spacing w:line="360" w:lineRule="exact"/>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在签订合同的第二天开始指导，方式一对一，线上和线下，至少</w:t>
            </w:r>
            <w:r>
              <w:rPr>
                <w:rFonts w:ascii="宋体" w:eastAsia="宋体" w:hAnsi="宋体" w:cs="宋体" w:hint="eastAsia"/>
                <w:color w:val="000000" w:themeColor="text1"/>
                <w:kern w:val="0"/>
                <w:sz w:val="24"/>
              </w:rPr>
              <w:t>10</w:t>
            </w:r>
            <w:r>
              <w:rPr>
                <w:rFonts w:ascii="宋体" w:eastAsia="宋体" w:hAnsi="宋体" w:cs="宋体" w:hint="eastAsia"/>
                <w:color w:val="000000" w:themeColor="text1"/>
                <w:kern w:val="0"/>
                <w:sz w:val="24"/>
              </w:rPr>
              <w:t>天到校现场指导，针对选手信息化教学定位、选题、上课进行指导。</w:t>
            </w:r>
          </w:p>
        </w:tc>
      </w:tr>
      <w:tr w:rsidR="006D7206">
        <w:trPr>
          <w:trHeight w:val="472"/>
        </w:trPr>
        <w:tc>
          <w:tcPr>
            <w:tcW w:w="1809" w:type="dxa"/>
            <w:tcBorders>
              <w:tl2br w:val="nil"/>
              <w:tr2bl w:val="nil"/>
            </w:tcBorders>
            <w:tcMar>
              <w:top w:w="0" w:type="dxa"/>
              <w:left w:w="108" w:type="dxa"/>
              <w:bottom w:w="0" w:type="dxa"/>
              <w:right w:w="108" w:type="dxa"/>
            </w:tcMar>
            <w:vAlign w:val="center"/>
          </w:tcPr>
          <w:p w:rsidR="006D7206" w:rsidRDefault="00FF263C">
            <w:pPr>
              <w:widowControl/>
              <w:spacing w:line="360" w:lineRule="exact"/>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备课资源平台</w:t>
            </w:r>
          </w:p>
        </w:tc>
        <w:tc>
          <w:tcPr>
            <w:tcW w:w="7230" w:type="dxa"/>
            <w:tcBorders>
              <w:tl2br w:val="nil"/>
              <w:tr2bl w:val="nil"/>
            </w:tcBorders>
            <w:tcMar>
              <w:top w:w="0" w:type="dxa"/>
              <w:left w:w="108" w:type="dxa"/>
              <w:bottom w:w="0" w:type="dxa"/>
              <w:right w:w="108" w:type="dxa"/>
            </w:tcMar>
            <w:vAlign w:val="center"/>
          </w:tcPr>
          <w:p w:rsidR="006D7206" w:rsidRDefault="00FF263C">
            <w:pPr>
              <w:widowControl/>
              <w:spacing w:line="360" w:lineRule="exact"/>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教师在信息化教学准备过程中，备课时可从资源平台中获取相应的资源，资源类型有电子书，课程视频。</w:t>
            </w:r>
          </w:p>
        </w:tc>
      </w:tr>
      <w:tr w:rsidR="006D7206">
        <w:trPr>
          <w:trHeight w:val="472"/>
        </w:trPr>
        <w:tc>
          <w:tcPr>
            <w:tcW w:w="1809" w:type="dxa"/>
            <w:tcBorders>
              <w:tl2br w:val="nil"/>
              <w:tr2bl w:val="nil"/>
            </w:tcBorders>
            <w:tcMar>
              <w:top w:w="0" w:type="dxa"/>
              <w:left w:w="108" w:type="dxa"/>
              <w:bottom w:w="0" w:type="dxa"/>
              <w:right w:w="108" w:type="dxa"/>
            </w:tcMar>
            <w:vAlign w:val="center"/>
          </w:tcPr>
          <w:p w:rsidR="006D7206" w:rsidRDefault="00FF263C">
            <w:pPr>
              <w:widowControl/>
              <w:spacing w:line="360" w:lineRule="exact"/>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移动教学平台</w:t>
            </w:r>
            <w:r>
              <w:rPr>
                <w:rFonts w:ascii="宋体" w:eastAsia="宋体" w:hAnsi="宋体" w:cs="宋体" w:hint="eastAsia"/>
                <w:color w:val="000000" w:themeColor="text1"/>
                <w:kern w:val="0"/>
                <w:sz w:val="24"/>
              </w:rPr>
              <w:t>APP</w:t>
            </w:r>
            <w:r>
              <w:rPr>
                <w:rFonts w:ascii="宋体" w:eastAsia="宋体" w:hAnsi="宋体" w:cs="宋体" w:hint="eastAsia"/>
                <w:color w:val="000000" w:themeColor="text1"/>
                <w:kern w:val="0"/>
                <w:sz w:val="24"/>
              </w:rPr>
              <w:t>端</w:t>
            </w:r>
          </w:p>
        </w:tc>
        <w:tc>
          <w:tcPr>
            <w:tcW w:w="7230" w:type="dxa"/>
            <w:tcBorders>
              <w:tl2br w:val="nil"/>
              <w:tr2bl w:val="nil"/>
            </w:tcBorders>
            <w:tcMar>
              <w:top w:w="0" w:type="dxa"/>
              <w:left w:w="108" w:type="dxa"/>
              <w:bottom w:w="0" w:type="dxa"/>
              <w:right w:w="108" w:type="dxa"/>
            </w:tcMar>
            <w:vAlign w:val="center"/>
          </w:tcPr>
          <w:p w:rsidR="006D7206" w:rsidRDefault="00FF263C">
            <w:pPr>
              <w:widowControl/>
              <w:spacing w:line="360" w:lineRule="exact"/>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提供移动教学平台</w:t>
            </w:r>
            <w:r>
              <w:rPr>
                <w:rFonts w:ascii="宋体" w:eastAsia="宋体" w:hAnsi="宋体" w:cs="宋体" w:hint="eastAsia"/>
                <w:color w:val="000000" w:themeColor="text1"/>
                <w:kern w:val="0"/>
                <w:sz w:val="24"/>
              </w:rPr>
              <w:t>APP</w:t>
            </w:r>
            <w:r>
              <w:rPr>
                <w:rFonts w:ascii="宋体" w:eastAsia="宋体" w:hAnsi="宋体" w:cs="宋体" w:hint="eastAsia"/>
                <w:color w:val="000000" w:themeColor="text1"/>
                <w:kern w:val="0"/>
                <w:sz w:val="24"/>
              </w:rPr>
              <w:t>端，为信息化教学提供便利。</w:t>
            </w:r>
          </w:p>
        </w:tc>
      </w:tr>
      <w:tr w:rsidR="006D7206">
        <w:trPr>
          <w:trHeight w:val="472"/>
        </w:trPr>
        <w:tc>
          <w:tcPr>
            <w:tcW w:w="1809" w:type="dxa"/>
            <w:tcBorders>
              <w:tl2br w:val="nil"/>
              <w:tr2bl w:val="nil"/>
            </w:tcBorders>
            <w:tcMar>
              <w:top w:w="0" w:type="dxa"/>
              <w:left w:w="108" w:type="dxa"/>
              <w:bottom w:w="0" w:type="dxa"/>
              <w:right w:w="108" w:type="dxa"/>
            </w:tcMar>
            <w:vAlign w:val="center"/>
          </w:tcPr>
          <w:p w:rsidR="006D7206" w:rsidRDefault="00FF263C">
            <w:pPr>
              <w:widowControl/>
              <w:spacing w:line="360" w:lineRule="exact"/>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拍摄</w:t>
            </w:r>
            <w:r>
              <w:rPr>
                <w:rFonts w:ascii="宋体" w:eastAsia="宋体" w:hAnsi="宋体" w:cs="宋体" w:hint="eastAsia"/>
                <w:color w:val="000000" w:themeColor="text1"/>
                <w:kern w:val="0"/>
                <w:sz w:val="24"/>
              </w:rPr>
              <w:t>时间、</w:t>
            </w:r>
            <w:r>
              <w:rPr>
                <w:rFonts w:ascii="宋体" w:eastAsia="宋体" w:hAnsi="宋体" w:cs="宋体" w:hint="eastAsia"/>
                <w:color w:val="000000" w:themeColor="text1"/>
                <w:kern w:val="0"/>
                <w:sz w:val="24"/>
              </w:rPr>
              <w:t>器材</w:t>
            </w:r>
          </w:p>
        </w:tc>
        <w:tc>
          <w:tcPr>
            <w:tcW w:w="7230" w:type="dxa"/>
            <w:tcBorders>
              <w:tl2br w:val="nil"/>
              <w:tr2bl w:val="nil"/>
            </w:tcBorders>
            <w:tcMar>
              <w:top w:w="0" w:type="dxa"/>
              <w:left w:w="108" w:type="dxa"/>
              <w:bottom w:w="0" w:type="dxa"/>
              <w:right w:w="108" w:type="dxa"/>
            </w:tcMar>
            <w:vAlign w:val="center"/>
          </w:tcPr>
          <w:p w:rsidR="006D7206" w:rsidRDefault="00FF263C">
            <w:pPr>
              <w:widowControl/>
              <w:spacing w:line="360" w:lineRule="exact"/>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拍摄时间不得少于</w:t>
            </w:r>
            <w:r>
              <w:rPr>
                <w:rFonts w:ascii="宋体" w:eastAsia="宋体" w:hAnsi="宋体" w:cs="宋体" w:hint="eastAsia"/>
                <w:color w:val="000000" w:themeColor="text1"/>
                <w:kern w:val="0"/>
                <w:sz w:val="24"/>
              </w:rPr>
              <w:t>6</w:t>
            </w:r>
            <w:r>
              <w:rPr>
                <w:rFonts w:ascii="宋体" w:eastAsia="宋体" w:hAnsi="宋体" w:cs="宋体" w:hint="eastAsia"/>
                <w:color w:val="000000" w:themeColor="text1"/>
                <w:kern w:val="0"/>
                <w:sz w:val="24"/>
              </w:rPr>
              <w:t>天，</w:t>
            </w:r>
            <w:r>
              <w:rPr>
                <w:rFonts w:ascii="宋体" w:eastAsia="宋体" w:hAnsi="宋体" w:cs="宋体" w:hint="eastAsia"/>
                <w:color w:val="000000" w:themeColor="text1"/>
                <w:kern w:val="0"/>
                <w:sz w:val="24"/>
              </w:rPr>
              <w:t>提供笔记本电脑</w:t>
            </w:r>
            <w:r>
              <w:rPr>
                <w:rFonts w:ascii="宋体" w:eastAsia="宋体" w:hAnsi="宋体" w:cs="宋体" w:hint="eastAsia"/>
                <w:color w:val="000000" w:themeColor="text1"/>
                <w:kern w:val="0"/>
                <w:sz w:val="24"/>
              </w:rPr>
              <w:t>4</w:t>
            </w:r>
            <w:r>
              <w:rPr>
                <w:rFonts w:ascii="宋体" w:eastAsia="宋体" w:hAnsi="宋体" w:cs="宋体" w:hint="eastAsia"/>
                <w:color w:val="000000" w:themeColor="text1"/>
                <w:kern w:val="0"/>
                <w:sz w:val="24"/>
              </w:rPr>
              <w:t>台、平板电脑</w:t>
            </w:r>
            <w:r>
              <w:rPr>
                <w:rFonts w:ascii="宋体" w:eastAsia="宋体" w:hAnsi="宋体" w:cs="宋体" w:hint="eastAsia"/>
                <w:color w:val="000000" w:themeColor="text1"/>
                <w:kern w:val="0"/>
                <w:sz w:val="24"/>
              </w:rPr>
              <w:t>16</w:t>
            </w:r>
            <w:r>
              <w:rPr>
                <w:rFonts w:ascii="宋体" w:eastAsia="宋体" w:hAnsi="宋体" w:cs="宋体" w:hint="eastAsia"/>
                <w:color w:val="000000" w:themeColor="text1"/>
                <w:kern w:val="0"/>
                <w:sz w:val="24"/>
              </w:rPr>
              <w:t>台，并提供可供摄像机使用的摇</w:t>
            </w:r>
            <w:r>
              <w:rPr>
                <w:rFonts w:ascii="宋体" w:eastAsia="宋体" w:hAnsi="宋体" w:cs="宋体" w:hint="eastAsia"/>
                <w:color w:val="000000" w:themeColor="text1"/>
                <w:kern w:val="0"/>
                <w:sz w:val="24"/>
              </w:rPr>
              <w:t>臂和轨道。</w:t>
            </w:r>
          </w:p>
        </w:tc>
      </w:tr>
      <w:tr w:rsidR="006D7206">
        <w:trPr>
          <w:trHeight w:val="472"/>
        </w:trPr>
        <w:tc>
          <w:tcPr>
            <w:tcW w:w="1809" w:type="dxa"/>
            <w:tcBorders>
              <w:tl2br w:val="nil"/>
              <w:tr2bl w:val="nil"/>
            </w:tcBorders>
            <w:tcMar>
              <w:top w:w="0" w:type="dxa"/>
              <w:left w:w="108" w:type="dxa"/>
              <w:bottom w:w="0" w:type="dxa"/>
              <w:right w:w="108" w:type="dxa"/>
            </w:tcMar>
            <w:vAlign w:val="center"/>
          </w:tcPr>
          <w:p w:rsidR="006D7206" w:rsidRDefault="00FF263C">
            <w:pPr>
              <w:widowControl/>
              <w:spacing w:line="360" w:lineRule="exact"/>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lastRenderedPageBreak/>
              <w:t>软件支持</w:t>
            </w:r>
          </w:p>
        </w:tc>
        <w:tc>
          <w:tcPr>
            <w:tcW w:w="7230" w:type="dxa"/>
            <w:tcBorders>
              <w:tl2br w:val="nil"/>
              <w:tr2bl w:val="nil"/>
            </w:tcBorders>
            <w:tcMar>
              <w:top w:w="0" w:type="dxa"/>
              <w:left w:w="108" w:type="dxa"/>
              <w:bottom w:w="0" w:type="dxa"/>
              <w:right w:w="108" w:type="dxa"/>
            </w:tcMar>
            <w:vAlign w:val="center"/>
          </w:tcPr>
          <w:p w:rsidR="006D7206" w:rsidRDefault="00FF263C">
            <w:pPr>
              <w:widowControl/>
              <w:spacing w:line="360" w:lineRule="exact"/>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能为参赛作品提供相关学科的信息化教学软件支持。</w:t>
            </w:r>
          </w:p>
        </w:tc>
      </w:tr>
      <w:tr w:rsidR="006D7206">
        <w:trPr>
          <w:trHeight w:val="472"/>
        </w:trPr>
        <w:tc>
          <w:tcPr>
            <w:tcW w:w="1809" w:type="dxa"/>
            <w:tcBorders>
              <w:tl2br w:val="nil"/>
              <w:tr2bl w:val="nil"/>
            </w:tcBorders>
            <w:tcMar>
              <w:top w:w="0" w:type="dxa"/>
              <w:left w:w="108" w:type="dxa"/>
              <w:bottom w:w="0" w:type="dxa"/>
              <w:right w:w="108" w:type="dxa"/>
            </w:tcMar>
            <w:vAlign w:val="center"/>
          </w:tcPr>
          <w:p w:rsidR="006D7206" w:rsidRDefault="00FF263C">
            <w:pPr>
              <w:widowControl/>
              <w:spacing w:line="360" w:lineRule="exact"/>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作品要求</w:t>
            </w:r>
          </w:p>
        </w:tc>
        <w:tc>
          <w:tcPr>
            <w:tcW w:w="7230" w:type="dxa"/>
            <w:tcBorders>
              <w:tl2br w:val="nil"/>
              <w:tr2bl w:val="nil"/>
            </w:tcBorders>
            <w:tcMar>
              <w:top w:w="0" w:type="dxa"/>
              <w:left w:w="108" w:type="dxa"/>
              <w:bottom w:w="0" w:type="dxa"/>
              <w:right w:w="108" w:type="dxa"/>
            </w:tcMar>
            <w:vAlign w:val="center"/>
          </w:tcPr>
          <w:p w:rsidR="006D7206" w:rsidRDefault="00FF263C">
            <w:pPr>
              <w:widowControl/>
              <w:spacing w:line="360" w:lineRule="exact"/>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符合省赛、市赛规程，在规定时间内提交。</w:t>
            </w:r>
          </w:p>
        </w:tc>
      </w:tr>
      <w:tr w:rsidR="006D7206">
        <w:trPr>
          <w:trHeight w:val="472"/>
        </w:trPr>
        <w:tc>
          <w:tcPr>
            <w:tcW w:w="1809" w:type="dxa"/>
            <w:tcBorders>
              <w:tl2br w:val="nil"/>
              <w:tr2bl w:val="nil"/>
            </w:tcBorders>
            <w:tcMar>
              <w:top w:w="0" w:type="dxa"/>
              <w:left w:w="108" w:type="dxa"/>
              <w:bottom w:w="0" w:type="dxa"/>
              <w:right w:w="108" w:type="dxa"/>
            </w:tcMar>
            <w:vAlign w:val="center"/>
          </w:tcPr>
          <w:p w:rsidR="006D7206" w:rsidRDefault="00FF263C">
            <w:pPr>
              <w:widowControl/>
              <w:spacing w:line="360" w:lineRule="exact"/>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作品</w:t>
            </w:r>
            <w:r>
              <w:rPr>
                <w:rFonts w:ascii="宋体" w:eastAsia="宋体" w:hAnsi="宋体" w:cs="宋体" w:hint="eastAsia"/>
                <w:color w:val="000000" w:themeColor="text1"/>
                <w:kern w:val="0"/>
                <w:sz w:val="24"/>
              </w:rPr>
              <w:t>现场演示</w:t>
            </w:r>
          </w:p>
        </w:tc>
        <w:tc>
          <w:tcPr>
            <w:tcW w:w="7230" w:type="dxa"/>
            <w:tcBorders>
              <w:tl2br w:val="nil"/>
              <w:tr2bl w:val="nil"/>
            </w:tcBorders>
            <w:tcMar>
              <w:top w:w="0" w:type="dxa"/>
              <w:left w:w="108" w:type="dxa"/>
              <w:bottom w:w="0" w:type="dxa"/>
              <w:right w:w="108" w:type="dxa"/>
            </w:tcMar>
            <w:vAlign w:val="center"/>
          </w:tcPr>
          <w:p w:rsidR="006D7206" w:rsidRDefault="00FF263C">
            <w:pPr>
              <w:widowControl/>
              <w:numPr>
                <w:ilvl w:val="0"/>
                <w:numId w:val="1"/>
              </w:numPr>
              <w:spacing w:line="360" w:lineRule="exact"/>
              <w:jc w:val="left"/>
              <w:rPr>
                <w:rFonts w:ascii="宋体" w:eastAsia="宋体" w:hAnsi="宋体" w:cs="宋体"/>
                <w:color w:val="000000" w:themeColor="text1"/>
                <w:kern w:val="0"/>
                <w:sz w:val="24"/>
              </w:rPr>
            </w:pPr>
            <w:r>
              <w:rPr>
                <w:rFonts w:ascii="宋体" w:eastAsia="宋体" w:hAnsi="宋体" w:cs="宋体" w:hint="eastAsia"/>
                <w:color w:val="000000" w:themeColor="text1"/>
                <w:sz w:val="24"/>
              </w:rPr>
              <w:t>移动</w:t>
            </w:r>
            <w:proofErr w:type="gramStart"/>
            <w:r>
              <w:rPr>
                <w:rFonts w:ascii="宋体" w:eastAsia="宋体" w:hAnsi="宋体" w:cs="宋体" w:hint="eastAsia"/>
                <w:color w:val="000000" w:themeColor="text1"/>
                <w:sz w:val="24"/>
              </w:rPr>
              <w:t>端支持</w:t>
            </w:r>
            <w:proofErr w:type="gramEnd"/>
            <w:r>
              <w:rPr>
                <w:rFonts w:ascii="宋体" w:eastAsia="宋体" w:hAnsi="宋体" w:cs="宋体" w:hint="eastAsia"/>
                <w:color w:val="000000" w:themeColor="text1"/>
                <w:sz w:val="24"/>
              </w:rPr>
              <w:t>教师、学生进行实时的学习通知、组建小组群聊（也可设置屏蔽提醒）、好友验证等即时通信</w:t>
            </w:r>
            <w:r>
              <w:rPr>
                <w:rFonts w:ascii="宋体" w:eastAsia="宋体" w:hAnsi="宋体" w:cs="宋体" w:hint="eastAsia"/>
                <w:color w:val="000000" w:themeColor="text1"/>
                <w:sz w:val="24"/>
              </w:rPr>
              <w:t>。</w:t>
            </w:r>
          </w:p>
          <w:p w:rsidR="006D7206" w:rsidRDefault="00FF263C">
            <w:pPr>
              <w:widowControl/>
              <w:numPr>
                <w:ilvl w:val="0"/>
                <w:numId w:val="1"/>
              </w:numPr>
              <w:spacing w:line="360" w:lineRule="exact"/>
              <w:jc w:val="left"/>
              <w:rPr>
                <w:rFonts w:ascii="宋体" w:eastAsia="宋体" w:hAnsi="宋体" w:cs="宋体"/>
                <w:color w:val="000000" w:themeColor="text1"/>
                <w:kern w:val="0"/>
                <w:sz w:val="24"/>
              </w:rPr>
            </w:pPr>
            <w:r>
              <w:rPr>
                <w:rFonts w:ascii="宋体" w:eastAsia="宋体" w:hAnsi="宋体" w:cs="宋体" w:hint="eastAsia"/>
                <w:color w:val="000000" w:themeColor="text1"/>
                <w:sz w:val="24"/>
              </w:rPr>
              <w:t>自行制作开发</w:t>
            </w:r>
            <w:proofErr w:type="gramStart"/>
            <w:r>
              <w:rPr>
                <w:rFonts w:ascii="宋体" w:eastAsia="宋体" w:hAnsi="宋体" w:cs="宋体" w:hint="eastAsia"/>
                <w:color w:val="000000" w:themeColor="text1"/>
                <w:sz w:val="24"/>
              </w:rPr>
              <w:t>的微课或</w:t>
            </w:r>
            <w:proofErr w:type="gramEnd"/>
            <w:r>
              <w:rPr>
                <w:rFonts w:ascii="宋体" w:eastAsia="宋体" w:hAnsi="宋体" w:cs="宋体" w:hint="eastAsia"/>
                <w:color w:val="000000" w:themeColor="text1"/>
                <w:sz w:val="24"/>
              </w:rPr>
              <w:t>动画或小游戏。</w:t>
            </w:r>
          </w:p>
        </w:tc>
      </w:tr>
    </w:tbl>
    <w:p w:rsidR="006D7206" w:rsidRDefault="00FF263C">
      <w:pPr>
        <w:widowControl/>
        <w:numPr>
          <w:ilvl w:val="0"/>
          <w:numId w:val="2"/>
        </w:numPr>
        <w:spacing w:before="40" w:line="360" w:lineRule="auto"/>
        <w:ind w:firstLineChars="200" w:firstLine="482"/>
        <w:jc w:val="left"/>
        <w:rPr>
          <w:rFonts w:ascii="宋体" w:eastAsia="宋体" w:hAnsi="宋体" w:cs="宋体"/>
          <w:b/>
          <w:bCs/>
          <w:color w:val="000000" w:themeColor="text1"/>
          <w:kern w:val="0"/>
          <w:sz w:val="24"/>
        </w:rPr>
      </w:pPr>
      <w:r>
        <w:rPr>
          <w:rFonts w:ascii="宋体" w:eastAsia="宋体" w:hAnsi="宋体" w:cs="宋体" w:hint="eastAsia"/>
          <w:b/>
          <w:bCs/>
          <w:color w:val="000000" w:themeColor="text1"/>
          <w:kern w:val="0"/>
          <w:sz w:val="24"/>
        </w:rPr>
        <w:t>团队服务要求</w:t>
      </w:r>
    </w:p>
    <w:p w:rsidR="006D7206" w:rsidRDefault="00FF263C">
      <w:pPr>
        <w:widowControl/>
        <w:spacing w:before="40" w:line="360" w:lineRule="auto"/>
        <w:jc w:val="left"/>
        <w:rPr>
          <w:rFonts w:ascii="宋体" w:eastAsia="宋体" w:hAnsi="宋体" w:cs="宋体"/>
          <w:b/>
          <w:bCs/>
          <w:color w:val="000000" w:themeColor="text1"/>
          <w:kern w:val="0"/>
          <w:sz w:val="24"/>
        </w:rPr>
      </w:pPr>
      <w:r>
        <w:rPr>
          <w:rFonts w:ascii="宋体" w:eastAsia="宋体" w:hAnsi="宋体" w:cs="宋体" w:hint="eastAsia"/>
          <w:b/>
          <w:bCs/>
          <w:color w:val="000000" w:themeColor="text1"/>
          <w:kern w:val="0"/>
          <w:sz w:val="24"/>
        </w:rPr>
        <w:t xml:space="preserve">    </w:t>
      </w:r>
      <w:r>
        <w:rPr>
          <w:rFonts w:ascii="宋体" w:eastAsia="宋体" w:hAnsi="宋体" w:cs="宋体" w:hint="eastAsia"/>
          <w:color w:val="000000" w:themeColor="text1"/>
          <w:kern w:val="0"/>
          <w:sz w:val="24"/>
        </w:rPr>
        <w:t>投标方必须拥有高效稳定的制作团队，拥有专业</w:t>
      </w:r>
      <w:r>
        <w:rPr>
          <w:rFonts w:ascii="宋体" w:eastAsia="宋体" w:hAnsi="宋体" w:cs="宋体" w:hint="eastAsia"/>
          <w:color w:val="000000" w:themeColor="text1"/>
          <w:kern w:val="0"/>
          <w:sz w:val="24"/>
        </w:rPr>
        <w:t>教学设计</w:t>
      </w:r>
      <w:r>
        <w:rPr>
          <w:rFonts w:ascii="宋体" w:eastAsia="宋体" w:hAnsi="宋体" w:cs="宋体" w:hint="eastAsia"/>
          <w:color w:val="000000" w:themeColor="text1"/>
          <w:kern w:val="0"/>
          <w:sz w:val="24"/>
        </w:rPr>
        <w:t>顾问、摄像、剪辑、动画、</w:t>
      </w:r>
      <w:r>
        <w:rPr>
          <w:rFonts w:ascii="宋体" w:eastAsia="宋体" w:hAnsi="宋体" w:cs="宋体" w:hint="eastAsia"/>
          <w:color w:val="000000" w:themeColor="text1"/>
          <w:kern w:val="0"/>
          <w:sz w:val="24"/>
        </w:rPr>
        <w:t>小游戏制作</w:t>
      </w:r>
      <w:r>
        <w:rPr>
          <w:rFonts w:ascii="宋体" w:eastAsia="宋体" w:hAnsi="宋体" w:cs="宋体" w:hint="eastAsia"/>
          <w:color w:val="000000" w:themeColor="text1"/>
          <w:kern w:val="0"/>
          <w:sz w:val="24"/>
        </w:rPr>
        <w:t>等人员。</w:t>
      </w:r>
    </w:p>
    <w:p w:rsidR="006D7206" w:rsidRDefault="00FF263C">
      <w:pPr>
        <w:widowControl/>
        <w:numPr>
          <w:ilvl w:val="0"/>
          <w:numId w:val="2"/>
        </w:numPr>
        <w:spacing w:before="40" w:line="360" w:lineRule="auto"/>
        <w:ind w:firstLineChars="200" w:firstLine="482"/>
        <w:jc w:val="left"/>
        <w:rPr>
          <w:rFonts w:ascii="宋体" w:eastAsia="宋体" w:hAnsi="宋体" w:cs="宋体"/>
          <w:b/>
          <w:bCs/>
          <w:color w:val="000000" w:themeColor="text1"/>
          <w:kern w:val="0"/>
          <w:sz w:val="24"/>
        </w:rPr>
      </w:pPr>
      <w:r>
        <w:rPr>
          <w:rFonts w:ascii="宋体" w:eastAsia="宋体" w:hAnsi="宋体" w:cs="宋体" w:hint="eastAsia"/>
          <w:b/>
          <w:bCs/>
          <w:color w:val="000000" w:themeColor="text1"/>
          <w:kern w:val="0"/>
          <w:sz w:val="24"/>
        </w:rPr>
        <w:t>资源以及相关技术要求</w:t>
      </w:r>
    </w:p>
    <w:p w:rsidR="006D7206" w:rsidRDefault="00FF263C">
      <w:pPr>
        <w:widowControl/>
        <w:spacing w:before="40" w:line="360" w:lineRule="auto"/>
        <w:ind w:leftChars="200" w:left="420"/>
        <w:jc w:val="left"/>
        <w:rPr>
          <w:rFonts w:ascii="宋体" w:eastAsia="宋体" w:hAnsi="宋体" w:cs="宋体"/>
          <w:b/>
          <w:bCs/>
          <w:color w:val="000000" w:themeColor="text1"/>
          <w:kern w:val="0"/>
          <w:sz w:val="24"/>
        </w:rPr>
      </w:pPr>
      <w:r>
        <w:rPr>
          <w:rFonts w:ascii="宋体" w:eastAsia="宋体" w:hAnsi="宋体" w:cs="宋体" w:hint="eastAsia"/>
          <w:b/>
          <w:bCs/>
          <w:color w:val="000000" w:themeColor="text1"/>
          <w:kern w:val="0"/>
          <w:sz w:val="24"/>
        </w:rPr>
        <w:t>1.</w:t>
      </w:r>
      <w:r>
        <w:rPr>
          <w:rFonts w:ascii="宋体" w:eastAsia="宋体" w:hAnsi="宋体" w:cs="宋体" w:hint="eastAsia"/>
          <w:b/>
          <w:bCs/>
          <w:color w:val="000000" w:themeColor="text1"/>
          <w:kern w:val="0"/>
          <w:sz w:val="24"/>
        </w:rPr>
        <w:t>教学设计</w:t>
      </w:r>
    </w:p>
    <w:p w:rsidR="006D7206" w:rsidRDefault="00FF263C">
      <w:pPr>
        <w:numPr>
          <w:ilvl w:val="0"/>
          <w:numId w:val="3"/>
        </w:numPr>
        <w:spacing w:before="40" w:line="360" w:lineRule="auto"/>
        <w:ind w:firstLineChars="200" w:firstLine="482"/>
        <w:rPr>
          <w:rFonts w:ascii="宋体" w:eastAsia="宋体" w:hAnsi="宋体" w:cs="宋体"/>
          <w:b/>
          <w:bCs/>
          <w:color w:val="000000" w:themeColor="text1"/>
          <w:kern w:val="0"/>
          <w:sz w:val="24"/>
        </w:rPr>
      </w:pPr>
      <w:r>
        <w:rPr>
          <w:rFonts w:ascii="宋体" w:eastAsia="宋体" w:hAnsi="宋体" w:cs="宋体" w:hint="eastAsia"/>
          <w:b/>
          <w:bCs/>
          <w:color w:val="000000" w:themeColor="text1"/>
          <w:kern w:val="0"/>
          <w:sz w:val="24"/>
        </w:rPr>
        <w:t>选题：</w:t>
      </w:r>
      <w:r>
        <w:rPr>
          <w:rFonts w:ascii="宋体" w:eastAsia="宋体" w:hAnsi="宋体" w:cs="宋体" w:hint="eastAsia"/>
          <w:color w:val="000000" w:themeColor="text1"/>
          <w:kern w:val="0"/>
          <w:sz w:val="24"/>
        </w:rPr>
        <w:t>从中职学生角度出发、以就业为导向，选择能解决学生未来职业岗位要求的常见、典型、有代表性的知识点、技能点、专题、实验活动，是教学中的难点、重点、易错点、热点、实用点，选题“小而精”，具备独立性、示范性、代表性，适合使用视听语言呈现。</w:t>
      </w:r>
      <w:r>
        <w:rPr>
          <w:rFonts w:ascii="宋体" w:eastAsia="宋体" w:hAnsi="宋体" w:cs="宋体" w:hint="eastAsia"/>
          <w:b/>
          <w:bCs/>
          <w:color w:val="000000" w:themeColor="text1"/>
          <w:kern w:val="0"/>
          <w:sz w:val="24"/>
        </w:rPr>
        <w:t>投标人须提供学术搜索软件，</w:t>
      </w:r>
      <w:proofErr w:type="gramStart"/>
      <w:r>
        <w:rPr>
          <w:rFonts w:ascii="宋体" w:eastAsia="宋体" w:hAnsi="宋体" w:cs="宋体" w:hint="eastAsia"/>
          <w:b/>
          <w:bCs/>
          <w:color w:val="000000" w:themeColor="text1"/>
          <w:kern w:val="0"/>
          <w:sz w:val="24"/>
        </w:rPr>
        <w:t>供老师</w:t>
      </w:r>
      <w:proofErr w:type="gramEnd"/>
      <w:r>
        <w:rPr>
          <w:rFonts w:ascii="宋体" w:eastAsia="宋体" w:hAnsi="宋体" w:cs="宋体" w:hint="eastAsia"/>
          <w:b/>
          <w:bCs/>
          <w:color w:val="000000" w:themeColor="text1"/>
          <w:kern w:val="0"/>
          <w:sz w:val="24"/>
        </w:rPr>
        <w:t>定选题，以及挖掘知识点需要。</w:t>
      </w:r>
    </w:p>
    <w:p w:rsidR="006D7206" w:rsidRDefault="00FF263C">
      <w:pPr>
        <w:spacing w:before="40" w:line="360" w:lineRule="auto"/>
        <w:ind w:firstLineChars="200" w:firstLine="482"/>
        <w:rPr>
          <w:rFonts w:ascii="宋体" w:eastAsia="宋体" w:hAnsi="宋体" w:cs="宋体"/>
          <w:color w:val="000000" w:themeColor="text1"/>
          <w:kern w:val="0"/>
          <w:sz w:val="24"/>
        </w:rPr>
      </w:pPr>
      <w:r>
        <w:rPr>
          <w:rFonts w:ascii="宋体" w:eastAsia="宋体" w:hAnsi="宋体" w:cs="宋体" w:hint="eastAsia"/>
          <w:b/>
          <w:bCs/>
          <w:color w:val="000000" w:themeColor="text1"/>
          <w:kern w:val="0"/>
          <w:sz w:val="24"/>
        </w:rPr>
        <w:t>（</w:t>
      </w:r>
      <w:r>
        <w:rPr>
          <w:rFonts w:ascii="宋体" w:eastAsia="宋体" w:hAnsi="宋体" w:cs="宋体" w:hint="eastAsia"/>
          <w:b/>
          <w:bCs/>
          <w:color w:val="000000" w:themeColor="text1"/>
          <w:kern w:val="0"/>
          <w:sz w:val="24"/>
        </w:rPr>
        <w:t>2</w:t>
      </w:r>
      <w:r>
        <w:rPr>
          <w:rFonts w:ascii="宋体" w:eastAsia="宋体" w:hAnsi="宋体" w:cs="宋体" w:hint="eastAsia"/>
          <w:b/>
          <w:bCs/>
          <w:color w:val="000000" w:themeColor="text1"/>
          <w:kern w:val="0"/>
          <w:sz w:val="24"/>
        </w:rPr>
        <w:t>）创意：</w:t>
      </w:r>
      <w:r>
        <w:rPr>
          <w:rFonts w:ascii="宋体" w:eastAsia="宋体" w:hAnsi="宋体" w:cs="宋体" w:hint="eastAsia"/>
          <w:color w:val="000000" w:themeColor="text1"/>
          <w:kern w:val="0"/>
          <w:sz w:val="24"/>
        </w:rPr>
        <w:t>富有创意，切合学生需求，切入点独特，导入有吸引力，教学过程深入浅出，形象生动，趣味性和启发性强，教学氛围有利于提升学生学习的积极主动性；教学策略能调动学生的学习积极性和创造性思维能力，教学方法灵活，信息技术手</w:t>
      </w:r>
      <w:r>
        <w:rPr>
          <w:rFonts w:ascii="宋体" w:eastAsia="宋体" w:hAnsi="宋体" w:cs="宋体" w:hint="eastAsia"/>
          <w:color w:val="000000" w:themeColor="text1"/>
          <w:kern w:val="0"/>
          <w:sz w:val="24"/>
        </w:rPr>
        <w:t>段运用合理，教学媒体选择恰当，教学辅助效果好；</w:t>
      </w:r>
      <w:proofErr w:type="gramStart"/>
      <w:r>
        <w:rPr>
          <w:rFonts w:ascii="宋体" w:eastAsia="宋体" w:hAnsi="宋体" w:cs="宋体" w:hint="eastAsia"/>
          <w:color w:val="000000" w:themeColor="text1"/>
          <w:kern w:val="0"/>
          <w:sz w:val="24"/>
        </w:rPr>
        <w:t>微课内容</w:t>
      </w:r>
      <w:proofErr w:type="gramEnd"/>
      <w:r>
        <w:rPr>
          <w:rFonts w:ascii="宋体" w:eastAsia="宋体" w:hAnsi="宋体" w:cs="宋体" w:hint="eastAsia"/>
          <w:color w:val="000000" w:themeColor="text1"/>
          <w:kern w:val="0"/>
          <w:sz w:val="24"/>
        </w:rPr>
        <w:t>、视觉手段、风格、表达形式有创意。</w:t>
      </w:r>
    </w:p>
    <w:p w:rsidR="006D7206" w:rsidRDefault="00FF263C">
      <w:pPr>
        <w:spacing w:before="40" w:line="360" w:lineRule="auto"/>
        <w:ind w:firstLineChars="200" w:firstLine="482"/>
        <w:rPr>
          <w:rFonts w:ascii="宋体" w:eastAsia="宋体" w:hAnsi="宋体" w:cs="宋体"/>
          <w:color w:val="000000" w:themeColor="text1"/>
          <w:spacing w:val="-14"/>
          <w:sz w:val="24"/>
        </w:rPr>
      </w:pPr>
      <w:r>
        <w:rPr>
          <w:rFonts w:ascii="宋体" w:eastAsia="宋体" w:hAnsi="宋体" w:cs="宋体" w:hint="eastAsia"/>
          <w:b/>
          <w:bCs/>
          <w:color w:val="000000" w:themeColor="text1"/>
          <w:kern w:val="0"/>
          <w:sz w:val="24"/>
        </w:rPr>
        <w:t>（</w:t>
      </w:r>
      <w:r>
        <w:rPr>
          <w:rFonts w:ascii="宋体" w:eastAsia="宋体" w:hAnsi="宋体" w:cs="宋体" w:hint="eastAsia"/>
          <w:b/>
          <w:bCs/>
          <w:color w:val="000000" w:themeColor="text1"/>
          <w:kern w:val="0"/>
          <w:sz w:val="24"/>
        </w:rPr>
        <w:t>3</w:t>
      </w:r>
      <w:r>
        <w:rPr>
          <w:rFonts w:ascii="宋体" w:eastAsia="宋体" w:hAnsi="宋体" w:cs="宋体" w:hint="eastAsia"/>
          <w:b/>
          <w:bCs/>
          <w:color w:val="000000" w:themeColor="text1"/>
          <w:kern w:val="0"/>
          <w:sz w:val="24"/>
        </w:rPr>
        <w:t>）</w:t>
      </w:r>
      <w:r>
        <w:rPr>
          <w:rFonts w:ascii="宋体" w:eastAsia="宋体" w:hAnsi="宋体" w:cs="宋体" w:hint="eastAsia"/>
          <w:b/>
          <w:bCs/>
          <w:color w:val="000000" w:themeColor="text1"/>
          <w:spacing w:val="-10"/>
          <w:sz w:val="24"/>
        </w:rPr>
        <w:t>设计：</w:t>
      </w:r>
      <w:r>
        <w:rPr>
          <w:rFonts w:ascii="宋体" w:eastAsia="宋体" w:hAnsi="宋体" w:cs="宋体" w:hint="eastAsia"/>
          <w:color w:val="000000" w:themeColor="text1"/>
          <w:spacing w:val="-10"/>
          <w:sz w:val="24"/>
        </w:rPr>
        <w:t>教学方案围绕选题，突出重点，注重实效；教学目的明确，教学思路</w:t>
      </w:r>
      <w:r>
        <w:rPr>
          <w:rFonts w:ascii="宋体" w:eastAsia="宋体" w:hAnsi="宋体" w:cs="宋体" w:hint="eastAsia"/>
          <w:color w:val="000000" w:themeColor="text1"/>
          <w:spacing w:val="-11"/>
          <w:sz w:val="24"/>
        </w:rPr>
        <w:t>清晰，注重学生全面发展；教学内容：严谨充实，无科学性、政策性错误，能理论联系实际，反映社会和学科发展；教学组织与编排：要符合学生的认知规律；</w:t>
      </w:r>
      <w:r>
        <w:rPr>
          <w:rFonts w:ascii="宋体" w:eastAsia="宋体" w:hAnsi="宋体" w:cs="宋体" w:hint="eastAsia"/>
          <w:color w:val="000000" w:themeColor="text1"/>
          <w:spacing w:val="-11"/>
          <w:sz w:val="24"/>
        </w:rPr>
        <w:t xml:space="preserve"> </w:t>
      </w:r>
      <w:r>
        <w:rPr>
          <w:rFonts w:ascii="宋体" w:eastAsia="宋体" w:hAnsi="宋体" w:cs="宋体" w:hint="eastAsia"/>
          <w:color w:val="000000" w:themeColor="text1"/>
          <w:spacing w:val="-14"/>
          <w:sz w:val="24"/>
        </w:rPr>
        <w:t>教学过程主线清晰、重点突出，逻辑性强，明了易懂；注重突出学生的主体性以及教与学活动有机结合。</w:t>
      </w:r>
      <w:r>
        <w:rPr>
          <w:rFonts w:ascii="宋体" w:eastAsia="宋体" w:hAnsi="宋体" w:cs="宋体" w:hint="eastAsia"/>
          <w:color w:val="000000" w:themeColor="text1"/>
          <w:spacing w:val="-14"/>
          <w:sz w:val="24"/>
        </w:rPr>
        <w:t xml:space="preserve"> </w:t>
      </w:r>
    </w:p>
    <w:p w:rsidR="006D7206" w:rsidRDefault="00FF263C">
      <w:pPr>
        <w:spacing w:before="40" w:line="360" w:lineRule="auto"/>
        <w:ind w:firstLineChars="200" w:firstLine="482"/>
        <w:rPr>
          <w:rFonts w:ascii="宋体" w:eastAsia="宋体" w:hAnsi="宋体" w:cs="宋体"/>
          <w:b/>
          <w:bCs/>
          <w:color w:val="000000" w:themeColor="text1"/>
          <w:kern w:val="0"/>
          <w:sz w:val="24"/>
        </w:rPr>
      </w:pPr>
      <w:r>
        <w:rPr>
          <w:rFonts w:ascii="宋体" w:eastAsia="宋体" w:hAnsi="宋体" w:cs="宋体" w:hint="eastAsia"/>
          <w:b/>
          <w:bCs/>
          <w:color w:val="000000" w:themeColor="text1"/>
          <w:kern w:val="0"/>
          <w:sz w:val="24"/>
        </w:rPr>
        <w:t>2.</w:t>
      </w:r>
      <w:r>
        <w:rPr>
          <w:rFonts w:ascii="宋体" w:eastAsia="宋体" w:hAnsi="宋体" w:cs="宋体" w:hint="eastAsia"/>
          <w:b/>
          <w:bCs/>
          <w:color w:val="000000" w:themeColor="text1"/>
          <w:kern w:val="0"/>
          <w:sz w:val="24"/>
        </w:rPr>
        <w:t>课堂实录</w:t>
      </w:r>
    </w:p>
    <w:p w:rsidR="006D7206" w:rsidRDefault="00FF263C">
      <w:pPr>
        <w:pStyle w:val="a3"/>
        <w:spacing w:before="40" w:line="360" w:lineRule="auto"/>
        <w:ind w:left="0" w:firstLineChars="200" w:firstLine="480"/>
        <w:rPr>
          <w:rFonts w:ascii="宋体" w:eastAsia="宋体" w:hAnsi="宋体" w:cs="宋体"/>
          <w:color w:val="000000" w:themeColor="text1"/>
        </w:rPr>
      </w:pPr>
      <w:r>
        <w:rPr>
          <w:rFonts w:ascii="宋体" w:eastAsia="宋体" w:hAnsi="宋体" w:cs="宋体" w:hint="eastAsia"/>
          <w:color w:val="000000" w:themeColor="text1"/>
        </w:rPr>
        <w:t>时长：</w:t>
      </w:r>
      <w:r>
        <w:rPr>
          <w:rFonts w:ascii="宋体" w:eastAsia="宋体" w:hAnsi="宋体" w:cs="宋体" w:hint="eastAsia"/>
          <w:color w:val="000000" w:themeColor="text1"/>
        </w:rPr>
        <w:t>35-</w:t>
      </w:r>
      <w:r>
        <w:rPr>
          <w:rFonts w:ascii="宋体" w:eastAsia="宋体" w:hAnsi="宋体" w:cs="宋体" w:hint="eastAsia"/>
          <w:color w:val="000000" w:themeColor="text1"/>
        </w:rPr>
        <w:t xml:space="preserve">45 </w:t>
      </w:r>
      <w:r>
        <w:rPr>
          <w:rFonts w:ascii="宋体" w:eastAsia="宋体" w:hAnsi="宋体" w:cs="宋体" w:hint="eastAsia"/>
          <w:color w:val="000000" w:themeColor="text1"/>
        </w:rPr>
        <w:t>分钟。</w:t>
      </w:r>
      <w:r>
        <w:rPr>
          <w:rFonts w:ascii="宋体" w:eastAsia="宋体" w:hAnsi="宋体" w:cs="宋体" w:hint="eastAsia"/>
          <w:color w:val="000000" w:themeColor="text1"/>
        </w:rPr>
        <w:t xml:space="preserve"> </w:t>
      </w:r>
    </w:p>
    <w:p w:rsidR="006D7206" w:rsidRDefault="00FF263C">
      <w:pPr>
        <w:spacing w:before="40" w:line="360" w:lineRule="auto"/>
        <w:ind w:right="356" w:firstLineChars="200" w:firstLine="442"/>
        <w:rPr>
          <w:rFonts w:ascii="宋体" w:eastAsia="宋体" w:hAnsi="宋体" w:cs="宋体"/>
          <w:color w:val="000000" w:themeColor="text1"/>
          <w:spacing w:val="-10"/>
          <w:sz w:val="24"/>
        </w:rPr>
      </w:pPr>
      <w:r>
        <w:rPr>
          <w:rFonts w:ascii="宋体" w:eastAsia="宋体" w:hAnsi="宋体" w:cs="宋体" w:hint="eastAsia"/>
          <w:b/>
          <w:bCs/>
          <w:color w:val="000000" w:themeColor="text1"/>
          <w:spacing w:val="-10"/>
          <w:sz w:val="24"/>
        </w:rPr>
        <w:t>录制场地：</w:t>
      </w:r>
      <w:r>
        <w:rPr>
          <w:rFonts w:ascii="宋体" w:eastAsia="宋体" w:hAnsi="宋体" w:cs="宋体" w:hint="eastAsia"/>
          <w:color w:val="000000" w:themeColor="text1"/>
          <w:spacing w:val="-10"/>
          <w:sz w:val="24"/>
        </w:rPr>
        <w:t>智慧教室。供应商具备智慧教室相关技术能力，并提供相应的</w:t>
      </w:r>
      <w:r>
        <w:rPr>
          <w:rFonts w:ascii="宋体" w:eastAsia="宋体" w:hAnsi="宋体" w:cs="宋体" w:hint="eastAsia"/>
          <w:color w:val="000000" w:themeColor="text1"/>
          <w:spacing w:val="-19"/>
          <w:sz w:val="24"/>
        </w:rPr>
        <w:t>场地进行信息化课堂的录制。</w:t>
      </w:r>
      <w:r>
        <w:rPr>
          <w:rFonts w:ascii="宋体" w:eastAsia="宋体" w:hAnsi="宋体" w:cs="宋体" w:hint="eastAsia"/>
          <w:color w:val="000000" w:themeColor="text1"/>
          <w:spacing w:val="-10"/>
          <w:sz w:val="24"/>
        </w:rPr>
        <w:t>录制现场光线充足、环境安静、整洁，避免在镜头中出现有广告嫌疑或与课程无关的标识等内容。现场是否安排学生互动可根据录制需要自行决定。</w:t>
      </w:r>
      <w:r>
        <w:rPr>
          <w:rFonts w:ascii="宋体" w:eastAsia="宋体" w:hAnsi="宋体" w:cs="宋体" w:hint="eastAsia"/>
          <w:color w:val="000000" w:themeColor="text1"/>
          <w:spacing w:val="-10"/>
          <w:sz w:val="24"/>
        </w:rPr>
        <w:t xml:space="preserve"> </w:t>
      </w:r>
    </w:p>
    <w:p w:rsidR="006D7206" w:rsidRDefault="00FF263C">
      <w:pPr>
        <w:spacing w:before="40" w:line="360" w:lineRule="auto"/>
        <w:ind w:right="356" w:firstLineChars="200" w:firstLine="442"/>
        <w:rPr>
          <w:rFonts w:ascii="宋体" w:eastAsia="宋体" w:hAnsi="宋体" w:cs="宋体"/>
          <w:color w:val="000000" w:themeColor="text1"/>
          <w:spacing w:val="-10"/>
          <w:sz w:val="24"/>
        </w:rPr>
      </w:pPr>
      <w:r>
        <w:rPr>
          <w:rFonts w:ascii="宋体" w:eastAsia="宋体" w:hAnsi="宋体" w:cs="宋体" w:hint="eastAsia"/>
          <w:b/>
          <w:bCs/>
          <w:color w:val="000000" w:themeColor="text1"/>
          <w:spacing w:val="-10"/>
          <w:sz w:val="24"/>
        </w:rPr>
        <w:t>交付形式：</w:t>
      </w:r>
      <w:r>
        <w:rPr>
          <w:rFonts w:ascii="宋体" w:eastAsia="宋体" w:hAnsi="宋体" w:cs="宋体" w:hint="eastAsia"/>
          <w:color w:val="000000" w:themeColor="text1"/>
          <w:spacing w:val="-10"/>
          <w:sz w:val="24"/>
        </w:rPr>
        <w:t>成片统一采用单一视频形式。</w:t>
      </w:r>
      <w:r>
        <w:rPr>
          <w:rFonts w:ascii="宋体" w:eastAsia="宋体" w:hAnsi="宋体" w:cs="宋体" w:hint="eastAsia"/>
          <w:color w:val="000000" w:themeColor="text1"/>
          <w:spacing w:val="-10"/>
          <w:sz w:val="24"/>
        </w:rPr>
        <w:t xml:space="preserve"> </w:t>
      </w:r>
    </w:p>
    <w:p w:rsidR="006D7206" w:rsidRDefault="00FF263C">
      <w:pPr>
        <w:spacing w:before="40" w:line="360" w:lineRule="auto"/>
        <w:ind w:right="356" w:firstLineChars="200" w:firstLine="442"/>
        <w:rPr>
          <w:rFonts w:ascii="宋体" w:eastAsia="宋体" w:hAnsi="宋体" w:cs="宋体"/>
          <w:color w:val="000000" w:themeColor="text1"/>
          <w:spacing w:val="-10"/>
          <w:sz w:val="24"/>
        </w:rPr>
      </w:pPr>
      <w:r>
        <w:rPr>
          <w:rFonts w:ascii="宋体" w:eastAsia="宋体" w:hAnsi="宋体" w:cs="宋体" w:hint="eastAsia"/>
          <w:b/>
          <w:bCs/>
          <w:color w:val="000000" w:themeColor="text1"/>
          <w:spacing w:val="-10"/>
          <w:sz w:val="24"/>
        </w:rPr>
        <w:t>拍摄方式：</w:t>
      </w:r>
      <w:r>
        <w:rPr>
          <w:rFonts w:ascii="宋体" w:eastAsia="宋体" w:hAnsi="宋体" w:cs="宋体" w:hint="eastAsia"/>
          <w:color w:val="000000" w:themeColor="text1"/>
          <w:spacing w:val="-10"/>
          <w:sz w:val="24"/>
        </w:rPr>
        <w:t>根据课程内容，可采用多机位拍摄（</w:t>
      </w:r>
      <w:r>
        <w:rPr>
          <w:rFonts w:ascii="宋体" w:eastAsia="宋体" w:hAnsi="宋体" w:cs="宋体" w:hint="eastAsia"/>
          <w:color w:val="000000" w:themeColor="text1"/>
          <w:spacing w:val="-10"/>
          <w:sz w:val="24"/>
        </w:rPr>
        <w:t xml:space="preserve">2 </w:t>
      </w:r>
      <w:r>
        <w:rPr>
          <w:rFonts w:ascii="宋体" w:eastAsia="宋体" w:hAnsi="宋体" w:cs="宋体" w:hint="eastAsia"/>
          <w:color w:val="000000" w:themeColor="text1"/>
          <w:spacing w:val="-10"/>
          <w:sz w:val="24"/>
        </w:rPr>
        <w:t>机位以上），机位设置应满足完整记录全部教学活动的要求。</w:t>
      </w:r>
    </w:p>
    <w:p w:rsidR="006D7206" w:rsidRDefault="00FF263C">
      <w:pPr>
        <w:spacing w:before="40" w:line="360" w:lineRule="auto"/>
        <w:ind w:right="356" w:firstLineChars="200" w:firstLine="442"/>
        <w:rPr>
          <w:rFonts w:ascii="宋体" w:eastAsia="宋体" w:hAnsi="宋体" w:cs="宋体"/>
          <w:color w:val="000000" w:themeColor="text1"/>
          <w:spacing w:val="-10"/>
          <w:sz w:val="24"/>
        </w:rPr>
      </w:pPr>
      <w:r>
        <w:rPr>
          <w:rFonts w:ascii="宋体" w:eastAsia="宋体" w:hAnsi="宋体" w:cs="宋体" w:hint="eastAsia"/>
          <w:b/>
          <w:bCs/>
          <w:color w:val="000000" w:themeColor="text1"/>
          <w:spacing w:val="-10"/>
          <w:sz w:val="24"/>
        </w:rPr>
        <w:lastRenderedPageBreak/>
        <w:t>录像设备：</w:t>
      </w:r>
      <w:r>
        <w:rPr>
          <w:rFonts w:ascii="宋体" w:eastAsia="宋体" w:hAnsi="宋体" w:cs="宋体" w:hint="eastAsia"/>
          <w:color w:val="000000" w:themeColor="text1"/>
          <w:spacing w:val="-10"/>
          <w:sz w:val="24"/>
        </w:rPr>
        <w:t>摄像机要求是高</w:t>
      </w:r>
      <w:proofErr w:type="gramStart"/>
      <w:r>
        <w:rPr>
          <w:rFonts w:ascii="宋体" w:eastAsia="宋体" w:hAnsi="宋体" w:cs="宋体" w:hint="eastAsia"/>
          <w:color w:val="000000" w:themeColor="text1"/>
          <w:spacing w:val="-10"/>
          <w:sz w:val="24"/>
        </w:rPr>
        <w:t>清数字</w:t>
      </w:r>
      <w:proofErr w:type="gramEnd"/>
      <w:r>
        <w:rPr>
          <w:rFonts w:ascii="宋体" w:eastAsia="宋体" w:hAnsi="宋体" w:cs="宋体" w:hint="eastAsia"/>
          <w:color w:val="000000" w:themeColor="text1"/>
          <w:spacing w:val="-10"/>
          <w:sz w:val="24"/>
        </w:rPr>
        <w:t>设备或者高清</w:t>
      </w:r>
      <w:r>
        <w:rPr>
          <w:rFonts w:ascii="宋体" w:eastAsia="宋体" w:hAnsi="宋体" w:cs="宋体" w:hint="eastAsia"/>
          <w:color w:val="000000" w:themeColor="text1"/>
          <w:spacing w:val="-10"/>
          <w:sz w:val="24"/>
        </w:rPr>
        <w:t xml:space="preserve"> DSLR </w:t>
      </w:r>
      <w:r>
        <w:rPr>
          <w:rFonts w:ascii="宋体" w:eastAsia="宋体" w:hAnsi="宋体" w:cs="宋体" w:hint="eastAsia"/>
          <w:color w:val="000000" w:themeColor="text1"/>
          <w:spacing w:val="-10"/>
          <w:sz w:val="24"/>
        </w:rPr>
        <w:t>设备。</w:t>
      </w:r>
      <w:r>
        <w:rPr>
          <w:rFonts w:ascii="宋体" w:eastAsia="宋体" w:hAnsi="宋体" w:cs="宋体" w:hint="eastAsia"/>
          <w:color w:val="000000" w:themeColor="text1"/>
          <w:spacing w:val="-10"/>
          <w:sz w:val="24"/>
        </w:rPr>
        <w:t xml:space="preserve"> </w:t>
      </w:r>
    </w:p>
    <w:p w:rsidR="006D7206" w:rsidRDefault="00FF263C">
      <w:pPr>
        <w:spacing w:before="40" w:line="360" w:lineRule="auto"/>
        <w:ind w:right="356" w:firstLineChars="200" w:firstLine="442"/>
        <w:rPr>
          <w:rFonts w:ascii="宋体" w:eastAsia="宋体" w:hAnsi="宋体" w:cs="宋体"/>
          <w:color w:val="000000" w:themeColor="text1"/>
          <w:spacing w:val="-10"/>
          <w:sz w:val="24"/>
        </w:rPr>
      </w:pPr>
      <w:r>
        <w:rPr>
          <w:rFonts w:ascii="宋体" w:eastAsia="宋体" w:hAnsi="宋体" w:cs="宋体" w:hint="eastAsia"/>
          <w:b/>
          <w:bCs/>
          <w:color w:val="000000" w:themeColor="text1"/>
          <w:spacing w:val="-10"/>
          <w:sz w:val="24"/>
        </w:rPr>
        <w:t>录音设备：</w:t>
      </w:r>
      <w:r>
        <w:rPr>
          <w:rFonts w:ascii="宋体" w:eastAsia="宋体" w:hAnsi="宋体" w:cs="宋体" w:hint="eastAsia"/>
          <w:color w:val="000000" w:themeColor="text1"/>
          <w:spacing w:val="-10"/>
          <w:sz w:val="24"/>
        </w:rPr>
        <w:t>使用数字无线音频系统或者专业录音有线话筒，保证教师和学生发言的录音质量。</w:t>
      </w:r>
      <w:r>
        <w:rPr>
          <w:rFonts w:ascii="宋体" w:eastAsia="宋体" w:hAnsi="宋体" w:cs="宋体" w:hint="eastAsia"/>
          <w:color w:val="000000" w:themeColor="text1"/>
          <w:spacing w:val="-10"/>
          <w:sz w:val="24"/>
        </w:rPr>
        <w:t xml:space="preserve"> </w:t>
      </w:r>
    </w:p>
    <w:p w:rsidR="006D7206" w:rsidRDefault="00FF263C">
      <w:pPr>
        <w:spacing w:before="40" w:line="360" w:lineRule="auto"/>
        <w:ind w:right="356" w:firstLineChars="200" w:firstLine="442"/>
        <w:rPr>
          <w:rFonts w:ascii="宋体" w:eastAsia="宋体" w:hAnsi="宋体" w:cs="宋体"/>
          <w:color w:val="000000" w:themeColor="text1"/>
          <w:sz w:val="24"/>
        </w:rPr>
      </w:pPr>
      <w:r>
        <w:rPr>
          <w:rFonts w:ascii="宋体" w:eastAsia="宋体" w:hAnsi="宋体" w:cs="宋体" w:hint="eastAsia"/>
          <w:b/>
          <w:bCs/>
          <w:color w:val="000000" w:themeColor="text1"/>
          <w:spacing w:val="-10"/>
          <w:sz w:val="24"/>
        </w:rPr>
        <w:t>后期制作设备：</w:t>
      </w:r>
      <w:r>
        <w:rPr>
          <w:rFonts w:ascii="宋体" w:eastAsia="宋体" w:hAnsi="宋体" w:cs="宋体" w:hint="eastAsia"/>
          <w:color w:val="000000" w:themeColor="text1"/>
          <w:spacing w:val="-10"/>
          <w:sz w:val="24"/>
        </w:rPr>
        <w:t>使用相应的数字</w:t>
      </w:r>
      <w:r>
        <w:rPr>
          <w:rFonts w:ascii="宋体" w:eastAsia="宋体" w:hAnsi="宋体" w:cs="宋体" w:hint="eastAsia"/>
          <w:color w:val="000000" w:themeColor="text1"/>
          <w:sz w:val="24"/>
        </w:rPr>
        <w:t>非线性编辑系统。</w:t>
      </w:r>
      <w:r>
        <w:rPr>
          <w:rFonts w:ascii="宋体" w:eastAsia="宋体" w:hAnsi="宋体" w:cs="宋体" w:hint="eastAsia"/>
          <w:color w:val="000000" w:themeColor="text1"/>
          <w:sz w:val="24"/>
        </w:rPr>
        <w:t xml:space="preserve"> </w:t>
      </w:r>
    </w:p>
    <w:p w:rsidR="006D7206" w:rsidRDefault="00FF263C">
      <w:pPr>
        <w:pStyle w:val="a3"/>
        <w:spacing w:before="40" w:line="360" w:lineRule="auto"/>
        <w:ind w:left="0" w:right="358" w:firstLineChars="200" w:firstLine="462"/>
        <w:rPr>
          <w:rFonts w:ascii="宋体" w:eastAsia="宋体" w:hAnsi="宋体" w:cs="宋体"/>
          <w:color w:val="000000" w:themeColor="text1"/>
        </w:rPr>
      </w:pPr>
      <w:r>
        <w:rPr>
          <w:rFonts w:ascii="宋体" w:eastAsia="宋体" w:hAnsi="宋体" w:cs="宋体" w:hint="eastAsia"/>
          <w:b/>
          <w:bCs/>
          <w:color w:val="000000" w:themeColor="text1"/>
          <w:spacing w:val="-5"/>
        </w:rPr>
        <w:t>稳定性：</w:t>
      </w:r>
      <w:r>
        <w:rPr>
          <w:rFonts w:ascii="宋体" w:eastAsia="宋体" w:hAnsi="宋体" w:cs="宋体" w:hint="eastAsia"/>
          <w:color w:val="000000" w:themeColor="text1"/>
          <w:spacing w:val="-5"/>
        </w:rPr>
        <w:t>全片图像同步性能稳定，无失步现象，</w:t>
      </w:r>
      <w:proofErr w:type="gramStart"/>
      <w:r>
        <w:rPr>
          <w:rFonts w:ascii="宋体" w:eastAsia="宋体" w:hAnsi="宋体" w:cs="宋体" w:hint="eastAsia"/>
          <w:color w:val="000000" w:themeColor="text1"/>
          <w:spacing w:val="-5"/>
        </w:rPr>
        <w:t>无丢帧</w:t>
      </w:r>
      <w:proofErr w:type="gramEnd"/>
      <w:r>
        <w:rPr>
          <w:rFonts w:ascii="宋体" w:eastAsia="宋体" w:hAnsi="宋体" w:cs="宋体" w:hint="eastAsia"/>
          <w:color w:val="000000" w:themeColor="text1"/>
          <w:spacing w:val="-5"/>
        </w:rPr>
        <w:t>现象，</w:t>
      </w:r>
      <w:r>
        <w:rPr>
          <w:rFonts w:ascii="宋体" w:eastAsia="宋体" w:hAnsi="宋体" w:cs="宋体" w:hint="eastAsia"/>
          <w:color w:val="000000" w:themeColor="text1"/>
          <w:spacing w:val="-3"/>
        </w:rPr>
        <w:t>CTL</w:t>
      </w:r>
      <w:r>
        <w:rPr>
          <w:rFonts w:ascii="宋体" w:eastAsia="宋体" w:hAnsi="宋体" w:cs="宋体" w:hint="eastAsia"/>
          <w:color w:val="000000" w:themeColor="text1"/>
          <w:spacing w:val="-12"/>
        </w:rPr>
        <w:t xml:space="preserve"> </w:t>
      </w:r>
      <w:r>
        <w:rPr>
          <w:rFonts w:ascii="宋体" w:eastAsia="宋体" w:hAnsi="宋体" w:cs="宋体" w:hint="eastAsia"/>
          <w:color w:val="000000" w:themeColor="text1"/>
          <w:spacing w:val="-12"/>
        </w:rPr>
        <w:t>同步控制信号必须连续；图像无抖动跳跃，色彩无突变，编辑点处图像稳定。</w:t>
      </w:r>
      <w:r>
        <w:rPr>
          <w:rFonts w:ascii="宋体" w:eastAsia="宋体" w:hAnsi="宋体" w:cs="宋体" w:hint="eastAsia"/>
          <w:color w:val="000000" w:themeColor="text1"/>
          <w:spacing w:val="-12"/>
        </w:rPr>
        <w:t xml:space="preserve"> </w:t>
      </w:r>
    </w:p>
    <w:p w:rsidR="006D7206" w:rsidRDefault="00FF263C">
      <w:pPr>
        <w:pStyle w:val="a3"/>
        <w:spacing w:before="40" w:line="360" w:lineRule="auto"/>
        <w:ind w:left="0" w:firstLineChars="200" w:firstLine="482"/>
        <w:rPr>
          <w:rFonts w:ascii="宋体" w:eastAsia="宋体" w:hAnsi="宋体" w:cs="宋体"/>
          <w:color w:val="000000" w:themeColor="text1"/>
        </w:rPr>
      </w:pPr>
      <w:r>
        <w:rPr>
          <w:rFonts w:ascii="宋体" w:eastAsia="宋体" w:hAnsi="宋体" w:cs="宋体" w:hint="eastAsia"/>
          <w:b/>
          <w:bCs/>
          <w:color w:val="000000" w:themeColor="text1"/>
        </w:rPr>
        <w:t>信噪比：</w:t>
      </w:r>
      <w:r>
        <w:rPr>
          <w:rFonts w:ascii="宋体" w:eastAsia="宋体" w:hAnsi="宋体" w:cs="宋体" w:hint="eastAsia"/>
          <w:color w:val="000000" w:themeColor="text1"/>
        </w:rPr>
        <w:t>图像信噪比≥</w:t>
      </w:r>
      <w:r>
        <w:rPr>
          <w:rFonts w:ascii="宋体" w:eastAsia="宋体" w:hAnsi="宋体" w:cs="宋体" w:hint="eastAsia"/>
          <w:color w:val="000000" w:themeColor="text1"/>
        </w:rPr>
        <w:t>55dB</w:t>
      </w:r>
      <w:r>
        <w:rPr>
          <w:rFonts w:ascii="宋体" w:eastAsia="宋体" w:hAnsi="宋体" w:cs="宋体" w:hint="eastAsia"/>
          <w:color w:val="000000" w:themeColor="text1"/>
        </w:rPr>
        <w:t>，无明显杂波，无噪点。</w:t>
      </w:r>
      <w:r>
        <w:rPr>
          <w:rFonts w:ascii="宋体" w:eastAsia="宋体" w:hAnsi="宋体" w:cs="宋体" w:hint="eastAsia"/>
          <w:color w:val="000000" w:themeColor="text1"/>
        </w:rPr>
        <w:t xml:space="preserve"> </w:t>
      </w:r>
    </w:p>
    <w:p w:rsidR="006D7206" w:rsidRDefault="00FF263C">
      <w:pPr>
        <w:pStyle w:val="a3"/>
        <w:spacing w:before="40" w:line="360" w:lineRule="auto"/>
        <w:ind w:left="0" w:right="358" w:firstLineChars="200" w:firstLine="482"/>
        <w:rPr>
          <w:rFonts w:ascii="宋体" w:eastAsia="宋体" w:hAnsi="宋体" w:cs="宋体"/>
          <w:color w:val="000000" w:themeColor="text1"/>
        </w:rPr>
      </w:pPr>
      <w:r>
        <w:rPr>
          <w:rFonts w:ascii="宋体" w:eastAsia="宋体" w:hAnsi="宋体" w:cs="宋体" w:hint="eastAsia"/>
          <w:b/>
          <w:bCs/>
          <w:color w:val="000000" w:themeColor="text1"/>
        </w:rPr>
        <w:t>色调：</w:t>
      </w:r>
      <w:r>
        <w:rPr>
          <w:rFonts w:ascii="宋体" w:eastAsia="宋体" w:hAnsi="宋体" w:cs="宋体" w:hint="eastAsia"/>
          <w:color w:val="000000" w:themeColor="text1"/>
        </w:rPr>
        <w:t>白平衡正确，无明显偏色，多机拍摄的镜头衔接处无明显色差。</w:t>
      </w:r>
      <w:r>
        <w:rPr>
          <w:rFonts w:ascii="宋体" w:eastAsia="宋体" w:hAnsi="宋体" w:cs="宋体" w:hint="eastAsia"/>
          <w:color w:val="000000" w:themeColor="text1"/>
        </w:rPr>
        <w:t xml:space="preserve">  </w:t>
      </w:r>
      <w:r>
        <w:rPr>
          <w:rFonts w:ascii="宋体" w:eastAsia="宋体" w:hAnsi="宋体" w:cs="宋体" w:hint="eastAsia"/>
          <w:color w:val="000000" w:themeColor="text1"/>
          <w:spacing w:val="-4"/>
        </w:rPr>
        <w:t>视频电平：视频全讯号幅度为</w:t>
      </w:r>
      <w:r>
        <w:rPr>
          <w:rFonts w:ascii="宋体" w:eastAsia="宋体" w:hAnsi="宋体" w:cs="宋体" w:hint="eastAsia"/>
          <w:color w:val="000000" w:themeColor="text1"/>
          <w:spacing w:val="-4"/>
        </w:rPr>
        <w:t xml:space="preserve"> </w:t>
      </w:r>
      <w:r>
        <w:rPr>
          <w:rFonts w:ascii="宋体" w:eastAsia="宋体" w:hAnsi="宋体" w:cs="宋体" w:hint="eastAsia"/>
          <w:color w:val="000000" w:themeColor="text1"/>
        </w:rPr>
        <w:t>1Vp-p</w:t>
      </w:r>
      <w:r>
        <w:rPr>
          <w:rFonts w:ascii="宋体" w:eastAsia="宋体" w:hAnsi="宋体" w:cs="宋体" w:hint="eastAsia"/>
          <w:color w:val="000000" w:themeColor="text1"/>
        </w:rPr>
        <w:t>，</w:t>
      </w:r>
      <w:r>
        <w:rPr>
          <w:rFonts w:ascii="宋体" w:eastAsia="宋体" w:hAnsi="宋体" w:cs="宋体" w:hint="eastAsia"/>
          <w:color w:val="000000" w:themeColor="text1"/>
          <w:spacing w:val="-8"/>
        </w:rPr>
        <w:t>最大不超过</w:t>
      </w:r>
      <w:r>
        <w:rPr>
          <w:rFonts w:ascii="宋体" w:eastAsia="宋体" w:hAnsi="宋体" w:cs="宋体" w:hint="eastAsia"/>
          <w:color w:val="000000" w:themeColor="text1"/>
          <w:spacing w:val="-8"/>
        </w:rPr>
        <w:t xml:space="preserve"> </w:t>
      </w:r>
      <w:r>
        <w:rPr>
          <w:rFonts w:ascii="宋体" w:eastAsia="宋体" w:hAnsi="宋体" w:cs="宋体" w:hint="eastAsia"/>
          <w:color w:val="000000" w:themeColor="text1"/>
        </w:rPr>
        <w:t>1.1Vp-p</w:t>
      </w:r>
      <w:r>
        <w:rPr>
          <w:rFonts w:ascii="宋体" w:eastAsia="宋体" w:hAnsi="宋体" w:cs="宋体" w:hint="eastAsia"/>
          <w:color w:val="000000" w:themeColor="text1"/>
        </w:rPr>
        <w:t>。其中，消隐电</w:t>
      </w:r>
      <w:r>
        <w:rPr>
          <w:rFonts w:ascii="宋体" w:eastAsia="宋体" w:hAnsi="宋体" w:cs="宋体" w:hint="eastAsia"/>
          <w:color w:val="000000" w:themeColor="text1"/>
          <w:spacing w:val="-20"/>
        </w:rPr>
        <w:t>平为</w:t>
      </w:r>
      <w:r>
        <w:rPr>
          <w:rFonts w:ascii="宋体" w:eastAsia="宋体" w:hAnsi="宋体" w:cs="宋体" w:hint="eastAsia"/>
          <w:color w:val="000000" w:themeColor="text1"/>
          <w:spacing w:val="-20"/>
        </w:rPr>
        <w:t xml:space="preserve"> </w:t>
      </w:r>
      <w:r>
        <w:rPr>
          <w:rFonts w:ascii="宋体" w:eastAsia="宋体" w:hAnsi="宋体" w:cs="宋体" w:hint="eastAsia"/>
          <w:color w:val="000000" w:themeColor="text1"/>
        </w:rPr>
        <w:t>0V</w:t>
      </w:r>
      <w:r>
        <w:rPr>
          <w:rFonts w:ascii="宋体" w:eastAsia="宋体" w:hAnsi="宋体" w:cs="宋体" w:hint="eastAsia"/>
          <w:color w:val="000000" w:themeColor="text1"/>
          <w:spacing w:val="-20"/>
        </w:rPr>
        <w:t xml:space="preserve"> </w:t>
      </w:r>
      <w:r>
        <w:rPr>
          <w:rFonts w:ascii="宋体" w:eastAsia="宋体" w:hAnsi="宋体" w:cs="宋体" w:hint="eastAsia"/>
          <w:color w:val="000000" w:themeColor="text1"/>
          <w:spacing w:val="-20"/>
        </w:rPr>
        <w:t>时，白电平幅度</w:t>
      </w:r>
      <w:r>
        <w:rPr>
          <w:rFonts w:ascii="宋体" w:eastAsia="宋体" w:hAnsi="宋体" w:cs="宋体" w:hint="eastAsia"/>
          <w:color w:val="000000" w:themeColor="text1"/>
          <w:spacing w:val="-20"/>
        </w:rPr>
        <w:t xml:space="preserve"> </w:t>
      </w:r>
      <w:r>
        <w:rPr>
          <w:rFonts w:ascii="宋体" w:eastAsia="宋体" w:hAnsi="宋体" w:cs="宋体" w:hint="eastAsia"/>
          <w:color w:val="000000" w:themeColor="text1"/>
          <w:spacing w:val="-4"/>
        </w:rPr>
        <w:t>0.7Vp-p</w:t>
      </w:r>
      <w:r>
        <w:rPr>
          <w:rFonts w:ascii="宋体" w:eastAsia="宋体" w:hAnsi="宋体" w:cs="宋体" w:hint="eastAsia"/>
          <w:color w:val="000000" w:themeColor="text1"/>
          <w:spacing w:val="-2"/>
        </w:rPr>
        <w:t>，同步信号</w:t>
      </w:r>
      <w:r>
        <w:rPr>
          <w:rFonts w:ascii="宋体" w:eastAsia="宋体" w:hAnsi="宋体" w:cs="宋体" w:hint="eastAsia"/>
          <w:color w:val="000000" w:themeColor="text1"/>
          <w:spacing w:val="-6"/>
        </w:rPr>
        <w:t>-0.3V</w:t>
      </w:r>
      <w:r>
        <w:rPr>
          <w:rFonts w:ascii="宋体" w:eastAsia="宋体" w:hAnsi="宋体" w:cs="宋体" w:hint="eastAsia"/>
          <w:color w:val="000000" w:themeColor="text1"/>
          <w:spacing w:val="-9"/>
        </w:rPr>
        <w:t>，色同步信号幅度</w:t>
      </w:r>
      <w:r>
        <w:rPr>
          <w:rFonts w:ascii="宋体" w:eastAsia="宋体" w:hAnsi="宋体" w:cs="宋体" w:hint="eastAsia"/>
          <w:color w:val="000000" w:themeColor="text1"/>
          <w:spacing w:val="-9"/>
        </w:rPr>
        <w:t xml:space="preserve"> </w:t>
      </w:r>
      <w:r>
        <w:rPr>
          <w:rFonts w:ascii="宋体" w:eastAsia="宋体" w:hAnsi="宋体" w:cs="宋体" w:hint="eastAsia"/>
          <w:color w:val="000000" w:themeColor="text1"/>
        </w:rPr>
        <w:t>0.3Vp-p(</w:t>
      </w:r>
      <w:r>
        <w:rPr>
          <w:rFonts w:ascii="宋体" w:eastAsia="宋体" w:hAnsi="宋体" w:cs="宋体" w:hint="eastAsia"/>
          <w:color w:val="000000" w:themeColor="text1"/>
        </w:rPr>
        <w:t>以消隐线上下对称</w:t>
      </w:r>
      <w:r>
        <w:rPr>
          <w:rFonts w:ascii="宋体" w:eastAsia="宋体" w:hAnsi="宋体" w:cs="宋体" w:hint="eastAsia"/>
          <w:color w:val="000000" w:themeColor="text1"/>
        </w:rPr>
        <w:t>)</w:t>
      </w:r>
      <w:r>
        <w:rPr>
          <w:rFonts w:ascii="宋体" w:eastAsia="宋体" w:hAnsi="宋体" w:cs="宋体" w:hint="eastAsia"/>
          <w:color w:val="000000" w:themeColor="text1"/>
        </w:rPr>
        <w:t>，全片一致。</w:t>
      </w:r>
      <w:r>
        <w:rPr>
          <w:rFonts w:ascii="宋体" w:eastAsia="宋体" w:hAnsi="宋体" w:cs="宋体" w:hint="eastAsia"/>
          <w:color w:val="000000" w:themeColor="text1"/>
        </w:rPr>
        <w:t xml:space="preserve"> </w:t>
      </w:r>
    </w:p>
    <w:p w:rsidR="006D7206" w:rsidRDefault="00FF263C">
      <w:pPr>
        <w:pStyle w:val="a3"/>
        <w:spacing w:before="40" w:line="360" w:lineRule="auto"/>
        <w:ind w:left="0" w:firstLineChars="200" w:firstLine="482"/>
        <w:rPr>
          <w:rFonts w:ascii="宋体" w:eastAsia="宋体" w:hAnsi="宋体" w:cs="宋体"/>
          <w:color w:val="000000" w:themeColor="text1"/>
        </w:rPr>
      </w:pPr>
      <w:r>
        <w:rPr>
          <w:rFonts w:ascii="宋体" w:eastAsia="宋体" w:hAnsi="宋体" w:cs="宋体" w:hint="eastAsia"/>
          <w:b/>
          <w:bCs/>
          <w:color w:val="000000" w:themeColor="text1"/>
        </w:rPr>
        <w:t>声道：</w:t>
      </w:r>
      <w:r>
        <w:rPr>
          <w:rFonts w:ascii="宋体" w:eastAsia="宋体" w:hAnsi="宋体" w:cs="宋体" w:hint="eastAsia"/>
          <w:color w:val="000000" w:themeColor="text1"/>
        </w:rPr>
        <w:t>中文内容音频信号记录于第</w:t>
      </w:r>
      <w:r>
        <w:rPr>
          <w:rFonts w:ascii="宋体" w:eastAsia="宋体" w:hAnsi="宋体" w:cs="宋体" w:hint="eastAsia"/>
          <w:color w:val="000000" w:themeColor="text1"/>
        </w:rPr>
        <w:t xml:space="preserve"> 1 </w:t>
      </w:r>
      <w:r>
        <w:rPr>
          <w:rFonts w:ascii="宋体" w:eastAsia="宋体" w:hAnsi="宋体" w:cs="宋体" w:hint="eastAsia"/>
          <w:color w:val="000000" w:themeColor="text1"/>
        </w:rPr>
        <w:t>声道，音乐、音效、同期</w:t>
      </w:r>
      <w:proofErr w:type="gramStart"/>
      <w:r>
        <w:rPr>
          <w:rFonts w:ascii="宋体" w:eastAsia="宋体" w:hAnsi="宋体" w:cs="宋体" w:hint="eastAsia"/>
          <w:color w:val="000000" w:themeColor="text1"/>
        </w:rPr>
        <w:t>声记录</w:t>
      </w:r>
      <w:proofErr w:type="gramEnd"/>
      <w:r>
        <w:rPr>
          <w:rFonts w:ascii="宋体" w:eastAsia="宋体" w:hAnsi="宋体" w:cs="宋体" w:hint="eastAsia"/>
          <w:color w:val="000000" w:themeColor="text1"/>
        </w:rPr>
        <w:t>于第</w:t>
      </w:r>
      <w:r>
        <w:rPr>
          <w:rFonts w:ascii="宋体" w:eastAsia="宋体" w:hAnsi="宋体" w:cs="宋体" w:hint="eastAsia"/>
          <w:color w:val="000000" w:themeColor="text1"/>
        </w:rPr>
        <w:t xml:space="preserve"> 2</w:t>
      </w:r>
      <w:r>
        <w:rPr>
          <w:rFonts w:ascii="宋体" w:eastAsia="宋体" w:hAnsi="宋体" w:cs="宋体" w:hint="eastAsia"/>
          <w:color w:val="000000" w:themeColor="text1"/>
        </w:rPr>
        <w:t>声道，若有其他文字解说记录于第</w:t>
      </w:r>
      <w:r>
        <w:rPr>
          <w:rFonts w:ascii="宋体" w:eastAsia="宋体" w:hAnsi="宋体" w:cs="宋体" w:hint="eastAsia"/>
          <w:color w:val="000000" w:themeColor="text1"/>
        </w:rPr>
        <w:t xml:space="preserve"> 3 </w:t>
      </w:r>
      <w:r>
        <w:rPr>
          <w:rFonts w:ascii="宋体" w:eastAsia="宋体" w:hAnsi="宋体" w:cs="宋体" w:hint="eastAsia"/>
          <w:color w:val="000000" w:themeColor="text1"/>
        </w:rPr>
        <w:t>声道（如录音</w:t>
      </w:r>
      <w:proofErr w:type="gramStart"/>
      <w:r>
        <w:rPr>
          <w:rFonts w:ascii="宋体" w:eastAsia="宋体" w:hAnsi="宋体" w:cs="宋体" w:hint="eastAsia"/>
          <w:color w:val="000000" w:themeColor="text1"/>
        </w:rPr>
        <w:t>设备无第</w:t>
      </w:r>
      <w:proofErr w:type="gramEnd"/>
      <w:r>
        <w:rPr>
          <w:rFonts w:ascii="宋体" w:eastAsia="宋体" w:hAnsi="宋体" w:cs="宋体" w:hint="eastAsia"/>
          <w:color w:val="000000" w:themeColor="text1"/>
        </w:rPr>
        <w:t xml:space="preserve"> 3 </w:t>
      </w:r>
      <w:r>
        <w:rPr>
          <w:rFonts w:ascii="宋体" w:eastAsia="宋体" w:hAnsi="宋体" w:cs="宋体" w:hint="eastAsia"/>
          <w:color w:val="000000" w:themeColor="text1"/>
        </w:rPr>
        <w:t>声道</w:t>
      </w:r>
      <w:r>
        <w:rPr>
          <w:rFonts w:ascii="宋体" w:eastAsia="宋体" w:hAnsi="宋体" w:cs="宋体" w:hint="eastAsia"/>
          <w:color w:val="000000" w:themeColor="text1"/>
        </w:rPr>
        <w:t>,</w:t>
      </w:r>
      <w:r>
        <w:rPr>
          <w:rFonts w:ascii="宋体" w:eastAsia="宋体" w:hAnsi="宋体" w:cs="宋体" w:hint="eastAsia"/>
          <w:color w:val="000000" w:themeColor="text1"/>
        </w:rPr>
        <w:t>则录于第</w:t>
      </w:r>
      <w:r>
        <w:rPr>
          <w:rFonts w:ascii="宋体" w:eastAsia="宋体" w:hAnsi="宋体" w:cs="宋体" w:hint="eastAsia"/>
          <w:color w:val="000000" w:themeColor="text1"/>
        </w:rPr>
        <w:t xml:space="preserve"> 2</w:t>
      </w:r>
      <w:r>
        <w:rPr>
          <w:rFonts w:ascii="宋体" w:eastAsia="宋体" w:hAnsi="宋体" w:cs="宋体" w:hint="eastAsia"/>
          <w:color w:val="000000" w:themeColor="text1"/>
        </w:rPr>
        <w:t>声道</w:t>
      </w:r>
      <w:r>
        <w:rPr>
          <w:rFonts w:ascii="宋体" w:eastAsia="宋体" w:hAnsi="宋体" w:cs="宋体" w:hint="eastAsia"/>
          <w:color w:val="000000" w:themeColor="text1"/>
          <w:spacing w:val="-120"/>
        </w:rPr>
        <w:t>）</w:t>
      </w:r>
      <w:r>
        <w:rPr>
          <w:rFonts w:ascii="宋体" w:eastAsia="宋体" w:hAnsi="宋体" w:cs="宋体" w:hint="eastAsia"/>
          <w:color w:val="000000" w:themeColor="text1"/>
        </w:rPr>
        <w:t>。</w:t>
      </w:r>
      <w:r>
        <w:rPr>
          <w:rFonts w:ascii="宋体" w:eastAsia="宋体" w:hAnsi="宋体" w:cs="宋体" w:hint="eastAsia"/>
          <w:color w:val="000000" w:themeColor="text1"/>
        </w:rPr>
        <w:t xml:space="preserve"> </w:t>
      </w:r>
    </w:p>
    <w:p w:rsidR="006D7206" w:rsidRDefault="00FF263C">
      <w:pPr>
        <w:pStyle w:val="a3"/>
        <w:spacing w:before="40" w:line="360" w:lineRule="auto"/>
        <w:ind w:left="0" w:right="116" w:firstLineChars="200" w:firstLine="482"/>
        <w:rPr>
          <w:rFonts w:ascii="宋体" w:eastAsia="宋体" w:hAnsi="宋体" w:cs="宋体"/>
          <w:color w:val="000000" w:themeColor="text1"/>
        </w:rPr>
      </w:pPr>
      <w:r>
        <w:rPr>
          <w:rFonts w:ascii="宋体" w:eastAsia="宋体" w:hAnsi="宋体" w:cs="宋体" w:hint="eastAsia"/>
          <w:b/>
          <w:bCs/>
          <w:color w:val="000000" w:themeColor="text1"/>
        </w:rPr>
        <w:t>电平指标：</w:t>
      </w:r>
      <w:r>
        <w:rPr>
          <w:rFonts w:ascii="宋体" w:eastAsia="宋体" w:hAnsi="宋体" w:cs="宋体" w:hint="eastAsia"/>
          <w:color w:val="000000" w:themeColor="text1"/>
        </w:rPr>
        <w:t>-2db</w:t>
      </w:r>
      <w:r>
        <w:rPr>
          <w:rFonts w:ascii="宋体" w:eastAsia="宋体" w:hAnsi="宋体" w:cs="宋体" w:hint="eastAsia"/>
          <w:color w:val="000000" w:themeColor="text1"/>
        </w:rPr>
        <w:t>—</w:t>
      </w:r>
      <w:r>
        <w:rPr>
          <w:rFonts w:ascii="宋体" w:eastAsia="宋体" w:hAnsi="宋体" w:cs="宋体" w:hint="eastAsia"/>
          <w:color w:val="000000" w:themeColor="text1"/>
        </w:rPr>
        <w:t xml:space="preserve">-8db </w:t>
      </w:r>
      <w:r>
        <w:rPr>
          <w:rFonts w:ascii="宋体" w:eastAsia="宋体" w:hAnsi="宋体" w:cs="宋体" w:hint="eastAsia"/>
          <w:color w:val="000000" w:themeColor="text1"/>
        </w:rPr>
        <w:t>声音应无明显失真、放音过冲、过弱。音频信噪比≥</w:t>
      </w:r>
      <w:r>
        <w:rPr>
          <w:rFonts w:ascii="宋体" w:eastAsia="宋体" w:hAnsi="宋体" w:cs="宋体" w:hint="eastAsia"/>
          <w:color w:val="000000" w:themeColor="text1"/>
        </w:rPr>
        <w:t>68db</w:t>
      </w:r>
      <w:r>
        <w:rPr>
          <w:rFonts w:ascii="宋体" w:eastAsia="宋体" w:hAnsi="宋体" w:cs="宋体" w:hint="eastAsia"/>
          <w:color w:val="000000" w:themeColor="text1"/>
        </w:rPr>
        <w:t>。</w:t>
      </w:r>
      <w:r>
        <w:rPr>
          <w:rFonts w:ascii="宋体" w:eastAsia="宋体" w:hAnsi="宋体" w:cs="宋体" w:hint="eastAsia"/>
          <w:color w:val="000000" w:themeColor="text1"/>
        </w:rPr>
        <w:t xml:space="preserve"> </w:t>
      </w:r>
    </w:p>
    <w:p w:rsidR="006D7206" w:rsidRDefault="00FF263C">
      <w:pPr>
        <w:pStyle w:val="a3"/>
        <w:spacing w:before="40" w:line="360" w:lineRule="auto"/>
        <w:ind w:left="0"/>
        <w:rPr>
          <w:rFonts w:ascii="宋体" w:eastAsia="宋体" w:hAnsi="宋体" w:cs="宋体"/>
          <w:color w:val="000000" w:themeColor="text1"/>
        </w:rPr>
      </w:pPr>
      <w:r>
        <w:rPr>
          <w:rFonts w:ascii="宋体" w:eastAsia="宋体" w:hAnsi="宋体" w:cs="宋体" w:hint="eastAsia"/>
          <w:color w:val="000000" w:themeColor="text1"/>
        </w:rPr>
        <w:t>声音和画面要求同步，</w:t>
      </w:r>
      <w:proofErr w:type="gramStart"/>
      <w:r>
        <w:rPr>
          <w:rFonts w:ascii="宋体" w:eastAsia="宋体" w:hAnsi="宋体" w:cs="宋体" w:hint="eastAsia"/>
          <w:color w:val="000000" w:themeColor="text1"/>
        </w:rPr>
        <w:t>无交流</w:t>
      </w:r>
      <w:proofErr w:type="gramEnd"/>
      <w:r>
        <w:rPr>
          <w:rFonts w:ascii="宋体" w:eastAsia="宋体" w:hAnsi="宋体" w:cs="宋体" w:hint="eastAsia"/>
          <w:color w:val="000000" w:themeColor="text1"/>
        </w:rPr>
        <w:t>声或其他杂音等缺陷。</w:t>
      </w:r>
      <w:r>
        <w:rPr>
          <w:rFonts w:ascii="宋体" w:eastAsia="宋体" w:hAnsi="宋体" w:cs="宋体" w:hint="eastAsia"/>
          <w:color w:val="000000" w:themeColor="text1"/>
          <w:spacing w:val="-10"/>
        </w:rPr>
        <w:t>伴音清晰、饱满、圆润，无失真、噪声杂音干扰、无大量回音，音量忽大忽</w:t>
      </w:r>
      <w:r>
        <w:rPr>
          <w:rFonts w:ascii="宋体" w:eastAsia="宋体" w:hAnsi="宋体" w:cs="宋体" w:hint="eastAsia"/>
          <w:color w:val="000000" w:themeColor="text1"/>
          <w:spacing w:val="-14"/>
        </w:rPr>
        <w:t>小现象。解说声与现场声无明显比例失调，解说声与背景音乐无明显比例失调。</w:t>
      </w:r>
      <w:r>
        <w:rPr>
          <w:rFonts w:ascii="宋体" w:eastAsia="宋体" w:hAnsi="宋体" w:cs="宋体" w:hint="eastAsia"/>
          <w:color w:val="000000" w:themeColor="text1"/>
        </w:rPr>
        <w:t>视频压缩采用</w:t>
      </w:r>
      <w:r>
        <w:rPr>
          <w:rFonts w:ascii="宋体" w:eastAsia="宋体" w:hAnsi="宋体" w:cs="宋体" w:hint="eastAsia"/>
          <w:color w:val="000000" w:themeColor="text1"/>
        </w:rPr>
        <w:t xml:space="preserve"> H.264 </w:t>
      </w:r>
      <w:r>
        <w:rPr>
          <w:rFonts w:ascii="宋体" w:eastAsia="宋体" w:hAnsi="宋体" w:cs="宋体" w:hint="eastAsia"/>
          <w:color w:val="000000" w:themeColor="text1"/>
        </w:rPr>
        <w:t>格式编码。</w:t>
      </w:r>
      <w:r>
        <w:rPr>
          <w:rFonts w:ascii="宋体" w:eastAsia="宋体" w:hAnsi="宋体" w:cs="宋体" w:hint="eastAsia"/>
          <w:color w:val="000000" w:themeColor="text1"/>
        </w:rPr>
        <w:t xml:space="preserve"> </w:t>
      </w:r>
    </w:p>
    <w:p w:rsidR="006D7206" w:rsidRDefault="00FF263C">
      <w:pPr>
        <w:pStyle w:val="a3"/>
        <w:spacing w:before="40" w:line="360" w:lineRule="auto"/>
        <w:ind w:left="0" w:firstLineChars="200" w:firstLine="482"/>
        <w:rPr>
          <w:rFonts w:ascii="宋体" w:eastAsia="宋体" w:hAnsi="宋体" w:cs="宋体"/>
          <w:color w:val="000000" w:themeColor="text1"/>
        </w:rPr>
      </w:pPr>
      <w:r>
        <w:rPr>
          <w:rFonts w:ascii="宋体" w:eastAsia="宋体" w:hAnsi="宋体" w:cs="宋体" w:hint="eastAsia"/>
          <w:b/>
          <w:bCs/>
          <w:color w:val="000000" w:themeColor="text1"/>
        </w:rPr>
        <w:t>视频码流率：</w:t>
      </w:r>
      <w:r>
        <w:rPr>
          <w:rFonts w:ascii="宋体" w:eastAsia="宋体" w:hAnsi="宋体" w:cs="宋体" w:hint="eastAsia"/>
          <w:color w:val="000000" w:themeColor="text1"/>
        </w:rPr>
        <w:t>动态码流的最高码率不高于</w:t>
      </w:r>
      <w:r>
        <w:rPr>
          <w:rFonts w:ascii="宋体" w:eastAsia="宋体" w:hAnsi="宋体" w:cs="宋体" w:hint="eastAsia"/>
          <w:color w:val="000000" w:themeColor="text1"/>
        </w:rPr>
        <w:t xml:space="preserve"> 3000Kbps</w:t>
      </w:r>
      <w:r>
        <w:rPr>
          <w:rFonts w:ascii="宋体" w:eastAsia="宋体" w:hAnsi="宋体" w:cs="宋体" w:hint="eastAsia"/>
          <w:color w:val="000000" w:themeColor="text1"/>
        </w:rPr>
        <w:t>，最低码率不得低于</w:t>
      </w:r>
      <w:r>
        <w:rPr>
          <w:rFonts w:ascii="宋体" w:eastAsia="宋体" w:hAnsi="宋体" w:cs="宋体" w:hint="eastAsia"/>
          <w:color w:val="000000" w:themeColor="text1"/>
        </w:rPr>
        <w:t>1024Kbps</w:t>
      </w:r>
      <w:r>
        <w:rPr>
          <w:rFonts w:ascii="宋体" w:eastAsia="宋体" w:hAnsi="宋体" w:cs="宋体" w:hint="eastAsia"/>
          <w:color w:val="000000" w:themeColor="text1"/>
        </w:rPr>
        <w:t>。</w:t>
      </w:r>
      <w:r>
        <w:rPr>
          <w:rFonts w:ascii="宋体" w:eastAsia="宋体" w:hAnsi="宋体" w:cs="宋体" w:hint="eastAsia"/>
          <w:color w:val="000000" w:themeColor="text1"/>
        </w:rPr>
        <w:t xml:space="preserve"> </w:t>
      </w:r>
    </w:p>
    <w:p w:rsidR="006D7206" w:rsidRDefault="00FF263C">
      <w:pPr>
        <w:pStyle w:val="a3"/>
        <w:spacing w:before="40" w:line="360" w:lineRule="auto"/>
        <w:ind w:left="0" w:right="359" w:firstLineChars="200" w:firstLine="438"/>
        <w:rPr>
          <w:rFonts w:ascii="宋体" w:eastAsia="宋体" w:hAnsi="宋体" w:cs="宋体"/>
          <w:color w:val="000000" w:themeColor="text1"/>
        </w:rPr>
      </w:pPr>
      <w:r>
        <w:rPr>
          <w:rFonts w:ascii="宋体" w:eastAsia="宋体" w:hAnsi="宋体" w:cs="宋体" w:hint="eastAsia"/>
          <w:b/>
          <w:bCs/>
          <w:color w:val="000000" w:themeColor="text1"/>
          <w:spacing w:val="-11"/>
        </w:rPr>
        <w:t>视频分辨率：</w:t>
      </w:r>
      <w:r>
        <w:rPr>
          <w:rFonts w:ascii="宋体" w:eastAsia="宋体" w:hAnsi="宋体" w:cs="宋体" w:hint="eastAsia"/>
          <w:color w:val="000000" w:themeColor="text1"/>
          <w:spacing w:val="-11"/>
        </w:rPr>
        <w:t>采用标清</w:t>
      </w:r>
      <w:r>
        <w:rPr>
          <w:rFonts w:ascii="宋体" w:eastAsia="宋体" w:hAnsi="宋体" w:cs="宋体" w:hint="eastAsia"/>
          <w:color w:val="000000" w:themeColor="text1"/>
          <w:spacing w:val="-11"/>
        </w:rPr>
        <w:t xml:space="preserve"> </w:t>
      </w:r>
      <w:r>
        <w:rPr>
          <w:rFonts w:ascii="宋体" w:eastAsia="宋体" w:hAnsi="宋体" w:cs="宋体" w:hint="eastAsia"/>
          <w:color w:val="000000" w:themeColor="text1"/>
        </w:rPr>
        <w:t>16:9</w:t>
      </w:r>
      <w:r>
        <w:rPr>
          <w:rFonts w:ascii="宋体" w:eastAsia="宋体" w:hAnsi="宋体" w:cs="宋体" w:hint="eastAsia"/>
          <w:color w:val="000000" w:themeColor="text1"/>
          <w:spacing w:val="-21"/>
        </w:rPr>
        <w:t xml:space="preserve"> </w:t>
      </w:r>
      <w:r>
        <w:rPr>
          <w:rFonts w:ascii="宋体" w:eastAsia="宋体" w:hAnsi="宋体" w:cs="宋体" w:hint="eastAsia"/>
          <w:color w:val="000000" w:themeColor="text1"/>
          <w:spacing w:val="-21"/>
        </w:rPr>
        <w:t>拍摄，设定为</w:t>
      </w:r>
      <w:r>
        <w:rPr>
          <w:rFonts w:ascii="宋体" w:eastAsia="宋体" w:hAnsi="宋体" w:cs="宋体" w:hint="eastAsia"/>
          <w:color w:val="000000" w:themeColor="text1"/>
          <w:spacing w:val="-21"/>
        </w:rPr>
        <w:t xml:space="preserve"> </w:t>
      </w:r>
      <w:r>
        <w:rPr>
          <w:rFonts w:ascii="宋体" w:eastAsia="宋体" w:hAnsi="宋体" w:cs="宋体" w:hint="eastAsia"/>
          <w:color w:val="000000" w:themeColor="text1"/>
          <w:spacing w:val="-5"/>
        </w:rPr>
        <w:t>1280</w:t>
      </w:r>
      <w:r>
        <w:rPr>
          <w:rFonts w:ascii="宋体" w:eastAsia="宋体" w:hAnsi="宋体" w:cs="宋体" w:hint="eastAsia"/>
          <w:color w:val="000000" w:themeColor="text1"/>
          <w:spacing w:val="-5"/>
        </w:rPr>
        <w:t>×</w:t>
      </w:r>
      <w:r>
        <w:rPr>
          <w:rFonts w:ascii="宋体" w:eastAsia="宋体" w:hAnsi="宋体" w:cs="宋体" w:hint="eastAsia"/>
          <w:color w:val="000000" w:themeColor="text1"/>
          <w:spacing w:val="-5"/>
        </w:rPr>
        <w:t>720</w:t>
      </w:r>
      <w:r>
        <w:rPr>
          <w:rFonts w:ascii="宋体" w:eastAsia="宋体" w:hAnsi="宋体" w:cs="宋体" w:hint="eastAsia"/>
          <w:color w:val="000000" w:themeColor="text1"/>
          <w:spacing w:val="-7"/>
        </w:rPr>
        <w:t>；在同一课程中，各讲的视频分辨率应统一，</w:t>
      </w:r>
      <w:proofErr w:type="gramStart"/>
      <w:r>
        <w:rPr>
          <w:rFonts w:ascii="宋体" w:eastAsia="宋体" w:hAnsi="宋体" w:cs="宋体" w:hint="eastAsia"/>
          <w:color w:val="000000" w:themeColor="text1"/>
          <w:spacing w:val="-7"/>
        </w:rPr>
        <w:t>不</w:t>
      </w:r>
      <w:proofErr w:type="gramEnd"/>
      <w:r>
        <w:rPr>
          <w:rFonts w:ascii="宋体" w:eastAsia="宋体" w:hAnsi="宋体" w:cs="宋体" w:hint="eastAsia"/>
          <w:color w:val="000000" w:themeColor="text1"/>
          <w:spacing w:val="-7"/>
        </w:rPr>
        <w:t>得标清和高清混用。</w:t>
      </w:r>
      <w:r>
        <w:rPr>
          <w:rFonts w:ascii="宋体" w:eastAsia="宋体" w:hAnsi="宋体" w:cs="宋体" w:hint="eastAsia"/>
          <w:color w:val="000000" w:themeColor="text1"/>
          <w:spacing w:val="-7"/>
        </w:rPr>
        <w:t xml:space="preserve"> </w:t>
      </w:r>
    </w:p>
    <w:p w:rsidR="006D7206" w:rsidRDefault="00FF263C">
      <w:pPr>
        <w:pStyle w:val="a3"/>
        <w:spacing w:before="40" w:line="360" w:lineRule="auto"/>
        <w:ind w:left="0" w:right="359" w:firstLineChars="200" w:firstLine="454"/>
        <w:rPr>
          <w:rFonts w:ascii="宋体" w:eastAsia="宋体" w:hAnsi="宋体" w:cs="宋体"/>
          <w:color w:val="000000" w:themeColor="text1"/>
        </w:rPr>
      </w:pPr>
      <w:r>
        <w:rPr>
          <w:rFonts w:ascii="宋体" w:eastAsia="宋体" w:hAnsi="宋体" w:cs="宋体" w:hint="eastAsia"/>
          <w:b/>
          <w:bCs/>
          <w:color w:val="000000" w:themeColor="text1"/>
          <w:spacing w:val="-7"/>
        </w:rPr>
        <w:t>视频画幅宽高比：</w:t>
      </w:r>
      <w:r>
        <w:rPr>
          <w:rFonts w:ascii="宋体" w:eastAsia="宋体" w:hAnsi="宋体" w:cs="宋体" w:hint="eastAsia"/>
          <w:color w:val="000000" w:themeColor="text1"/>
          <w:spacing w:val="-7"/>
        </w:rPr>
        <w:t>分辨率设定为</w:t>
      </w:r>
      <w:r>
        <w:rPr>
          <w:rFonts w:ascii="宋体" w:eastAsia="宋体" w:hAnsi="宋体" w:cs="宋体" w:hint="eastAsia"/>
          <w:color w:val="000000" w:themeColor="text1"/>
          <w:spacing w:val="-7"/>
        </w:rPr>
        <w:t xml:space="preserve"> </w:t>
      </w:r>
      <w:r>
        <w:rPr>
          <w:rFonts w:ascii="宋体" w:eastAsia="宋体" w:hAnsi="宋体" w:cs="宋体" w:hint="eastAsia"/>
          <w:color w:val="000000" w:themeColor="text1"/>
          <w:spacing w:val="-3"/>
        </w:rPr>
        <w:t>1280</w:t>
      </w:r>
      <w:r>
        <w:rPr>
          <w:rFonts w:ascii="宋体" w:eastAsia="宋体" w:hAnsi="宋体" w:cs="宋体" w:hint="eastAsia"/>
          <w:color w:val="000000" w:themeColor="text1"/>
          <w:spacing w:val="-3"/>
        </w:rPr>
        <w:t>×</w:t>
      </w:r>
      <w:r>
        <w:rPr>
          <w:rFonts w:ascii="宋体" w:eastAsia="宋体" w:hAnsi="宋体" w:cs="宋体" w:hint="eastAsia"/>
          <w:color w:val="000000" w:themeColor="text1"/>
          <w:spacing w:val="-3"/>
        </w:rPr>
        <w:t>720</w:t>
      </w:r>
      <w:r>
        <w:rPr>
          <w:rFonts w:ascii="宋体" w:eastAsia="宋体" w:hAnsi="宋体" w:cs="宋体" w:hint="eastAsia"/>
          <w:color w:val="000000" w:themeColor="text1"/>
          <w:spacing w:val="-17"/>
        </w:rPr>
        <w:t>，选定</w:t>
      </w:r>
      <w:r>
        <w:rPr>
          <w:rFonts w:ascii="宋体" w:eastAsia="宋体" w:hAnsi="宋体" w:cs="宋体" w:hint="eastAsia"/>
          <w:color w:val="000000" w:themeColor="text1"/>
          <w:spacing w:val="-17"/>
        </w:rPr>
        <w:t xml:space="preserve"> </w:t>
      </w:r>
      <w:r>
        <w:rPr>
          <w:rFonts w:ascii="宋体" w:eastAsia="宋体" w:hAnsi="宋体" w:cs="宋体" w:hint="eastAsia"/>
          <w:color w:val="000000" w:themeColor="text1"/>
          <w:spacing w:val="-5"/>
        </w:rPr>
        <w:t>16:9</w:t>
      </w:r>
      <w:r>
        <w:rPr>
          <w:rFonts w:ascii="宋体" w:eastAsia="宋体" w:hAnsi="宋体" w:cs="宋体" w:hint="eastAsia"/>
          <w:color w:val="000000" w:themeColor="text1"/>
          <w:spacing w:val="-5"/>
        </w:rPr>
        <w:t>；在同一课程中，各</w:t>
      </w:r>
      <w:r>
        <w:rPr>
          <w:rFonts w:ascii="宋体" w:eastAsia="宋体" w:hAnsi="宋体" w:cs="宋体" w:hint="eastAsia"/>
          <w:color w:val="000000" w:themeColor="text1"/>
          <w:spacing w:val="-8"/>
        </w:rPr>
        <w:t>讲应统一画幅的宽高比，不得混用。</w:t>
      </w:r>
      <w:proofErr w:type="gramStart"/>
      <w:r>
        <w:rPr>
          <w:rFonts w:ascii="宋体" w:eastAsia="宋体" w:hAnsi="宋体" w:cs="宋体" w:hint="eastAsia"/>
          <w:color w:val="000000" w:themeColor="text1"/>
          <w:spacing w:val="-8"/>
        </w:rPr>
        <w:t>视频帧率为</w:t>
      </w:r>
      <w:proofErr w:type="gramEnd"/>
      <w:r>
        <w:rPr>
          <w:rFonts w:ascii="宋体" w:eastAsia="宋体" w:hAnsi="宋体" w:cs="宋体" w:hint="eastAsia"/>
          <w:color w:val="000000" w:themeColor="text1"/>
          <w:spacing w:val="-8"/>
        </w:rPr>
        <w:t xml:space="preserve"> </w:t>
      </w:r>
      <w:r>
        <w:rPr>
          <w:rFonts w:ascii="宋体" w:eastAsia="宋体" w:hAnsi="宋体" w:cs="宋体" w:hint="eastAsia"/>
          <w:color w:val="000000" w:themeColor="text1"/>
        </w:rPr>
        <w:t>25</w:t>
      </w:r>
      <w:r>
        <w:rPr>
          <w:rFonts w:ascii="宋体" w:eastAsia="宋体" w:hAnsi="宋体" w:cs="宋体" w:hint="eastAsia"/>
          <w:color w:val="000000" w:themeColor="text1"/>
          <w:spacing w:val="-30"/>
        </w:rPr>
        <w:t xml:space="preserve"> </w:t>
      </w:r>
      <w:r>
        <w:rPr>
          <w:rFonts w:ascii="宋体" w:eastAsia="宋体" w:hAnsi="宋体" w:cs="宋体" w:hint="eastAsia"/>
          <w:color w:val="000000" w:themeColor="text1"/>
          <w:spacing w:val="-30"/>
        </w:rPr>
        <w:t>帧</w:t>
      </w:r>
      <w:r>
        <w:rPr>
          <w:rFonts w:ascii="宋体" w:eastAsia="宋体" w:hAnsi="宋体" w:cs="宋体" w:hint="eastAsia"/>
          <w:color w:val="000000" w:themeColor="text1"/>
        </w:rPr>
        <w:t>/</w:t>
      </w:r>
      <w:r>
        <w:rPr>
          <w:rFonts w:ascii="宋体" w:eastAsia="宋体" w:hAnsi="宋体" w:cs="宋体" w:hint="eastAsia"/>
          <w:color w:val="000000" w:themeColor="text1"/>
        </w:rPr>
        <w:t>秒。</w:t>
      </w:r>
      <w:r>
        <w:rPr>
          <w:rFonts w:ascii="宋体" w:eastAsia="宋体" w:hAnsi="宋体" w:cs="宋体" w:hint="eastAsia"/>
          <w:color w:val="000000" w:themeColor="text1"/>
        </w:rPr>
        <w:t xml:space="preserve"> </w:t>
      </w:r>
    </w:p>
    <w:p w:rsidR="006D7206" w:rsidRDefault="00FF263C">
      <w:pPr>
        <w:pStyle w:val="a3"/>
        <w:spacing w:before="40" w:line="360" w:lineRule="auto"/>
        <w:ind w:left="0" w:firstLineChars="200" w:firstLine="482"/>
        <w:rPr>
          <w:rFonts w:ascii="宋体" w:eastAsia="宋体" w:hAnsi="宋体" w:cs="宋体"/>
          <w:color w:val="000000" w:themeColor="text1"/>
        </w:rPr>
      </w:pPr>
      <w:r>
        <w:rPr>
          <w:rFonts w:ascii="宋体" w:eastAsia="宋体" w:hAnsi="宋体" w:cs="宋体" w:hint="eastAsia"/>
          <w:b/>
          <w:bCs/>
          <w:color w:val="000000" w:themeColor="text1"/>
        </w:rPr>
        <w:t>扫描方式：</w:t>
      </w:r>
      <w:r>
        <w:rPr>
          <w:rFonts w:ascii="宋体" w:eastAsia="宋体" w:hAnsi="宋体" w:cs="宋体" w:hint="eastAsia"/>
          <w:color w:val="000000" w:themeColor="text1"/>
        </w:rPr>
        <w:t>采用逐行扫描</w:t>
      </w:r>
      <w:r>
        <w:rPr>
          <w:rFonts w:ascii="宋体" w:eastAsia="宋体" w:hAnsi="宋体" w:cs="宋体" w:hint="eastAsia"/>
          <w:color w:val="000000" w:themeColor="text1"/>
        </w:rPr>
        <w:t xml:space="preserve"> </w:t>
      </w:r>
    </w:p>
    <w:p w:rsidR="006D7206" w:rsidRDefault="00FF263C">
      <w:pPr>
        <w:pStyle w:val="a3"/>
        <w:spacing w:before="40" w:line="360" w:lineRule="auto"/>
        <w:ind w:left="0" w:right="356" w:firstLineChars="200" w:firstLine="454"/>
        <w:rPr>
          <w:rFonts w:ascii="宋体" w:eastAsia="宋体" w:hAnsi="宋体" w:cs="宋体"/>
          <w:color w:val="000000" w:themeColor="text1"/>
        </w:rPr>
      </w:pPr>
      <w:r>
        <w:rPr>
          <w:rFonts w:ascii="宋体" w:eastAsia="宋体" w:hAnsi="宋体" w:cs="宋体" w:hint="eastAsia"/>
          <w:b/>
          <w:bCs/>
          <w:color w:val="000000" w:themeColor="text1"/>
          <w:spacing w:val="-7"/>
        </w:rPr>
        <w:t>音频压缩格式：</w:t>
      </w:r>
      <w:r>
        <w:rPr>
          <w:rFonts w:ascii="宋体" w:eastAsia="宋体" w:hAnsi="宋体" w:cs="宋体" w:hint="eastAsia"/>
          <w:color w:val="000000" w:themeColor="text1"/>
          <w:spacing w:val="-7"/>
        </w:rPr>
        <w:t>音频压缩采用</w:t>
      </w:r>
      <w:r>
        <w:rPr>
          <w:rFonts w:ascii="宋体" w:eastAsia="宋体" w:hAnsi="宋体" w:cs="宋体" w:hint="eastAsia"/>
          <w:color w:val="000000" w:themeColor="text1"/>
          <w:spacing w:val="-7"/>
        </w:rPr>
        <w:t xml:space="preserve"> </w:t>
      </w:r>
      <w:r>
        <w:rPr>
          <w:rFonts w:ascii="宋体" w:eastAsia="宋体" w:hAnsi="宋体" w:cs="宋体" w:hint="eastAsia"/>
          <w:color w:val="000000" w:themeColor="text1"/>
        </w:rPr>
        <w:t>H.264</w:t>
      </w:r>
      <w:r>
        <w:rPr>
          <w:rFonts w:ascii="宋体" w:eastAsia="宋体" w:hAnsi="宋体" w:cs="宋体" w:hint="eastAsia"/>
          <w:color w:val="000000" w:themeColor="text1"/>
          <w:spacing w:val="-16"/>
        </w:rPr>
        <w:t xml:space="preserve"> </w:t>
      </w:r>
      <w:r>
        <w:rPr>
          <w:rFonts w:ascii="宋体" w:eastAsia="宋体" w:hAnsi="宋体" w:cs="宋体" w:hint="eastAsia"/>
          <w:color w:val="000000" w:themeColor="text1"/>
          <w:spacing w:val="-16"/>
        </w:rPr>
        <w:t>格式编码，采样率</w:t>
      </w:r>
      <w:r>
        <w:rPr>
          <w:rFonts w:ascii="宋体" w:eastAsia="宋体" w:hAnsi="宋体" w:cs="宋体" w:hint="eastAsia"/>
          <w:color w:val="000000" w:themeColor="text1"/>
          <w:spacing w:val="-16"/>
        </w:rPr>
        <w:t xml:space="preserve"> </w:t>
      </w:r>
      <w:r>
        <w:rPr>
          <w:rFonts w:ascii="宋体" w:eastAsia="宋体" w:hAnsi="宋体" w:cs="宋体" w:hint="eastAsia"/>
          <w:color w:val="000000" w:themeColor="text1"/>
        </w:rPr>
        <w:t>48KHz</w:t>
      </w:r>
      <w:r>
        <w:rPr>
          <w:rFonts w:ascii="宋体" w:eastAsia="宋体" w:hAnsi="宋体" w:cs="宋体" w:hint="eastAsia"/>
          <w:color w:val="000000" w:themeColor="text1"/>
        </w:rPr>
        <w:t>，音频码流率</w:t>
      </w:r>
      <w:r>
        <w:rPr>
          <w:rFonts w:ascii="宋体" w:eastAsia="宋体" w:hAnsi="宋体" w:cs="宋体" w:hint="eastAsia"/>
          <w:color w:val="000000" w:themeColor="text1"/>
          <w:spacing w:val="-15"/>
        </w:rPr>
        <w:t>不低于</w:t>
      </w:r>
      <w:r>
        <w:rPr>
          <w:rFonts w:ascii="宋体" w:eastAsia="宋体" w:hAnsi="宋体" w:cs="宋体" w:hint="eastAsia"/>
          <w:color w:val="000000" w:themeColor="text1"/>
          <w:spacing w:val="-15"/>
        </w:rPr>
        <w:t xml:space="preserve"> </w:t>
      </w:r>
      <w:r>
        <w:rPr>
          <w:rFonts w:ascii="宋体" w:eastAsia="宋体" w:hAnsi="宋体" w:cs="宋体" w:hint="eastAsia"/>
          <w:color w:val="000000" w:themeColor="text1"/>
        </w:rPr>
        <w:t>128Kbps(</w:t>
      </w:r>
      <w:r>
        <w:rPr>
          <w:rFonts w:ascii="宋体" w:eastAsia="宋体" w:hAnsi="宋体" w:cs="宋体" w:hint="eastAsia"/>
          <w:color w:val="000000" w:themeColor="text1"/>
        </w:rPr>
        <w:t>恒定</w:t>
      </w:r>
      <w:r>
        <w:rPr>
          <w:rFonts w:ascii="宋体" w:eastAsia="宋体" w:hAnsi="宋体" w:cs="宋体" w:hint="eastAsia"/>
          <w:color w:val="000000" w:themeColor="text1"/>
        </w:rPr>
        <w:t>)</w:t>
      </w:r>
      <w:r>
        <w:rPr>
          <w:rFonts w:ascii="宋体" w:eastAsia="宋体" w:hAnsi="宋体" w:cs="宋体" w:hint="eastAsia"/>
          <w:color w:val="000000" w:themeColor="text1"/>
        </w:rPr>
        <w:t>，必须是双声道，</w:t>
      </w:r>
      <w:proofErr w:type="gramStart"/>
      <w:r>
        <w:rPr>
          <w:rFonts w:ascii="宋体" w:eastAsia="宋体" w:hAnsi="宋体" w:cs="宋体" w:hint="eastAsia"/>
          <w:color w:val="000000" w:themeColor="text1"/>
        </w:rPr>
        <w:t>必须做混音</w:t>
      </w:r>
      <w:proofErr w:type="gramEnd"/>
      <w:r>
        <w:rPr>
          <w:rFonts w:ascii="宋体" w:eastAsia="宋体" w:hAnsi="宋体" w:cs="宋体" w:hint="eastAsia"/>
          <w:color w:val="000000" w:themeColor="text1"/>
        </w:rPr>
        <w:t>处理。</w:t>
      </w:r>
    </w:p>
    <w:p w:rsidR="006D7206" w:rsidRDefault="00FF263C">
      <w:pPr>
        <w:pStyle w:val="a3"/>
        <w:spacing w:before="40" w:line="360" w:lineRule="auto"/>
        <w:ind w:left="0" w:right="356" w:firstLineChars="200" w:firstLine="482"/>
        <w:rPr>
          <w:rFonts w:ascii="宋体" w:eastAsia="宋体" w:hAnsi="宋体" w:cs="宋体"/>
          <w:color w:val="000000" w:themeColor="text1"/>
        </w:rPr>
      </w:pPr>
      <w:r>
        <w:rPr>
          <w:rFonts w:ascii="宋体" w:eastAsia="宋体" w:hAnsi="宋体" w:cs="宋体" w:hint="eastAsia"/>
          <w:b/>
          <w:bCs/>
          <w:color w:val="000000" w:themeColor="text1"/>
        </w:rPr>
        <w:t>3.</w:t>
      </w:r>
      <w:r>
        <w:rPr>
          <w:rFonts w:ascii="宋体" w:eastAsia="宋体" w:hAnsi="宋体" w:cs="宋体" w:hint="eastAsia"/>
          <w:b/>
          <w:bCs/>
          <w:color w:val="000000" w:themeColor="text1"/>
        </w:rPr>
        <w:t>信息化教学资源开发</w:t>
      </w:r>
      <w:r>
        <w:rPr>
          <w:rFonts w:ascii="宋体" w:eastAsia="宋体" w:hAnsi="宋体" w:cs="宋体" w:hint="eastAsia"/>
          <w:color w:val="000000" w:themeColor="text1"/>
        </w:rPr>
        <w:t xml:space="preserve"> </w:t>
      </w:r>
    </w:p>
    <w:p w:rsidR="006D7206" w:rsidRDefault="00FF263C">
      <w:pPr>
        <w:pStyle w:val="a3"/>
        <w:spacing w:before="40" w:line="360" w:lineRule="auto"/>
        <w:ind w:left="0" w:right="356" w:firstLineChars="200" w:firstLine="480"/>
        <w:rPr>
          <w:rFonts w:ascii="宋体" w:eastAsia="宋体" w:hAnsi="宋体" w:cs="宋体"/>
          <w:b/>
          <w:bCs/>
          <w:color w:val="000000" w:themeColor="text1"/>
          <w:kern w:val="0"/>
        </w:rPr>
      </w:pPr>
      <w:r>
        <w:rPr>
          <w:rFonts w:ascii="宋体" w:eastAsia="宋体" w:hAnsi="宋体" w:cs="宋体" w:hint="eastAsia"/>
          <w:color w:val="000000" w:themeColor="text1"/>
        </w:rPr>
        <w:t>针对具体课堂内容，开发相应的信息化教学资源，包括二维或三维动画，</w:t>
      </w:r>
      <w:r>
        <w:rPr>
          <w:rFonts w:ascii="宋体" w:eastAsia="宋体" w:hAnsi="宋体" w:cs="宋体" w:hint="eastAsia"/>
          <w:color w:val="000000" w:themeColor="text1"/>
        </w:rPr>
        <w:t xml:space="preserve">flash </w:t>
      </w:r>
      <w:r>
        <w:rPr>
          <w:rFonts w:ascii="宋体" w:eastAsia="宋体" w:hAnsi="宋体" w:cs="宋体" w:hint="eastAsia"/>
          <w:color w:val="000000" w:themeColor="text1"/>
        </w:rPr>
        <w:t>小游戏等。</w:t>
      </w:r>
    </w:p>
    <w:p w:rsidR="006D7206" w:rsidRDefault="00FF263C">
      <w:pPr>
        <w:spacing w:before="40" w:line="360" w:lineRule="auto"/>
        <w:ind w:firstLineChars="200" w:firstLine="482"/>
        <w:rPr>
          <w:rFonts w:ascii="宋体" w:eastAsia="宋体" w:hAnsi="宋体" w:cs="宋体"/>
          <w:color w:val="000000" w:themeColor="text1"/>
          <w:kern w:val="0"/>
          <w:sz w:val="24"/>
        </w:rPr>
      </w:pPr>
      <w:r>
        <w:rPr>
          <w:rFonts w:ascii="宋体" w:eastAsia="宋体" w:hAnsi="宋体" w:cs="宋体" w:hint="eastAsia"/>
          <w:b/>
          <w:bCs/>
          <w:color w:val="000000" w:themeColor="text1"/>
          <w:kern w:val="0"/>
          <w:sz w:val="24"/>
        </w:rPr>
        <w:t>4.</w:t>
      </w:r>
      <w:r>
        <w:rPr>
          <w:rFonts w:ascii="宋体" w:eastAsia="宋体" w:hAnsi="宋体" w:cs="宋体" w:hint="eastAsia"/>
          <w:b/>
          <w:bCs/>
          <w:color w:val="000000" w:themeColor="text1"/>
          <w:kern w:val="0"/>
          <w:sz w:val="24"/>
        </w:rPr>
        <w:t>后期制作</w:t>
      </w:r>
    </w:p>
    <w:p w:rsidR="006D7206" w:rsidRDefault="00FF263C">
      <w:pPr>
        <w:spacing w:before="40" w:line="360" w:lineRule="auto"/>
        <w:ind w:firstLineChars="200" w:firstLine="480"/>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A.</w:t>
      </w:r>
      <w:r>
        <w:rPr>
          <w:rFonts w:ascii="宋体" w:eastAsia="宋体" w:hAnsi="宋体" w:cs="宋体" w:hint="eastAsia"/>
          <w:color w:val="000000" w:themeColor="text1"/>
          <w:kern w:val="0"/>
          <w:sz w:val="24"/>
        </w:rPr>
        <w:t>视频压缩格式及技术参数</w:t>
      </w:r>
      <w:r>
        <w:rPr>
          <w:rFonts w:ascii="宋体" w:eastAsia="宋体" w:hAnsi="宋体" w:cs="宋体" w:hint="eastAsia"/>
          <w:color w:val="000000" w:themeColor="text1"/>
          <w:kern w:val="0"/>
          <w:sz w:val="24"/>
        </w:rPr>
        <w:t>符合福建省</w:t>
      </w:r>
      <w:proofErr w:type="gramStart"/>
      <w:r>
        <w:rPr>
          <w:rFonts w:ascii="宋体" w:eastAsia="宋体" w:hAnsi="宋体" w:cs="宋体" w:hint="eastAsia"/>
          <w:color w:val="000000" w:themeColor="text1"/>
          <w:kern w:val="0"/>
          <w:sz w:val="24"/>
        </w:rPr>
        <w:t>赛文件</w:t>
      </w:r>
      <w:proofErr w:type="gramEnd"/>
      <w:r>
        <w:rPr>
          <w:rFonts w:ascii="宋体" w:eastAsia="宋体" w:hAnsi="宋体" w:cs="宋体" w:hint="eastAsia"/>
          <w:color w:val="000000" w:themeColor="text1"/>
          <w:kern w:val="0"/>
          <w:sz w:val="24"/>
        </w:rPr>
        <w:t>要求。</w:t>
      </w:r>
    </w:p>
    <w:p w:rsidR="006D7206" w:rsidRDefault="00FF263C">
      <w:pPr>
        <w:spacing w:before="40" w:line="360" w:lineRule="auto"/>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lastRenderedPageBreak/>
        <w:t xml:space="preserve">　　</w:t>
      </w:r>
      <w:r>
        <w:rPr>
          <w:rFonts w:ascii="宋体" w:eastAsia="宋体" w:hAnsi="宋体" w:cs="宋体" w:hint="eastAsia"/>
          <w:color w:val="000000" w:themeColor="text1"/>
          <w:kern w:val="0"/>
          <w:sz w:val="24"/>
        </w:rPr>
        <w:t>B.</w:t>
      </w:r>
      <w:r>
        <w:rPr>
          <w:rFonts w:ascii="宋体" w:eastAsia="宋体" w:hAnsi="宋体" w:cs="宋体" w:hint="eastAsia"/>
          <w:color w:val="000000" w:themeColor="text1"/>
          <w:kern w:val="0"/>
          <w:sz w:val="24"/>
        </w:rPr>
        <w:t>音频压缩格式及技术参数</w:t>
      </w:r>
      <w:r>
        <w:rPr>
          <w:rFonts w:ascii="宋体" w:eastAsia="宋体" w:hAnsi="宋体" w:cs="宋体" w:hint="eastAsia"/>
          <w:color w:val="000000" w:themeColor="text1"/>
          <w:kern w:val="0"/>
          <w:sz w:val="24"/>
        </w:rPr>
        <w:t>符合福建省</w:t>
      </w:r>
      <w:proofErr w:type="gramStart"/>
      <w:r>
        <w:rPr>
          <w:rFonts w:ascii="宋体" w:eastAsia="宋体" w:hAnsi="宋体" w:cs="宋体" w:hint="eastAsia"/>
          <w:color w:val="000000" w:themeColor="text1"/>
          <w:kern w:val="0"/>
          <w:sz w:val="24"/>
        </w:rPr>
        <w:t>赛文件</w:t>
      </w:r>
      <w:proofErr w:type="gramEnd"/>
      <w:r>
        <w:rPr>
          <w:rFonts w:ascii="宋体" w:eastAsia="宋体" w:hAnsi="宋体" w:cs="宋体" w:hint="eastAsia"/>
          <w:color w:val="000000" w:themeColor="text1"/>
          <w:kern w:val="0"/>
          <w:sz w:val="24"/>
        </w:rPr>
        <w:t>要求。</w:t>
      </w:r>
    </w:p>
    <w:p w:rsidR="006D7206" w:rsidRDefault="00FF263C">
      <w:pPr>
        <w:spacing w:before="40" w:line="360" w:lineRule="auto"/>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 xml:space="preserve">　　</w:t>
      </w:r>
      <w:r>
        <w:rPr>
          <w:rFonts w:ascii="宋体" w:eastAsia="宋体" w:hAnsi="宋体" w:cs="宋体" w:hint="eastAsia"/>
          <w:color w:val="000000" w:themeColor="text1"/>
          <w:kern w:val="0"/>
          <w:sz w:val="24"/>
        </w:rPr>
        <w:t>C.</w:t>
      </w:r>
      <w:r>
        <w:rPr>
          <w:rFonts w:ascii="宋体" w:eastAsia="宋体" w:hAnsi="宋体" w:cs="宋体" w:hint="eastAsia"/>
          <w:color w:val="000000" w:themeColor="text1"/>
          <w:kern w:val="0"/>
          <w:sz w:val="24"/>
        </w:rPr>
        <w:t>封装格式</w:t>
      </w:r>
      <w:r>
        <w:rPr>
          <w:rFonts w:ascii="宋体" w:eastAsia="宋体" w:hAnsi="宋体" w:cs="宋体" w:hint="eastAsia"/>
          <w:color w:val="000000" w:themeColor="text1"/>
          <w:kern w:val="0"/>
          <w:sz w:val="24"/>
        </w:rPr>
        <w:t>符合福建省</w:t>
      </w:r>
      <w:proofErr w:type="gramStart"/>
      <w:r>
        <w:rPr>
          <w:rFonts w:ascii="宋体" w:eastAsia="宋体" w:hAnsi="宋体" w:cs="宋体" w:hint="eastAsia"/>
          <w:color w:val="000000" w:themeColor="text1"/>
          <w:kern w:val="0"/>
          <w:sz w:val="24"/>
        </w:rPr>
        <w:t>赛文件</w:t>
      </w:r>
      <w:proofErr w:type="gramEnd"/>
      <w:r>
        <w:rPr>
          <w:rFonts w:ascii="宋体" w:eastAsia="宋体" w:hAnsi="宋体" w:cs="宋体" w:hint="eastAsia"/>
          <w:color w:val="000000" w:themeColor="text1"/>
          <w:kern w:val="0"/>
          <w:sz w:val="24"/>
        </w:rPr>
        <w:t>要求。</w:t>
      </w:r>
    </w:p>
    <w:p w:rsidR="006D7206" w:rsidRDefault="00FF263C">
      <w:pPr>
        <w:spacing w:before="40" w:line="360" w:lineRule="auto"/>
        <w:ind w:firstLineChars="200" w:firstLine="482"/>
        <w:rPr>
          <w:rFonts w:ascii="宋体" w:eastAsia="宋体" w:hAnsi="宋体" w:cs="宋体"/>
          <w:b/>
          <w:bCs/>
          <w:color w:val="000000" w:themeColor="text1"/>
          <w:kern w:val="0"/>
          <w:sz w:val="24"/>
        </w:rPr>
      </w:pPr>
      <w:r>
        <w:rPr>
          <w:rFonts w:ascii="宋体" w:eastAsia="宋体" w:hAnsi="宋体" w:cs="宋体" w:hint="eastAsia"/>
          <w:b/>
          <w:bCs/>
          <w:color w:val="000000" w:themeColor="text1"/>
          <w:kern w:val="0"/>
          <w:sz w:val="24"/>
        </w:rPr>
        <w:t>4.</w:t>
      </w:r>
      <w:r>
        <w:rPr>
          <w:rFonts w:ascii="宋体" w:eastAsia="宋体" w:hAnsi="宋体" w:cs="宋体" w:hint="eastAsia"/>
          <w:b/>
          <w:bCs/>
          <w:color w:val="000000" w:themeColor="text1"/>
          <w:kern w:val="0"/>
          <w:sz w:val="24"/>
        </w:rPr>
        <w:t>移动学习平台</w:t>
      </w:r>
      <w:r>
        <w:rPr>
          <w:rFonts w:ascii="宋体" w:eastAsia="宋体" w:hAnsi="宋体" w:cs="宋体" w:hint="eastAsia"/>
          <w:b/>
          <w:bCs/>
          <w:color w:val="000000" w:themeColor="text1"/>
          <w:kern w:val="0"/>
          <w:sz w:val="24"/>
        </w:rPr>
        <w:t>APP</w:t>
      </w:r>
      <w:r>
        <w:rPr>
          <w:rFonts w:ascii="宋体" w:eastAsia="宋体" w:hAnsi="宋体" w:cs="宋体" w:hint="eastAsia"/>
          <w:b/>
          <w:bCs/>
          <w:color w:val="000000" w:themeColor="text1"/>
          <w:kern w:val="0"/>
          <w:sz w:val="24"/>
        </w:rPr>
        <w:t>端功能</w:t>
      </w:r>
    </w:p>
    <w:p w:rsidR="006D7206" w:rsidRDefault="00FF263C">
      <w:pPr>
        <w:spacing w:before="40" w:line="360" w:lineRule="auto"/>
        <w:ind w:firstLineChars="200" w:firstLine="480"/>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w:t>
      </w:r>
      <w:r>
        <w:rPr>
          <w:rFonts w:ascii="宋体" w:eastAsia="宋体" w:hAnsi="宋体" w:cs="宋体" w:hint="eastAsia"/>
          <w:color w:val="000000" w:themeColor="text1"/>
          <w:kern w:val="0"/>
          <w:sz w:val="24"/>
        </w:rPr>
        <w:t>1</w:t>
      </w:r>
      <w:r>
        <w:rPr>
          <w:rFonts w:ascii="宋体" w:eastAsia="宋体" w:hAnsi="宋体" w:cs="宋体" w:hint="eastAsia"/>
          <w:color w:val="000000" w:themeColor="text1"/>
          <w:kern w:val="0"/>
          <w:sz w:val="24"/>
        </w:rPr>
        <w:t>）创建移动班级：教师可以创建移动班级在课常上发布邀请码，学生在</w:t>
      </w:r>
      <w:r>
        <w:rPr>
          <w:rFonts w:ascii="宋体" w:eastAsia="宋体" w:hAnsi="宋体" w:cs="宋体" w:hint="eastAsia"/>
          <w:color w:val="000000" w:themeColor="text1"/>
          <w:kern w:val="0"/>
          <w:sz w:val="24"/>
        </w:rPr>
        <w:t>APP</w:t>
      </w:r>
      <w:r>
        <w:rPr>
          <w:rFonts w:ascii="宋体" w:eastAsia="宋体" w:hAnsi="宋体" w:cs="宋体" w:hint="eastAsia"/>
          <w:color w:val="000000" w:themeColor="text1"/>
          <w:kern w:val="0"/>
          <w:sz w:val="24"/>
        </w:rPr>
        <w:t>中加入。</w:t>
      </w:r>
    </w:p>
    <w:p w:rsidR="006D7206" w:rsidRDefault="00FF263C">
      <w:pPr>
        <w:spacing w:before="40" w:line="360" w:lineRule="auto"/>
        <w:ind w:firstLineChars="200" w:firstLine="480"/>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w:t>
      </w:r>
      <w:r>
        <w:rPr>
          <w:rFonts w:ascii="宋体" w:eastAsia="宋体" w:hAnsi="宋体" w:cs="宋体" w:hint="eastAsia"/>
          <w:color w:val="000000" w:themeColor="text1"/>
          <w:kern w:val="0"/>
          <w:sz w:val="24"/>
        </w:rPr>
        <w:t>2</w:t>
      </w:r>
      <w:r>
        <w:rPr>
          <w:rFonts w:ascii="宋体" w:eastAsia="宋体" w:hAnsi="宋体" w:cs="宋体" w:hint="eastAsia"/>
          <w:color w:val="000000" w:themeColor="text1"/>
          <w:kern w:val="0"/>
          <w:sz w:val="24"/>
        </w:rPr>
        <w:t>）教学沟通：教师发送课程通知，发布课程消息或任务，学生接收课程消息或任务。</w:t>
      </w:r>
    </w:p>
    <w:p w:rsidR="006D7206" w:rsidRDefault="00FF263C">
      <w:pPr>
        <w:spacing w:before="40" w:line="360" w:lineRule="auto"/>
        <w:ind w:firstLineChars="200" w:firstLine="480"/>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w:t>
      </w:r>
      <w:r>
        <w:rPr>
          <w:rFonts w:ascii="宋体" w:eastAsia="宋体" w:hAnsi="宋体" w:cs="宋体" w:hint="eastAsia"/>
          <w:color w:val="000000" w:themeColor="text1"/>
          <w:kern w:val="0"/>
          <w:sz w:val="24"/>
        </w:rPr>
        <w:t>3</w:t>
      </w:r>
      <w:r>
        <w:rPr>
          <w:rFonts w:ascii="宋体" w:eastAsia="宋体" w:hAnsi="宋体" w:cs="宋体" w:hint="eastAsia"/>
          <w:color w:val="000000" w:themeColor="text1"/>
          <w:kern w:val="0"/>
          <w:sz w:val="24"/>
        </w:rPr>
        <w:t>）推送和发布教学资源到班级空间：教师发布课件、微视频、文档、图片、资料等班级资源到云端班级空间，学生下载班级资源在移动</w:t>
      </w:r>
      <w:proofErr w:type="gramStart"/>
      <w:r>
        <w:rPr>
          <w:rFonts w:ascii="宋体" w:eastAsia="宋体" w:hAnsi="宋体" w:cs="宋体" w:hint="eastAsia"/>
          <w:color w:val="000000" w:themeColor="text1"/>
          <w:kern w:val="0"/>
          <w:sz w:val="24"/>
        </w:rPr>
        <w:t>端开展</w:t>
      </w:r>
      <w:proofErr w:type="gramEnd"/>
      <w:r>
        <w:rPr>
          <w:rFonts w:ascii="宋体" w:eastAsia="宋体" w:hAnsi="宋体" w:cs="宋体" w:hint="eastAsia"/>
          <w:color w:val="000000" w:themeColor="text1"/>
          <w:kern w:val="0"/>
          <w:sz w:val="24"/>
        </w:rPr>
        <w:t>学习。教学资源发布后，所有学生的手机会收到即时消息通知，如果学生浏览或下载过该资源，平台即时统计和行为记录。</w:t>
      </w:r>
    </w:p>
    <w:p w:rsidR="006D7206" w:rsidRDefault="00FF263C">
      <w:pPr>
        <w:spacing w:before="40" w:line="360" w:lineRule="auto"/>
        <w:ind w:firstLineChars="200" w:firstLine="480"/>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w:t>
      </w:r>
      <w:r>
        <w:rPr>
          <w:rFonts w:ascii="宋体" w:eastAsia="宋体" w:hAnsi="宋体" w:cs="宋体" w:hint="eastAsia"/>
          <w:color w:val="000000" w:themeColor="text1"/>
          <w:kern w:val="0"/>
          <w:sz w:val="24"/>
        </w:rPr>
        <w:t>4</w:t>
      </w:r>
      <w:r>
        <w:rPr>
          <w:rFonts w:ascii="宋体" w:eastAsia="宋体" w:hAnsi="宋体" w:cs="宋体" w:hint="eastAsia"/>
          <w:color w:val="000000" w:themeColor="text1"/>
          <w:kern w:val="0"/>
          <w:sz w:val="24"/>
        </w:rPr>
        <w:t>）教学互动——投票、问卷：教师创建投票或问卷后发布，学生可以即时回答，教师依据结果点评。</w:t>
      </w:r>
    </w:p>
    <w:p w:rsidR="006D7206" w:rsidRDefault="00FF263C">
      <w:pPr>
        <w:spacing w:before="40" w:line="360" w:lineRule="auto"/>
        <w:ind w:firstLineChars="200" w:firstLine="480"/>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w:t>
      </w:r>
      <w:r>
        <w:rPr>
          <w:rFonts w:ascii="宋体" w:eastAsia="宋体" w:hAnsi="宋体" w:cs="宋体" w:hint="eastAsia"/>
          <w:color w:val="000000" w:themeColor="text1"/>
          <w:kern w:val="0"/>
          <w:sz w:val="24"/>
        </w:rPr>
        <w:t>5</w:t>
      </w:r>
      <w:r>
        <w:rPr>
          <w:rFonts w:ascii="宋体" w:eastAsia="宋体" w:hAnsi="宋体" w:cs="宋体" w:hint="eastAsia"/>
          <w:color w:val="000000" w:themeColor="text1"/>
          <w:kern w:val="0"/>
          <w:sz w:val="24"/>
        </w:rPr>
        <w:t>）教学互动——计时测试：教师创建一组测试题，设定时限，学生在规定时限内完成提交测试，自动反馈测试结果，老师依据测试结果点评或教学。</w:t>
      </w:r>
    </w:p>
    <w:p w:rsidR="006D7206" w:rsidRDefault="00FF263C">
      <w:pPr>
        <w:spacing w:before="40" w:line="360" w:lineRule="auto"/>
        <w:ind w:firstLineChars="200" w:firstLine="480"/>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w:t>
      </w:r>
      <w:r>
        <w:rPr>
          <w:rFonts w:ascii="宋体" w:eastAsia="宋体" w:hAnsi="宋体" w:cs="宋体" w:hint="eastAsia"/>
          <w:color w:val="000000" w:themeColor="text1"/>
          <w:kern w:val="0"/>
          <w:sz w:val="24"/>
        </w:rPr>
        <w:t>6</w:t>
      </w:r>
      <w:r>
        <w:rPr>
          <w:rFonts w:ascii="宋体" w:eastAsia="宋体" w:hAnsi="宋体" w:cs="宋体" w:hint="eastAsia"/>
          <w:color w:val="000000" w:themeColor="text1"/>
          <w:kern w:val="0"/>
          <w:sz w:val="24"/>
        </w:rPr>
        <w:t>）教学互动——讨论答疑：教师创建一个讨论答</w:t>
      </w:r>
      <w:r>
        <w:rPr>
          <w:rFonts w:ascii="宋体" w:eastAsia="宋体" w:hAnsi="宋体" w:cs="宋体" w:hint="eastAsia"/>
          <w:color w:val="000000" w:themeColor="text1"/>
          <w:kern w:val="0"/>
          <w:sz w:val="24"/>
        </w:rPr>
        <w:t>疑活动，学生可以向教师提出问题，教师或其他学生可以回答。讨论答疑功能</w:t>
      </w:r>
      <w:proofErr w:type="gramStart"/>
      <w:r>
        <w:rPr>
          <w:rFonts w:ascii="宋体" w:eastAsia="宋体" w:hAnsi="宋体" w:cs="宋体" w:hint="eastAsia"/>
          <w:color w:val="000000" w:themeColor="text1"/>
          <w:kern w:val="0"/>
          <w:sz w:val="24"/>
        </w:rPr>
        <w:t>类似微信群聊</w:t>
      </w:r>
      <w:proofErr w:type="gramEnd"/>
      <w:r>
        <w:rPr>
          <w:rFonts w:ascii="宋体" w:eastAsia="宋体" w:hAnsi="宋体" w:cs="宋体" w:hint="eastAsia"/>
          <w:color w:val="000000" w:themeColor="text1"/>
          <w:kern w:val="0"/>
          <w:sz w:val="24"/>
        </w:rPr>
        <w:t>，支持语音、图片、拍照、文字。但要依据教学需求特点进行独特呈现，包括老师自由控制活动进度，问题和答案关联显示等。</w:t>
      </w:r>
    </w:p>
    <w:p w:rsidR="006D7206" w:rsidRDefault="00FF263C">
      <w:pPr>
        <w:spacing w:before="40" w:line="360" w:lineRule="auto"/>
        <w:ind w:firstLineChars="200" w:firstLine="480"/>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w:t>
      </w:r>
      <w:r>
        <w:rPr>
          <w:rFonts w:ascii="宋体" w:eastAsia="宋体" w:hAnsi="宋体" w:cs="宋体" w:hint="eastAsia"/>
          <w:color w:val="000000" w:themeColor="text1"/>
          <w:kern w:val="0"/>
          <w:sz w:val="24"/>
        </w:rPr>
        <w:t>7</w:t>
      </w:r>
      <w:r>
        <w:rPr>
          <w:rFonts w:ascii="宋体" w:eastAsia="宋体" w:hAnsi="宋体" w:cs="宋体" w:hint="eastAsia"/>
          <w:color w:val="000000" w:themeColor="text1"/>
          <w:kern w:val="0"/>
          <w:sz w:val="24"/>
        </w:rPr>
        <w:t>）教学管理：系统管理员可以后台管理所有老师的班级、资源和活动，进行数据统计、汇总和导出。</w:t>
      </w:r>
    </w:p>
    <w:p w:rsidR="006D7206" w:rsidRDefault="00FF263C">
      <w:pPr>
        <w:spacing w:before="40" w:line="360" w:lineRule="auto"/>
        <w:ind w:firstLineChars="200" w:firstLine="480"/>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w:t>
      </w:r>
      <w:r>
        <w:rPr>
          <w:rFonts w:ascii="宋体" w:eastAsia="宋体" w:hAnsi="宋体" w:cs="宋体" w:hint="eastAsia"/>
          <w:color w:val="000000" w:themeColor="text1"/>
          <w:kern w:val="0"/>
          <w:sz w:val="24"/>
        </w:rPr>
        <w:t>8</w:t>
      </w:r>
      <w:r>
        <w:rPr>
          <w:rFonts w:ascii="宋体" w:eastAsia="宋体" w:hAnsi="宋体" w:cs="宋体" w:hint="eastAsia"/>
          <w:color w:val="000000" w:themeColor="text1"/>
          <w:kern w:val="0"/>
          <w:sz w:val="24"/>
        </w:rPr>
        <w:t>）教学评价：移动学习客户端和移动教学互动平台是完全集成于一体的，配套移动交互式数字教材，教师可以实现对每位学生的学习进度跟踪和学习成效评价。</w:t>
      </w:r>
      <w:proofErr w:type="gramStart"/>
      <w:r>
        <w:rPr>
          <w:rFonts w:ascii="宋体" w:eastAsia="宋体" w:hAnsi="宋体" w:cs="宋体" w:hint="eastAsia"/>
          <w:color w:val="000000" w:themeColor="text1"/>
          <w:kern w:val="0"/>
          <w:sz w:val="24"/>
        </w:rPr>
        <w:t>云服务</w:t>
      </w:r>
      <w:proofErr w:type="gramEnd"/>
      <w:r>
        <w:rPr>
          <w:rFonts w:ascii="宋体" w:eastAsia="宋体" w:hAnsi="宋体" w:cs="宋体" w:hint="eastAsia"/>
          <w:color w:val="000000" w:themeColor="text1"/>
          <w:kern w:val="0"/>
          <w:sz w:val="24"/>
        </w:rPr>
        <w:t>记录并跟踪每位学生的每一次学习行为和学习时长，给出的学习进度和每一张的学习</w:t>
      </w:r>
      <w:r>
        <w:rPr>
          <w:rFonts w:ascii="宋体" w:eastAsia="宋体" w:hAnsi="宋体" w:cs="宋体" w:hint="eastAsia"/>
          <w:color w:val="000000" w:themeColor="text1"/>
          <w:kern w:val="0"/>
          <w:sz w:val="24"/>
        </w:rPr>
        <w:t>进度评价，记录学生的笔记、练习、测试、活动的记录，作为学生平时学习的考核依据。整个班级的学习记录与评价，包括学习时间线、学习进度、笔记数量、参加活动次数、资源学习的进度，最后是整体评价。</w:t>
      </w:r>
    </w:p>
    <w:p w:rsidR="006D7206" w:rsidRDefault="00FF263C">
      <w:pPr>
        <w:spacing w:before="40" w:line="360" w:lineRule="auto"/>
        <w:ind w:firstLineChars="200" w:firstLine="482"/>
        <w:rPr>
          <w:rFonts w:ascii="宋体" w:eastAsia="宋体" w:hAnsi="宋体" w:cs="宋体"/>
          <w:b/>
          <w:color w:val="000000" w:themeColor="text1"/>
          <w:kern w:val="0"/>
          <w:sz w:val="24"/>
        </w:rPr>
      </w:pPr>
      <w:r>
        <w:rPr>
          <w:rFonts w:ascii="宋体" w:eastAsia="宋体" w:hAnsi="宋体" w:cs="宋体" w:hint="eastAsia"/>
          <w:b/>
          <w:color w:val="000000" w:themeColor="text1"/>
          <w:kern w:val="0"/>
          <w:sz w:val="24"/>
        </w:rPr>
        <w:t>三、投标人资质要求</w:t>
      </w:r>
    </w:p>
    <w:p w:rsidR="006D7206" w:rsidRDefault="00FF263C">
      <w:pPr>
        <w:spacing w:before="40" w:line="360" w:lineRule="auto"/>
        <w:ind w:firstLineChars="200" w:firstLine="480"/>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w:t>
      </w:r>
      <w:r>
        <w:rPr>
          <w:rFonts w:ascii="宋体" w:eastAsia="宋体" w:hAnsi="宋体" w:cs="宋体" w:hint="eastAsia"/>
          <w:color w:val="000000" w:themeColor="text1"/>
          <w:kern w:val="0"/>
          <w:sz w:val="24"/>
        </w:rPr>
        <w:t>1</w:t>
      </w:r>
      <w:r>
        <w:rPr>
          <w:rFonts w:ascii="宋体" w:eastAsia="宋体" w:hAnsi="宋体" w:cs="宋体" w:hint="eastAsia"/>
          <w:color w:val="000000" w:themeColor="text1"/>
          <w:kern w:val="0"/>
          <w:sz w:val="24"/>
        </w:rPr>
        <w:t>）企业法人营业执照副本原件及复印件；税务登记证副本原件及复印件。</w:t>
      </w:r>
    </w:p>
    <w:p w:rsidR="006D7206" w:rsidRDefault="00FF263C">
      <w:pPr>
        <w:spacing w:before="40" w:line="360" w:lineRule="auto"/>
        <w:ind w:firstLineChars="200" w:firstLine="480"/>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lastRenderedPageBreak/>
        <w:t>（</w:t>
      </w:r>
      <w:r>
        <w:rPr>
          <w:rFonts w:ascii="宋体" w:eastAsia="宋体" w:hAnsi="宋体" w:cs="宋体" w:hint="eastAsia"/>
          <w:color w:val="000000" w:themeColor="text1"/>
          <w:kern w:val="0"/>
          <w:sz w:val="24"/>
        </w:rPr>
        <w:t>2</w:t>
      </w:r>
      <w:r>
        <w:rPr>
          <w:rFonts w:ascii="宋体" w:eastAsia="宋体" w:hAnsi="宋体" w:cs="宋体" w:hint="eastAsia"/>
          <w:color w:val="000000" w:themeColor="text1"/>
          <w:kern w:val="0"/>
          <w:sz w:val="24"/>
        </w:rPr>
        <w:t>）法人代表委托书、被委托人身份证原件及复印件</w:t>
      </w:r>
      <w:r>
        <w:rPr>
          <w:rFonts w:ascii="宋体" w:eastAsia="宋体" w:hAnsi="宋体" w:cs="宋体" w:hint="eastAsia"/>
          <w:color w:val="000000" w:themeColor="text1"/>
          <w:kern w:val="0"/>
          <w:sz w:val="24"/>
        </w:rPr>
        <w:t>。</w:t>
      </w:r>
    </w:p>
    <w:p w:rsidR="006D7206" w:rsidRDefault="00FF263C">
      <w:pPr>
        <w:spacing w:before="40" w:line="360" w:lineRule="auto"/>
        <w:ind w:firstLineChars="200" w:firstLine="480"/>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w:t>
      </w:r>
      <w:r>
        <w:rPr>
          <w:rFonts w:ascii="宋体" w:eastAsia="宋体" w:hAnsi="宋体" w:cs="宋体" w:hint="eastAsia"/>
          <w:color w:val="000000" w:themeColor="text1"/>
          <w:kern w:val="0"/>
          <w:sz w:val="24"/>
        </w:rPr>
        <w:t>3</w:t>
      </w:r>
      <w:r>
        <w:rPr>
          <w:rFonts w:ascii="宋体" w:eastAsia="宋体" w:hAnsi="宋体" w:cs="宋体" w:hint="eastAsia"/>
          <w:color w:val="000000" w:themeColor="text1"/>
          <w:kern w:val="0"/>
          <w:sz w:val="24"/>
        </w:rPr>
        <w:t>）复印件均需加盖单位公章。</w:t>
      </w:r>
    </w:p>
    <w:p w:rsidR="006D7206" w:rsidRDefault="00FF263C">
      <w:pPr>
        <w:spacing w:before="40" w:line="360" w:lineRule="auto"/>
        <w:ind w:firstLineChars="200" w:firstLine="480"/>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w:t>
      </w:r>
      <w:r>
        <w:rPr>
          <w:rFonts w:ascii="宋体" w:eastAsia="宋体" w:hAnsi="宋体" w:cs="宋体" w:hint="eastAsia"/>
          <w:color w:val="000000" w:themeColor="text1"/>
          <w:kern w:val="0"/>
          <w:sz w:val="24"/>
        </w:rPr>
        <w:t>4</w:t>
      </w:r>
      <w:r>
        <w:rPr>
          <w:rFonts w:ascii="宋体" w:eastAsia="宋体" w:hAnsi="宋体" w:cs="宋体" w:hint="eastAsia"/>
          <w:color w:val="000000" w:themeColor="text1"/>
          <w:kern w:val="0"/>
          <w:sz w:val="24"/>
        </w:rPr>
        <w:t>）投标人须以光盘的形式提交样品一份，样片</w:t>
      </w:r>
      <w:r>
        <w:rPr>
          <w:rFonts w:ascii="宋体" w:eastAsia="宋体" w:hAnsi="宋体" w:cs="宋体" w:hint="eastAsia"/>
          <w:color w:val="000000" w:themeColor="text1"/>
          <w:kern w:val="0"/>
          <w:sz w:val="24"/>
        </w:rPr>
        <w:t>为</w:t>
      </w:r>
      <w:r>
        <w:rPr>
          <w:rFonts w:ascii="宋体" w:eastAsia="宋体" w:hAnsi="宋体" w:cs="宋体" w:hint="eastAsia"/>
          <w:color w:val="000000" w:themeColor="text1"/>
          <w:kern w:val="0"/>
          <w:sz w:val="24"/>
        </w:rPr>
        <w:t>全国职业院校技能大赛教学能力比赛一等奖获奖作品。投标人需在所提交的样品上贴上标签，标签上应写明项目编号，</w:t>
      </w:r>
      <w:r>
        <w:rPr>
          <w:rFonts w:ascii="宋体" w:eastAsia="宋体" w:hAnsi="宋体" w:cs="宋体" w:hint="eastAsia"/>
          <w:color w:val="000000" w:themeColor="text1"/>
          <w:kern w:val="0"/>
          <w:sz w:val="24"/>
        </w:rPr>
        <w:t>投标人信息，将光盘放入标书中，技术人员进行现场演示讲解制作过程。</w:t>
      </w:r>
    </w:p>
    <w:p w:rsidR="006D7206" w:rsidRDefault="00FF263C">
      <w:pPr>
        <w:spacing w:before="40" w:line="360" w:lineRule="auto"/>
        <w:ind w:firstLineChars="200" w:firstLine="482"/>
        <w:rPr>
          <w:rFonts w:ascii="宋体" w:eastAsia="宋体" w:hAnsi="宋体" w:cs="宋体"/>
          <w:b/>
          <w:color w:val="000000" w:themeColor="text1"/>
          <w:kern w:val="0"/>
          <w:sz w:val="24"/>
        </w:rPr>
      </w:pPr>
      <w:r>
        <w:rPr>
          <w:rFonts w:ascii="宋体" w:eastAsia="宋体" w:hAnsi="宋体" w:cs="宋体" w:hint="eastAsia"/>
          <w:b/>
          <w:color w:val="000000" w:themeColor="text1"/>
          <w:kern w:val="0"/>
          <w:sz w:val="24"/>
        </w:rPr>
        <w:t>四、中标方式</w:t>
      </w:r>
    </w:p>
    <w:p w:rsidR="006D7206" w:rsidRDefault="00FF263C">
      <w:pPr>
        <w:spacing w:before="40"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中标方式：实行竞争性谈判法。</w:t>
      </w:r>
    </w:p>
    <w:p w:rsidR="006D7206" w:rsidRDefault="00FF263C">
      <w:pPr>
        <w:spacing w:line="360" w:lineRule="auto"/>
        <w:ind w:firstLineChars="200" w:firstLine="482"/>
        <w:rPr>
          <w:rFonts w:ascii="宋体" w:eastAsia="宋体" w:hAnsi="宋体" w:cs="宋体"/>
          <w:b/>
          <w:bCs/>
          <w:color w:val="000000" w:themeColor="text1"/>
          <w:kern w:val="0"/>
          <w:sz w:val="24"/>
        </w:rPr>
      </w:pPr>
      <w:r>
        <w:rPr>
          <w:rFonts w:ascii="宋体" w:eastAsia="宋体" w:hAnsi="宋体" w:cs="宋体" w:hint="eastAsia"/>
          <w:b/>
          <w:bCs/>
          <w:color w:val="000000" w:themeColor="text1"/>
          <w:kern w:val="0"/>
          <w:sz w:val="24"/>
        </w:rPr>
        <w:t>五、投标报价单</w:t>
      </w:r>
    </w:p>
    <w:tbl>
      <w:tblPr>
        <w:tblStyle w:val="a7"/>
        <w:tblW w:w="9080" w:type="dxa"/>
        <w:jc w:val="center"/>
        <w:tblLayout w:type="fixed"/>
        <w:tblLook w:val="04A0" w:firstRow="1" w:lastRow="0" w:firstColumn="1" w:lastColumn="0" w:noHBand="0" w:noVBand="1"/>
      </w:tblPr>
      <w:tblGrid>
        <w:gridCol w:w="701"/>
        <w:gridCol w:w="6467"/>
        <w:gridCol w:w="1912"/>
      </w:tblGrid>
      <w:tr w:rsidR="006D7206">
        <w:trPr>
          <w:trHeight w:val="461"/>
          <w:jc w:val="center"/>
        </w:trPr>
        <w:tc>
          <w:tcPr>
            <w:tcW w:w="701" w:type="dxa"/>
            <w:vAlign w:val="center"/>
          </w:tcPr>
          <w:p w:rsidR="006D7206" w:rsidRDefault="00FF263C">
            <w:pPr>
              <w:widowControl/>
              <w:spacing w:line="360" w:lineRule="auto"/>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序号</w:t>
            </w:r>
          </w:p>
        </w:tc>
        <w:tc>
          <w:tcPr>
            <w:tcW w:w="6467" w:type="dxa"/>
            <w:vAlign w:val="center"/>
          </w:tcPr>
          <w:p w:rsidR="006D7206" w:rsidRDefault="00FF263C">
            <w:pPr>
              <w:widowControl/>
              <w:spacing w:line="360" w:lineRule="auto"/>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项目名称</w:t>
            </w:r>
          </w:p>
        </w:tc>
        <w:tc>
          <w:tcPr>
            <w:tcW w:w="1912" w:type="dxa"/>
            <w:vAlign w:val="center"/>
          </w:tcPr>
          <w:p w:rsidR="006D7206" w:rsidRDefault="00FF263C">
            <w:pPr>
              <w:widowControl/>
              <w:spacing w:line="360" w:lineRule="auto"/>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投标价（万元）</w:t>
            </w:r>
          </w:p>
        </w:tc>
      </w:tr>
      <w:tr w:rsidR="006D7206">
        <w:trPr>
          <w:trHeight w:val="879"/>
          <w:jc w:val="center"/>
        </w:trPr>
        <w:tc>
          <w:tcPr>
            <w:tcW w:w="701" w:type="dxa"/>
            <w:vAlign w:val="center"/>
          </w:tcPr>
          <w:p w:rsidR="006D7206" w:rsidRDefault="00FF263C">
            <w:pPr>
              <w:widowControl/>
              <w:spacing w:line="360" w:lineRule="auto"/>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w:t>
            </w:r>
          </w:p>
        </w:tc>
        <w:tc>
          <w:tcPr>
            <w:tcW w:w="6467" w:type="dxa"/>
            <w:vAlign w:val="center"/>
          </w:tcPr>
          <w:p w:rsidR="006D7206" w:rsidRDefault="00FF263C">
            <w:pPr>
              <w:widowControl/>
              <w:spacing w:line="360" w:lineRule="auto"/>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长汀职专</w:t>
            </w:r>
            <w:r>
              <w:rPr>
                <w:rFonts w:ascii="宋体" w:eastAsia="宋体" w:hAnsi="宋体" w:cs="宋体" w:hint="eastAsia"/>
                <w:color w:val="000000" w:themeColor="text1"/>
                <w:kern w:val="0"/>
                <w:sz w:val="24"/>
              </w:rPr>
              <w:t>2019</w:t>
            </w:r>
            <w:r>
              <w:rPr>
                <w:rFonts w:ascii="宋体" w:eastAsia="宋体" w:hAnsi="宋体" w:cs="宋体" w:hint="eastAsia"/>
                <w:color w:val="000000" w:themeColor="text1"/>
                <w:kern w:val="0"/>
                <w:sz w:val="24"/>
              </w:rPr>
              <w:t>年省、市职业院校技能大赛</w:t>
            </w:r>
            <w:r>
              <w:rPr>
                <w:rFonts w:ascii="宋体" w:eastAsia="宋体" w:hAnsi="宋体" w:cs="宋体" w:hint="eastAsia"/>
                <w:color w:val="000000" w:themeColor="text1"/>
                <w:kern w:val="0"/>
                <w:sz w:val="24"/>
              </w:rPr>
              <w:t xml:space="preserve"> </w:t>
            </w:r>
            <w:r>
              <w:rPr>
                <w:rFonts w:ascii="宋体" w:eastAsia="宋体" w:hAnsi="宋体" w:cs="宋体" w:hint="eastAsia"/>
                <w:color w:val="000000" w:themeColor="text1"/>
                <w:kern w:val="0"/>
                <w:sz w:val="24"/>
              </w:rPr>
              <w:t>教学能力比赛资源开发制作信息技术咨询服务项目</w:t>
            </w:r>
          </w:p>
        </w:tc>
        <w:tc>
          <w:tcPr>
            <w:tcW w:w="1912" w:type="dxa"/>
            <w:vAlign w:val="center"/>
          </w:tcPr>
          <w:p w:rsidR="006D7206" w:rsidRDefault="00FF263C">
            <w:pPr>
              <w:spacing w:line="360" w:lineRule="auto"/>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13.8</w:t>
            </w:r>
          </w:p>
        </w:tc>
      </w:tr>
    </w:tbl>
    <w:p w:rsidR="006D7206" w:rsidRDefault="00FF263C">
      <w:pPr>
        <w:widowControl/>
        <w:spacing w:line="360" w:lineRule="auto"/>
        <w:ind w:firstLineChars="200" w:firstLine="482"/>
        <w:jc w:val="left"/>
        <w:rPr>
          <w:rFonts w:ascii="宋体" w:eastAsia="宋体" w:hAnsi="宋体" w:cs="宋体"/>
          <w:b/>
          <w:bCs/>
          <w:color w:val="000000" w:themeColor="text1"/>
          <w:kern w:val="0"/>
          <w:sz w:val="24"/>
        </w:rPr>
      </w:pPr>
      <w:r>
        <w:rPr>
          <w:rFonts w:ascii="宋体" w:eastAsia="宋体" w:hAnsi="宋体" w:cs="宋体" w:hint="eastAsia"/>
          <w:b/>
          <w:bCs/>
          <w:color w:val="000000" w:themeColor="text1"/>
          <w:kern w:val="0"/>
          <w:sz w:val="24"/>
        </w:rPr>
        <w:t>六、验收要点</w:t>
      </w:r>
    </w:p>
    <w:p w:rsidR="006D7206" w:rsidRDefault="00FF263C">
      <w:pPr>
        <w:widowControl/>
        <w:spacing w:line="360" w:lineRule="auto"/>
        <w:ind w:firstLineChars="200" w:firstLine="480"/>
        <w:jc w:val="left"/>
        <w:rPr>
          <w:rFonts w:ascii="宋体" w:eastAsia="宋体" w:hAnsi="宋体" w:cs="宋体"/>
          <w:b/>
          <w:bCs/>
          <w:color w:val="000000" w:themeColor="text1"/>
          <w:kern w:val="0"/>
          <w:sz w:val="24"/>
        </w:rPr>
      </w:pPr>
      <w:r>
        <w:rPr>
          <w:rFonts w:ascii="宋体" w:eastAsia="宋体" w:hAnsi="宋体" w:cs="宋体" w:hint="eastAsia"/>
          <w:bCs/>
          <w:color w:val="000000" w:themeColor="text1"/>
          <w:kern w:val="0"/>
          <w:sz w:val="24"/>
        </w:rPr>
        <w:t>拍摄前要与教师充分沟通，协调好相关拍摄及制作事项。</w:t>
      </w:r>
      <w:r>
        <w:rPr>
          <w:rFonts w:ascii="宋体" w:eastAsia="宋体" w:hAnsi="宋体" w:cs="宋体" w:hint="eastAsia"/>
          <w:b/>
          <w:bCs/>
          <w:color w:val="000000" w:themeColor="text1"/>
          <w:kern w:val="0"/>
          <w:sz w:val="24"/>
        </w:rPr>
        <w:t>以教师对作品满意为首要验收要点。</w:t>
      </w:r>
    </w:p>
    <w:p w:rsidR="006D7206" w:rsidRDefault="00FF263C">
      <w:pPr>
        <w:widowControl/>
        <w:spacing w:line="360" w:lineRule="auto"/>
        <w:ind w:firstLineChars="200" w:firstLine="482"/>
        <w:jc w:val="left"/>
        <w:rPr>
          <w:rFonts w:ascii="宋体" w:eastAsia="宋体" w:hAnsi="宋体" w:cs="宋体"/>
          <w:color w:val="000000" w:themeColor="text1"/>
          <w:kern w:val="0"/>
          <w:sz w:val="24"/>
        </w:rPr>
      </w:pPr>
      <w:r>
        <w:rPr>
          <w:rFonts w:ascii="宋体" w:eastAsia="宋体" w:hAnsi="宋体" w:cs="宋体" w:hint="eastAsia"/>
          <w:b/>
          <w:bCs/>
          <w:color w:val="000000" w:themeColor="text1"/>
          <w:kern w:val="0"/>
          <w:sz w:val="24"/>
        </w:rPr>
        <w:t>七、售后服务要求</w:t>
      </w:r>
    </w:p>
    <w:p w:rsidR="006D7206" w:rsidRDefault="00FF263C">
      <w:pPr>
        <w:widowControl/>
        <w:spacing w:line="360" w:lineRule="auto"/>
        <w:ind w:firstLineChars="200" w:firstLine="480"/>
        <w:jc w:val="left"/>
        <w:rPr>
          <w:rFonts w:ascii="宋体" w:eastAsia="宋体" w:hAnsi="宋体" w:cs="宋体"/>
          <w:color w:val="000000" w:themeColor="text1"/>
          <w:kern w:val="0"/>
          <w:sz w:val="24"/>
        </w:rPr>
      </w:pPr>
      <w:r>
        <w:rPr>
          <w:rFonts w:ascii="宋体" w:eastAsia="宋体" w:hAnsi="宋体" w:cs="宋体" w:hint="eastAsia"/>
          <w:bCs/>
          <w:color w:val="000000" w:themeColor="text1"/>
          <w:kern w:val="0"/>
          <w:sz w:val="24"/>
        </w:rPr>
        <w:t>1</w:t>
      </w:r>
      <w:r>
        <w:rPr>
          <w:rFonts w:ascii="宋体" w:eastAsia="宋体" w:hAnsi="宋体" w:cs="宋体" w:hint="eastAsia"/>
          <w:bCs/>
          <w:color w:val="000000" w:themeColor="text1"/>
          <w:kern w:val="0"/>
          <w:sz w:val="24"/>
        </w:rPr>
        <w:t>、售后服务要求</w:t>
      </w:r>
    </w:p>
    <w:p w:rsidR="006D7206" w:rsidRDefault="00FF263C">
      <w:pPr>
        <w:widowControl/>
        <w:spacing w:line="360" w:lineRule="auto"/>
        <w:ind w:firstLineChars="200" w:firstLine="480"/>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售后服务：在免费技术支持服务期内，如出现任何由于课程技术缺陷导致的问题，将在</w:t>
      </w:r>
      <w:r>
        <w:rPr>
          <w:rFonts w:ascii="宋体" w:eastAsia="宋体" w:hAnsi="宋体" w:cs="宋体" w:hint="eastAsia"/>
          <w:color w:val="000000" w:themeColor="text1"/>
          <w:kern w:val="0"/>
          <w:sz w:val="24"/>
        </w:rPr>
        <w:t>4</w:t>
      </w:r>
      <w:r>
        <w:rPr>
          <w:rFonts w:ascii="宋体" w:eastAsia="宋体" w:hAnsi="宋体" w:cs="宋体" w:hint="eastAsia"/>
          <w:color w:val="000000" w:themeColor="text1"/>
          <w:kern w:val="0"/>
          <w:sz w:val="24"/>
        </w:rPr>
        <w:t>小时内给予远程响应，如</w:t>
      </w:r>
      <w:r>
        <w:rPr>
          <w:rFonts w:ascii="宋体" w:eastAsia="宋体" w:hAnsi="宋体" w:cs="宋体" w:hint="eastAsia"/>
          <w:color w:val="000000" w:themeColor="text1"/>
          <w:kern w:val="0"/>
          <w:sz w:val="24"/>
        </w:rPr>
        <w:t>8</w:t>
      </w:r>
      <w:r>
        <w:rPr>
          <w:rFonts w:ascii="宋体" w:eastAsia="宋体" w:hAnsi="宋体" w:cs="宋体" w:hint="eastAsia"/>
          <w:color w:val="000000" w:themeColor="text1"/>
          <w:kern w:val="0"/>
          <w:sz w:val="24"/>
        </w:rPr>
        <w:t>小时内无法解决，将在</w:t>
      </w:r>
      <w:r>
        <w:rPr>
          <w:rFonts w:ascii="宋体" w:eastAsia="宋体" w:hAnsi="宋体" w:cs="宋体" w:hint="eastAsia"/>
          <w:color w:val="000000" w:themeColor="text1"/>
          <w:kern w:val="0"/>
          <w:sz w:val="24"/>
        </w:rPr>
        <w:t>48</w:t>
      </w:r>
      <w:r>
        <w:rPr>
          <w:rFonts w:ascii="宋体" w:eastAsia="宋体" w:hAnsi="宋体" w:cs="宋体" w:hint="eastAsia"/>
          <w:color w:val="000000" w:themeColor="text1"/>
          <w:kern w:val="0"/>
          <w:sz w:val="24"/>
        </w:rPr>
        <w:t>小时内派工程师抵达现场支持。</w:t>
      </w:r>
    </w:p>
    <w:p w:rsidR="006D7206" w:rsidRDefault="00FF263C">
      <w:pPr>
        <w:widowControl/>
        <w:spacing w:line="360" w:lineRule="auto"/>
        <w:ind w:firstLineChars="200" w:firstLine="480"/>
        <w:jc w:val="left"/>
        <w:rPr>
          <w:rFonts w:ascii="宋体" w:eastAsia="宋体" w:hAnsi="宋体" w:cs="宋体"/>
          <w:color w:val="000000" w:themeColor="text1"/>
          <w:kern w:val="0"/>
          <w:sz w:val="24"/>
        </w:rPr>
      </w:pPr>
      <w:r>
        <w:rPr>
          <w:rFonts w:ascii="宋体" w:eastAsia="宋体" w:hAnsi="宋体" w:cs="宋体" w:hint="eastAsia"/>
          <w:bCs/>
          <w:color w:val="000000" w:themeColor="text1"/>
          <w:kern w:val="0"/>
          <w:sz w:val="24"/>
        </w:rPr>
        <w:t>2</w:t>
      </w:r>
      <w:r>
        <w:rPr>
          <w:rFonts w:ascii="宋体" w:eastAsia="宋体" w:hAnsi="宋体" w:cs="宋体" w:hint="eastAsia"/>
          <w:bCs/>
          <w:color w:val="000000" w:themeColor="text1"/>
          <w:kern w:val="0"/>
          <w:sz w:val="24"/>
        </w:rPr>
        <w:t>、交付时间</w:t>
      </w:r>
    </w:p>
    <w:p w:rsidR="006D7206" w:rsidRDefault="00FF263C">
      <w:pPr>
        <w:widowControl/>
        <w:spacing w:line="360" w:lineRule="auto"/>
        <w:ind w:firstLineChars="200" w:firstLine="480"/>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在省赛、市赛规定时间内提前</w:t>
      </w:r>
      <w:r>
        <w:rPr>
          <w:rFonts w:ascii="宋体" w:eastAsia="宋体" w:hAnsi="宋体" w:cs="宋体" w:hint="eastAsia"/>
          <w:color w:val="000000" w:themeColor="text1"/>
          <w:kern w:val="0"/>
          <w:sz w:val="24"/>
        </w:rPr>
        <w:t>1</w:t>
      </w:r>
      <w:r>
        <w:rPr>
          <w:rFonts w:ascii="宋体" w:eastAsia="宋体" w:hAnsi="宋体" w:cs="宋体" w:hint="eastAsia"/>
          <w:color w:val="000000" w:themeColor="text1"/>
          <w:kern w:val="0"/>
          <w:sz w:val="24"/>
        </w:rPr>
        <w:t>天（以教学能力比赛时间为准）完成所有的视频制作。所制作的音频及视频必须符合教学能力比赛的要求，否则视为不合格，不予验收。</w:t>
      </w:r>
    </w:p>
    <w:p w:rsidR="006D7206" w:rsidRDefault="00FF263C">
      <w:pPr>
        <w:widowControl/>
        <w:spacing w:line="360" w:lineRule="auto"/>
        <w:ind w:firstLineChars="200" w:firstLine="480"/>
        <w:jc w:val="left"/>
        <w:rPr>
          <w:rFonts w:ascii="宋体" w:eastAsia="宋体" w:hAnsi="宋体" w:cs="宋体"/>
          <w:bCs/>
          <w:color w:val="000000" w:themeColor="text1"/>
          <w:kern w:val="0"/>
          <w:sz w:val="24"/>
        </w:rPr>
      </w:pPr>
      <w:r>
        <w:rPr>
          <w:rFonts w:ascii="宋体" w:eastAsia="宋体" w:hAnsi="宋体" w:cs="宋体" w:hint="eastAsia"/>
          <w:bCs/>
          <w:color w:val="000000" w:themeColor="text1"/>
          <w:kern w:val="0"/>
          <w:sz w:val="24"/>
        </w:rPr>
        <w:t>3</w:t>
      </w:r>
      <w:r>
        <w:rPr>
          <w:rFonts w:ascii="宋体" w:eastAsia="宋体" w:hAnsi="宋体" w:cs="宋体" w:hint="eastAsia"/>
          <w:bCs/>
          <w:color w:val="000000" w:themeColor="text1"/>
          <w:kern w:val="0"/>
          <w:sz w:val="24"/>
        </w:rPr>
        <w:t>、知识产权要求</w:t>
      </w:r>
    </w:p>
    <w:p w:rsidR="006D7206" w:rsidRDefault="00FF263C">
      <w:pPr>
        <w:widowControl/>
        <w:spacing w:line="360" w:lineRule="auto"/>
        <w:ind w:firstLineChars="200" w:firstLine="480"/>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投标人根据采购人要求制作的视频拍摄及制作作品，其著作权归采购人所有。未经采购人事先书面许可，投标人不得将任何形式的版权转让给第三方。</w:t>
      </w:r>
    </w:p>
    <w:p w:rsidR="006D7206" w:rsidRDefault="00FF263C">
      <w:pPr>
        <w:widowControl/>
        <w:spacing w:line="360" w:lineRule="auto"/>
        <w:ind w:firstLineChars="200" w:firstLine="482"/>
        <w:jc w:val="left"/>
        <w:rPr>
          <w:rFonts w:ascii="宋体" w:eastAsia="宋体" w:hAnsi="宋体" w:cs="宋体"/>
          <w:color w:val="000000" w:themeColor="text1"/>
          <w:kern w:val="0"/>
          <w:sz w:val="24"/>
        </w:rPr>
      </w:pPr>
      <w:r>
        <w:rPr>
          <w:rFonts w:ascii="宋体" w:eastAsia="宋体" w:hAnsi="宋体" w:cs="宋体" w:hint="eastAsia"/>
          <w:b/>
          <w:bCs/>
          <w:color w:val="000000" w:themeColor="text1"/>
          <w:kern w:val="0"/>
          <w:sz w:val="24"/>
        </w:rPr>
        <w:t>八、其他要求及说明</w:t>
      </w:r>
    </w:p>
    <w:p w:rsidR="006D7206" w:rsidRDefault="00FF263C">
      <w:pPr>
        <w:widowControl/>
        <w:spacing w:line="360" w:lineRule="auto"/>
        <w:ind w:firstLineChars="200" w:firstLine="480"/>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w:t>
      </w:r>
      <w:r>
        <w:rPr>
          <w:rFonts w:ascii="宋体" w:eastAsia="宋体" w:hAnsi="宋体" w:cs="宋体" w:hint="eastAsia"/>
          <w:color w:val="000000" w:themeColor="text1"/>
          <w:kern w:val="0"/>
          <w:sz w:val="24"/>
        </w:rPr>
        <w:t>付款方式及付款时</w:t>
      </w:r>
      <w:r>
        <w:rPr>
          <w:rFonts w:ascii="宋体" w:eastAsia="宋体" w:hAnsi="宋体" w:cs="宋体" w:hint="eastAsia"/>
          <w:color w:val="000000" w:themeColor="text1"/>
          <w:kern w:val="0"/>
          <w:sz w:val="24"/>
        </w:rPr>
        <w:t>间</w:t>
      </w:r>
    </w:p>
    <w:p w:rsidR="006D7206" w:rsidRDefault="00FF263C">
      <w:pPr>
        <w:widowControl/>
        <w:spacing w:line="360" w:lineRule="auto"/>
        <w:ind w:firstLineChars="200" w:firstLine="480"/>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w:t>
      </w:r>
      <w:r>
        <w:rPr>
          <w:rFonts w:ascii="宋体" w:eastAsia="宋体" w:hAnsi="宋体" w:cs="宋体" w:hint="eastAsia"/>
          <w:color w:val="000000" w:themeColor="text1"/>
          <w:kern w:val="0"/>
          <w:sz w:val="24"/>
        </w:rPr>
        <w:t>1</w:t>
      </w:r>
      <w:r>
        <w:rPr>
          <w:rFonts w:ascii="宋体" w:eastAsia="宋体" w:hAnsi="宋体" w:cs="宋体" w:hint="eastAsia"/>
          <w:color w:val="000000" w:themeColor="text1"/>
          <w:kern w:val="0"/>
          <w:sz w:val="24"/>
        </w:rPr>
        <w:t>）转账支付。</w:t>
      </w:r>
    </w:p>
    <w:p w:rsidR="006D7206" w:rsidRDefault="00FF263C">
      <w:pPr>
        <w:widowControl/>
        <w:spacing w:line="360" w:lineRule="auto"/>
        <w:ind w:firstLineChars="200" w:firstLine="480"/>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w:t>
      </w:r>
      <w:r>
        <w:rPr>
          <w:rFonts w:ascii="宋体" w:eastAsia="宋体" w:hAnsi="宋体" w:cs="宋体" w:hint="eastAsia"/>
          <w:color w:val="000000" w:themeColor="text1"/>
          <w:kern w:val="0"/>
          <w:sz w:val="24"/>
        </w:rPr>
        <w:t>2</w:t>
      </w:r>
      <w:r>
        <w:rPr>
          <w:rFonts w:ascii="宋体" w:eastAsia="宋体" w:hAnsi="宋体" w:cs="宋体" w:hint="eastAsia"/>
          <w:color w:val="000000" w:themeColor="text1"/>
          <w:kern w:val="0"/>
          <w:sz w:val="24"/>
        </w:rPr>
        <w:t>）付款时间：</w:t>
      </w:r>
    </w:p>
    <w:p w:rsidR="006D7206" w:rsidRDefault="00FF263C">
      <w:pPr>
        <w:widowControl/>
        <w:spacing w:line="360" w:lineRule="auto"/>
        <w:ind w:firstLineChars="200" w:firstLine="480"/>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A.</w:t>
      </w:r>
      <w:r>
        <w:rPr>
          <w:rFonts w:ascii="宋体" w:eastAsia="宋体" w:hAnsi="宋体" w:cs="宋体" w:hint="eastAsia"/>
          <w:color w:val="000000" w:themeColor="text1"/>
          <w:kern w:val="0"/>
          <w:sz w:val="24"/>
        </w:rPr>
        <w:t>签订合同后，采购人</w:t>
      </w:r>
      <w:r>
        <w:rPr>
          <w:rFonts w:ascii="宋体" w:eastAsia="宋体" w:hAnsi="宋体" w:cs="宋体" w:hint="eastAsia"/>
          <w:b/>
          <w:color w:val="000000" w:themeColor="text1"/>
          <w:kern w:val="0"/>
          <w:sz w:val="24"/>
        </w:rPr>
        <w:t>支付合同总额</w:t>
      </w:r>
      <w:r>
        <w:rPr>
          <w:rFonts w:ascii="宋体" w:eastAsia="宋体" w:hAnsi="宋体" w:cs="宋体" w:hint="eastAsia"/>
          <w:b/>
          <w:color w:val="000000" w:themeColor="text1"/>
          <w:kern w:val="0"/>
          <w:sz w:val="24"/>
        </w:rPr>
        <w:t>20%</w:t>
      </w:r>
      <w:r>
        <w:rPr>
          <w:rFonts w:ascii="宋体" w:eastAsia="宋体" w:hAnsi="宋体" w:cs="宋体" w:hint="eastAsia"/>
          <w:color w:val="000000" w:themeColor="text1"/>
          <w:kern w:val="0"/>
          <w:sz w:val="24"/>
        </w:rPr>
        <w:t>的款项；</w:t>
      </w:r>
    </w:p>
    <w:p w:rsidR="006D7206" w:rsidRDefault="00FF263C">
      <w:pPr>
        <w:widowControl/>
        <w:spacing w:line="360" w:lineRule="auto"/>
        <w:ind w:firstLineChars="200" w:firstLine="480"/>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lastRenderedPageBreak/>
        <w:t>B.</w:t>
      </w:r>
      <w:r>
        <w:rPr>
          <w:rFonts w:ascii="宋体" w:eastAsia="宋体" w:hAnsi="宋体" w:cs="宋体" w:hint="eastAsia"/>
          <w:color w:val="000000" w:themeColor="text1"/>
          <w:kern w:val="0"/>
          <w:sz w:val="24"/>
        </w:rPr>
        <w:t>中标人完成项目，所有服务成果交付验收合格并正常运行后的两周内，采购人</w:t>
      </w:r>
      <w:r>
        <w:rPr>
          <w:rFonts w:ascii="宋体" w:eastAsia="宋体" w:hAnsi="宋体" w:cs="宋体" w:hint="eastAsia"/>
          <w:b/>
          <w:color w:val="000000" w:themeColor="text1"/>
          <w:kern w:val="0"/>
          <w:sz w:val="24"/>
        </w:rPr>
        <w:t>支付合同总额</w:t>
      </w:r>
      <w:r>
        <w:rPr>
          <w:rFonts w:ascii="宋体" w:eastAsia="宋体" w:hAnsi="宋体" w:cs="宋体" w:hint="eastAsia"/>
          <w:b/>
          <w:color w:val="000000" w:themeColor="text1"/>
          <w:kern w:val="0"/>
          <w:sz w:val="24"/>
        </w:rPr>
        <w:t>30%</w:t>
      </w:r>
      <w:r>
        <w:rPr>
          <w:rFonts w:ascii="宋体" w:eastAsia="宋体" w:hAnsi="宋体" w:cs="宋体" w:hint="eastAsia"/>
          <w:color w:val="000000" w:themeColor="text1"/>
          <w:kern w:val="0"/>
          <w:sz w:val="24"/>
        </w:rPr>
        <w:t>的款项</w:t>
      </w:r>
      <w:r>
        <w:rPr>
          <w:rFonts w:ascii="宋体" w:eastAsia="宋体" w:hAnsi="宋体" w:cs="宋体" w:hint="eastAsia"/>
          <w:color w:val="000000" w:themeColor="text1"/>
          <w:kern w:val="0"/>
          <w:sz w:val="24"/>
        </w:rPr>
        <w:t>。</w:t>
      </w:r>
    </w:p>
    <w:p w:rsidR="006D7206" w:rsidRDefault="00FF263C">
      <w:pPr>
        <w:widowControl/>
        <w:spacing w:line="360" w:lineRule="auto"/>
        <w:ind w:firstLineChars="200" w:firstLine="480"/>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C.</w:t>
      </w:r>
      <w:r>
        <w:rPr>
          <w:rFonts w:ascii="宋体" w:eastAsia="宋体" w:hAnsi="宋体" w:cs="宋体" w:hint="eastAsia"/>
          <w:color w:val="000000" w:themeColor="text1"/>
          <w:kern w:val="0"/>
          <w:sz w:val="24"/>
        </w:rPr>
        <w:t>比赛结果公布后达到</w:t>
      </w:r>
      <w:r>
        <w:rPr>
          <w:rFonts w:ascii="宋体" w:eastAsia="宋体" w:hAnsi="宋体" w:cs="宋体" w:hint="eastAsia"/>
          <w:b/>
          <w:color w:val="000000" w:themeColor="text1"/>
          <w:kern w:val="0"/>
          <w:sz w:val="24"/>
        </w:rPr>
        <w:t>预期结果</w:t>
      </w:r>
      <w:r>
        <w:rPr>
          <w:rFonts w:ascii="宋体" w:eastAsia="宋体" w:hAnsi="宋体" w:cs="宋体" w:hint="eastAsia"/>
          <w:color w:val="000000" w:themeColor="text1"/>
          <w:kern w:val="0"/>
          <w:sz w:val="24"/>
        </w:rPr>
        <w:t>，一周内采购人</w:t>
      </w:r>
      <w:r>
        <w:rPr>
          <w:rFonts w:ascii="宋体" w:eastAsia="宋体" w:hAnsi="宋体" w:cs="宋体" w:hint="eastAsia"/>
          <w:b/>
          <w:color w:val="000000" w:themeColor="text1"/>
          <w:kern w:val="0"/>
          <w:sz w:val="24"/>
        </w:rPr>
        <w:t>支付合同总额</w:t>
      </w:r>
      <w:r>
        <w:rPr>
          <w:rFonts w:ascii="宋体" w:eastAsia="宋体" w:hAnsi="宋体" w:cs="宋体" w:hint="eastAsia"/>
          <w:b/>
          <w:color w:val="000000" w:themeColor="text1"/>
          <w:kern w:val="0"/>
          <w:sz w:val="24"/>
        </w:rPr>
        <w:t>50%</w:t>
      </w:r>
      <w:r>
        <w:rPr>
          <w:rFonts w:ascii="宋体" w:eastAsia="宋体" w:hAnsi="宋体" w:cs="宋体" w:hint="eastAsia"/>
          <w:color w:val="000000" w:themeColor="text1"/>
          <w:kern w:val="0"/>
          <w:sz w:val="24"/>
        </w:rPr>
        <w:t>的款项，中标人同时向采购方提交正式发票。</w:t>
      </w:r>
    </w:p>
    <w:p w:rsidR="006D7206" w:rsidRDefault="00FF263C">
      <w:pPr>
        <w:widowControl/>
        <w:spacing w:line="360" w:lineRule="auto"/>
        <w:ind w:firstLineChars="200" w:firstLine="480"/>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w:t>
      </w:r>
      <w:r>
        <w:rPr>
          <w:rFonts w:ascii="宋体" w:eastAsia="宋体" w:hAnsi="宋体" w:cs="宋体" w:hint="eastAsia"/>
          <w:color w:val="000000" w:themeColor="text1"/>
          <w:kern w:val="0"/>
          <w:sz w:val="24"/>
        </w:rPr>
        <w:t>投标人应根据招标文件的技术要求条款，在投标文件中详细说明所提供产品的技术规格和参数。</w:t>
      </w:r>
    </w:p>
    <w:p w:rsidR="006D7206" w:rsidRDefault="00FF263C">
      <w:pPr>
        <w:widowControl/>
        <w:spacing w:line="360" w:lineRule="auto"/>
        <w:ind w:firstLineChars="200" w:firstLine="480"/>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3.</w:t>
      </w:r>
      <w:r>
        <w:rPr>
          <w:rFonts w:ascii="宋体" w:eastAsia="宋体" w:hAnsi="宋体" w:cs="宋体" w:hint="eastAsia"/>
          <w:color w:val="000000" w:themeColor="text1"/>
          <w:kern w:val="0"/>
          <w:sz w:val="24"/>
        </w:rPr>
        <w:t>投标人所投报价须包含维保期内产生的所有费用、相关配套产品资料及人员培训服务等与本项目相关的一切费用。</w:t>
      </w:r>
    </w:p>
    <w:p w:rsidR="006D7206" w:rsidRDefault="00FF263C">
      <w:pPr>
        <w:widowControl/>
        <w:spacing w:line="360" w:lineRule="auto"/>
        <w:ind w:firstLineChars="200" w:firstLine="480"/>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4.</w:t>
      </w:r>
      <w:r>
        <w:rPr>
          <w:rFonts w:ascii="宋体" w:eastAsia="宋体" w:hAnsi="宋体" w:cs="宋体" w:hint="eastAsia"/>
          <w:color w:val="000000" w:themeColor="text1"/>
          <w:kern w:val="0"/>
          <w:sz w:val="24"/>
        </w:rPr>
        <w:t>在《成交通知书》发出之日起</w:t>
      </w:r>
      <w:r>
        <w:rPr>
          <w:rFonts w:ascii="宋体" w:eastAsia="宋体" w:hAnsi="宋体" w:cs="宋体" w:hint="eastAsia"/>
          <w:color w:val="000000" w:themeColor="text1"/>
          <w:kern w:val="0"/>
          <w:sz w:val="24"/>
        </w:rPr>
        <w:t>2</w:t>
      </w:r>
      <w:r>
        <w:rPr>
          <w:rFonts w:ascii="宋体" w:eastAsia="宋体" w:hAnsi="宋体" w:cs="宋体" w:hint="eastAsia"/>
          <w:color w:val="000000" w:themeColor="text1"/>
          <w:kern w:val="0"/>
          <w:sz w:val="24"/>
        </w:rPr>
        <w:t>天内成交人须与采购人签订买卖合同。</w:t>
      </w:r>
    </w:p>
    <w:p w:rsidR="006D7206" w:rsidRDefault="00FF263C">
      <w:pPr>
        <w:widowControl/>
        <w:spacing w:line="360" w:lineRule="auto"/>
        <w:ind w:firstLineChars="200" w:firstLine="480"/>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5.</w:t>
      </w:r>
      <w:r>
        <w:rPr>
          <w:rFonts w:ascii="宋体" w:eastAsia="宋体" w:hAnsi="宋体" w:cs="宋体" w:hint="eastAsia"/>
          <w:color w:val="000000" w:themeColor="text1"/>
          <w:kern w:val="0"/>
          <w:sz w:val="24"/>
        </w:rPr>
        <w:t>投标人必须由法定代表人或法定代表人正式授权的投标人代表参加开标会，随时接受评委询问，并予以解答。</w:t>
      </w:r>
    </w:p>
    <w:p w:rsidR="006D7206" w:rsidRDefault="00FF263C">
      <w:pPr>
        <w:pStyle w:val="a6"/>
        <w:widowControl/>
        <w:spacing w:before="75" w:beforeAutospacing="0" w:after="75" w:afterAutospacing="0" w:line="360" w:lineRule="auto"/>
        <w:rPr>
          <w:rFonts w:ascii="宋体" w:eastAsia="宋体" w:hAnsi="宋体" w:cs="宋体"/>
          <w:color w:val="000000" w:themeColor="text1"/>
        </w:rPr>
      </w:pPr>
      <w:r>
        <w:rPr>
          <w:rFonts w:ascii="宋体" w:eastAsia="宋体" w:hAnsi="宋体" w:cs="宋体" w:hint="eastAsia"/>
          <w:color w:val="000000" w:themeColor="text1"/>
        </w:rPr>
        <w:t> </w:t>
      </w:r>
    </w:p>
    <w:p w:rsidR="006D7206" w:rsidRDefault="00FF263C">
      <w:pPr>
        <w:pStyle w:val="a6"/>
        <w:widowControl/>
        <w:spacing w:before="75" w:beforeAutospacing="0" w:after="75" w:afterAutospacing="0"/>
        <w:jc w:val="center"/>
        <w:rPr>
          <w:rFonts w:ascii="宋体" w:eastAsia="宋体" w:hAnsi="宋体" w:cs="宋体"/>
          <w:color w:val="000000" w:themeColor="text1"/>
        </w:rPr>
      </w:pPr>
      <w:r>
        <w:rPr>
          <w:rFonts w:ascii="宋体" w:eastAsia="宋体" w:hAnsi="宋体" w:cs="宋体" w:hint="eastAsia"/>
          <w:color w:val="000000" w:themeColor="text1"/>
        </w:rPr>
        <w:br/>
      </w:r>
    </w:p>
    <w:p w:rsidR="006D7206" w:rsidRDefault="00FF263C">
      <w:pPr>
        <w:pStyle w:val="a6"/>
        <w:widowControl/>
        <w:spacing w:before="75" w:beforeAutospacing="0" w:after="75" w:afterAutospacing="0"/>
        <w:jc w:val="center"/>
        <w:rPr>
          <w:rFonts w:ascii="宋体" w:eastAsia="宋体" w:hAnsi="宋体" w:cs="宋体"/>
          <w:color w:val="000000" w:themeColor="text1"/>
        </w:rPr>
      </w:pPr>
      <w:r>
        <w:rPr>
          <w:rFonts w:ascii="宋体" w:eastAsia="宋体" w:hAnsi="宋体" w:cs="宋体" w:hint="eastAsia"/>
          <w:color w:val="000000" w:themeColor="text1"/>
        </w:rPr>
        <w:br w:type="page"/>
      </w:r>
    </w:p>
    <w:p w:rsidR="006D7206" w:rsidRDefault="00FF263C">
      <w:pPr>
        <w:pStyle w:val="a6"/>
        <w:widowControl/>
        <w:spacing w:before="75" w:beforeAutospacing="0" w:after="75" w:afterAutospacing="0"/>
        <w:jc w:val="center"/>
        <w:rPr>
          <w:color w:val="000000" w:themeColor="text1"/>
        </w:rPr>
      </w:pPr>
      <w:r>
        <w:rPr>
          <w:rStyle w:val="a8"/>
          <w:rFonts w:ascii="宋体" w:eastAsia="宋体" w:hAnsi="宋体" w:cs="宋体" w:hint="eastAsia"/>
          <w:color w:val="000000" w:themeColor="text1"/>
          <w:sz w:val="36"/>
          <w:szCs w:val="36"/>
        </w:rPr>
        <w:lastRenderedPageBreak/>
        <w:t>第四章</w:t>
      </w:r>
      <w:r>
        <w:rPr>
          <w:rStyle w:val="a8"/>
          <w:rFonts w:ascii="宋体" w:eastAsia="宋体" w:hAnsi="宋体" w:cs="宋体" w:hint="eastAsia"/>
          <w:color w:val="000000" w:themeColor="text1"/>
          <w:sz w:val="36"/>
          <w:szCs w:val="36"/>
        </w:rPr>
        <w:t>  </w:t>
      </w:r>
      <w:r>
        <w:rPr>
          <w:rStyle w:val="a8"/>
          <w:rFonts w:ascii="宋体" w:eastAsia="宋体" w:hAnsi="宋体" w:cs="宋体" w:hint="eastAsia"/>
          <w:color w:val="000000" w:themeColor="text1"/>
          <w:sz w:val="36"/>
          <w:szCs w:val="36"/>
        </w:rPr>
        <w:t>合同主要条款及格式</w:t>
      </w:r>
    </w:p>
    <w:p w:rsidR="006D7206" w:rsidRDefault="00FF263C">
      <w:pPr>
        <w:pStyle w:val="a6"/>
        <w:widowControl/>
        <w:spacing w:before="75" w:beforeAutospacing="0" w:after="75" w:afterAutospacing="0" w:line="435" w:lineRule="atLeast"/>
        <w:jc w:val="center"/>
        <w:rPr>
          <w:color w:val="000000" w:themeColor="text1"/>
        </w:rPr>
      </w:pPr>
      <w:r>
        <w:rPr>
          <w:rFonts w:ascii="宋体" w:eastAsia="宋体" w:hAnsi="宋体" w:cs="宋体" w:hint="eastAsia"/>
          <w:color w:val="000000" w:themeColor="text1"/>
        </w:rPr>
        <w:t> </w:t>
      </w:r>
    </w:p>
    <w:p w:rsidR="006D7206" w:rsidRDefault="00FF263C">
      <w:pPr>
        <w:pStyle w:val="a6"/>
        <w:widowControl/>
        <w:spacing w:before="75" w:beforeAutospacing="0" w:after="75" w:afterAutospacing="0"/>
        <w:jc w:val="center"/>
        <w:rPr>
          <w:color w:val="000000" w:themeColor="text1"/>
        </w:rPr>
      </w:pPr>
      <w:r>
        <w:rPr>
          <w:rStyle w:val="a8"/>
          <w:rFonts w:ascii="宋体" w:eastAsia="宋体" w:hAnsi="宋体" w:cs="宋体" w:hint="eastAsia"/>
          <w:color w:val="000000" w:themeColor="text1"/>
        </w:rPr>
        <w:t>编制说明</w:t>
      </w:r>
    </w:p>
    <w:p w:rsidR="006D7206" w:rsidRDefault="00FF263C">
      <w:pPr>
        <w:pStyle w:val="a6"/>
        <w:widowControl/>
        <w:spacing w:before="75" w:beforeAutospacing="0" w:after="75" w:afterAutospacing="0"/>
        <w:rPr>
          <w:color w:val="000000" w:themeColor="text1"/>
        </w:rPr>
      </w:pPr>
      <w:r>
        <w:rPr>
          <w:rStyle w:val="a8"/>
          <w:rFonts w:ascii="宋体" w:eastAsia="宋体" w:hAnsi="宋体" w:cs="宋体" w:hint="eastAsia"/>
          <w:color w:val="000000" w:themeColor="text1"/>
        </w:rPr>
        <w:t>1</w:t>
      </w:r>
      <w:r>
        <w:rPr>
          <w:rStyle w:val="a8"/>
          <w:rFonts w:ascii="宋体" w:eastAsia="宋体" w:hAnsi="宋体" w:cs="宋体" w:hint="eastAsia"/>
          <w:color w:val="000000" w:themeColor="text1"/>
        </w:rPr>
        <w:t>、签订合同应遵守《中华人民共和国政府采购法》、《中华人民共和国合同法》。</w:t>
      </w:r>
    </w:p>
    <w:p w:rsidR="006D7206" w:rsidRDefault="00FF263C">
      <w:pPr>
        <w:pStyle w:val="a6"/>
        <w:widowControl/>
        <w:spacing w:before="75" w:beforeAutospacing="0" w:after="75" w:afterAutospacing="0"/>
        <w:rPr>
          <w:color w:val="000000" w:themeColor="text1"/>
        </w:rPr>
      </w:pPr>
      <w:r>
        <w:rPr>
          <w:rStyle w:val="a8"/>
          <w:rFonts w:ascii="宋体" w:eastAsia="宋体" w:hAnsi="宋体" w:cs="宋体" w:hint="eastAsia"/>
          <w:color w:val="000000" w:themeColor="text1"/>
        </w:rPr>
        <w:t>2</w:t>
      </w:r>
      <w:r>
        <w:rPr>
          <w:rStyle w:val="a8"/>
          <w:rFonts w:ascii="宋体" w:eastAsia="宋体" w:hAnsi="宋体" w:cs="宋体" w:hint="eastAsia"/>
          <w:color w:val="000000" w:themeColor="text1"/>
        </w:rPr>
        <w:t>、签订合同时，采购人与成交供应商应结合谈判文件第四章规定填列相应内容。如果双方使用谈判文件第四章已有规定的条款及格式，双方均不得对规定进行变更或调整；谈判文件第四章未作规定的条款及格式，双方可通过友好协商进行约定。</w:t>
      </w:r>
    </w:p>
    <w:p w:rsidR="006D7206" w:rsidRDefault="00FF263C">
      <w:pPr>
        <w:pStyle w:val="a6"/>
        <w:widowControl/>
        <w:spacing w:before="75" w:beforeAutospacing="0" w:after="75" w:afterAutospacing="0"/>
        <w:rPr>
          <w:color w:val="000000" w:themeColor="text1"/>
        </w:rPr>
      </w:pPr>
      <w:r>
        <w:rPr>
          <w:rStyle w:val="a8"/>
          <w:rFonts w:ascii="宋体" w:eastAsia="宋体" w:hAnsi="宋体" w:cs="宋体" w:hint="eastAsia"/>
          <w:color w:val="000000" w:themeColor="text1"/>
        </w:rPr>
        <w:t>3.</w:t>
      </w:r>
      <w:r>
        <w:rPr>
          <w:rStyle w:val="a8"/>
          <w:rFonts w:ascii="宋体" w:eastAsia="宋体" w:hAnsi="宋体" w:cs="宋体" w:hint="eastAsia"/>
          <w:color w:val="000000" w:themeColor="text1"/>
        </w:rPr>
        <w:t>本章节所附的合同主要条款及格式为参考文本，如果因为项目实际特点不能适用，则可由甲乙双方在合同签订阶段可通过友好协商进行约定。</w:t>
      </w:r>
    </w:p>
    <w:p w:rsidR="006D7206" w:rsidRDefault="00FF263C">
      <w:pPr>
        <w:pStyle w:val="a6"/>
        <w:widowControl/>
        <w:spacing w:before="75" w:beforeAutospacing="0" w:after="75" w:afterAutospacing="0"/>
        <w:rPr>
          <w:color w:val="000000" w:themeColor="text1"/>
        </w:rPr>
      </w:pP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435" w:lineRule="atLeast"/>
        <w:rPr>
          <w:color w:val="000000" w:themeColor="text1"/>
        </w:rPr>
      </w:pPr>
      <w:r>
        <w:rPr>
          <w:rFonts w:ascii="宋体" w:eastAsia="宋体" w:hAnsi="宋体" w:cs="宋体" w:hint="eastAsia"/>
          <w:color w:val="000000" w:themeColor="text1"/>
        </w:rPr>
        <w:t>甲方：（采购人全称）</w:t>
      </w:r>
    </w:p>
    <w:p w:rsidR="006D7206" w:rsidRDefault="00FF263C">
      <w:pPr>
        <w:pStyle w:val="a6"/>
        <w:widowControl/>
        <w:spacing w:before="75" w:beforeAutospacing="0" w:after="75" w:afterAutospacing="0" w:line="435" w:lineRule="atLeast"/>
        <w:rPr>
          <w:color w:val="000000" w:themeColor="text1"/>
        </w:rPr>
      </w:pPr>
      <w:r>
        <w:rPr>
          <w:rFonts w:ascii="宋体" w:eastAsia="宋体" w:hAnsi="宋体" w:cs="宋体" w:hint="eastAsia"/>
          <w:color w:val="000000" w:themeColor="text1"/>
        </w:rPr>
        <w:t>乙方：（成交供应商全称）</w:t>
      </w:r>
    </w:p>
    <w:p w:rsidR="006D7206" w:rsidRDefault="00FF263C">
      <w:pPr>
        <w:pStyle w:val="a6"/>
        <w:widowControl/>
        <w:spacing w:before="75" w:beforeAutospacing="0" w:after="75" w:afterAutospacing="0" w:line="435" w:lineRule="atLeast"/>
        <w:rPr>
          <w:color w:val="000000" w:themeColor="text1"/>
        </w:rPr>
      </w:pP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435" w:lineRule="atLeast"/>
        <w:ind w:firstLine="480"/>
        <w:rPr>
          <w:color w:val="000000" w:themeColor="text1"/>
        </w:rPr>
      </w:pPr>
      <w:r>
        <w:rPr>
          <w:rFonts w:ascii="宋体" w:eastAsia="宋体" w:hAnsi="宋体" w:cs="宋体" w:hint="eastAsia"/>
          <w:color w:val="000000" w:themeColor="text1"/>
        </w:rPr>
        <w:t>根据项目编号为</w:t>
      </w:r>
      <w:r>
        <w:rPr>
          <w:rFonts w:ascii="宋体" w:eastAsia="宋体" w:hAnsi="宋体" w:cs="宋体" w:hint="eastAsia"/>
          <w:color w:val="000000" w:themeColor="text1"/>
        </w:rPr>
        <w:t xml:space="preserve">       </w:t>
      </w:r>
      <w:r>
        <w:rPr>
          <w:rFonts w:ascii="宋体" w:eastAsia="宋体" w:hAnsi="宋体" w:cs="宋体" w:hint="eastAsia"/>
          <w:color w:val="000000" w:themeColor="text1"/>
        </w:rPr>
        <w:t>的（填写“项目名称”）项目（以下简称：“本项目”）的谈判结果，乙方为成交供应商。</w:t>
      </w:r>
      <w:r>
        <w:rPr>
          <w:rFonts w:ascii="宋体" w:eastAsia="宋体" w:hAnsi="宋体" w:cs="宋体" w:hint="eastAsia"/>
          <w:color w:val="000000" w:themeColor="text1"/>
        </w:rPr>
        <w:t>现经甲乙双方友好协商，就以下事项达成一致并签订本合同：</w:t>
      </w:r>
    </w:p>
    <w:p w:rsidR="006D7206" w:rsidRDefault="00FF263C">
      <w:pPr>
        <w:pStyle w:val="a6"/>
        <w:widowControl/>
        <w:spacing w:before="75" w:beforeAutospacing="0" w:after="75" w:afterAutospacing="0" w:line="435" w:lineRule="atLeast"/>
        <w:ind w:firstLine="480"/>
        <w:rPr>
          <w:color w:val="000000" w:themeColor="text1"/>
        </w:rPr>
      </w:pPr>
      <w:r>
        <w:rPr>
          <w:rFonts w:ascii="宋体" w:eastAsia="宋体" w:hAnsi="宋体" w:cs="宋体" w:hint="eastAsia"/>
          <w:color w:val="000000" w:themeColor="text1"/>
        </w:rPr>
        <w:t>1</w:t>
      </w:r>
      <w:r>
        <w:rPr>
          <w:rFonts w:ascii="宋体" w:eastAsia="宋体" w:hAnsi="宋体" w:cs="宋体" w:hint="eastAsia"/>
          <w:color w:val="000000" w:themeColor="text1"/>
        </w:rPr>
        <w:t>、下列合同文件是构成本合同不可分割的部分：</w:t>
      </w:r>
    </w:p>
    <w:p w:rsidR="006D7206" w:rsidRDefault="00FF263C">
      <w:pPr>
        <w:pStyle w:val="a6"/>
        <w:widowControl/>
        <w:spacing w:before="75" w:beforeAutospacing="0" w:after="75" w:afterAutospacing="0" w:line="435" w:lineRule="atLeast"/>
        <w:ind w:firstLine="480"/>
        <w:rPr>
          <w:color w:val="000000" w:themeColor="text1"/>
        </w:rPr>
      </w:pPr>
      <w:r>
        <w:rPr>
          <w:rFonts w:ascii="宋体" w:eastAsia="宋体" w:hAnsi="宋体" w:cs="宋体" w:hint="eastAsia"/>
          <w:color w:val="000000" w:themeColor="text1"/>
        </w:rPr>
        <w:t>1.1</w:t>
      </w:r>
      <w:r>
        <w:rPr>
          <w:rFonts w:ascii="宋体" w:eastAsia="宋体" w:hAnsi="宋体" w:cs="宋体" w:hint="eastAsia"/>
          <w:color w:val="000000" w:themeColor="text1"/>
        </w:rPr>
        <w:t>合同条款；</w:t>
      </w:r>
    </w:p>
    <w:p w:rsidR="006D7206" w:rsidRDefault="00FF263C">
      <w:pPr>
        <w:pStyle w:val="a6"/>
        <w:widowControl/>
        <w:spacing w:before="75" w:beforeAutospacing="0" w:after="75" w:afterAutospacing="0" w:line="435" w:lineRule="atLeast"/>
        <w:ind w:firstLine="480"/>
        <w:rPr>
          <w:color w:val="000000" w:themeColor="text1"/>
        </w:rPr>
      </w:pPr>
      <w:r>
        <w:rPr>
          <w:rFonts w:ascii="宋体" w:eastAsia="宋体" w:hAnsi="宋体" w:cs="宋体" w:hint="eastAsia"/>
          <w:color w:val="000000" w:themeColor="text1"/>
        </w:rPr>
        <w:t>1.2</w:t>
      </w:r>
      <w:r>
        <w:rPr>
          <w:rFonts w:ascii="宋体" w:eastAsia="宋体" w:hAnsi="宋体" w:cs="宋体" w:hint="eastAsia"/>
          <w:color w:val="000000" w:themeColor="text1"/>
        </w:rPr>
        <w:t>谈判文件、乙方的响应文件；</w:t>
      </w:r>
    </w:p>
    <w:p w:rsidR="006D7206" w:rsidRDefault="00FF263C">
      <w:pPr>
        <w:pStyle w:val="a6"/>
        <w:widowControl/>
        <w:spacing w:before="75" w:beforeAutospacing="0" w:after="75" w:afterAutospacing="0" w:line="435" w:lineRule="atLeast"/>
        <w:ind w:firstLine="480"/>
        <w:rPr>
          <w:color w:val="000000" w:themeColor="text1"/>
        </w:rPr>
      </w:pPr>
      <w:r>
        <w:rPr>
          <w:rFonts w:ascii="宋体" w:eastAsia="宋体" w:hAnsi="宋体" w:cs="宋体" w:hint="eastAsia"/>
          <w:color w:val="000000" w:themeColor="text1"/>
        </w:rPr>
        <w:t>1.3</w:t>
      </w:r>
      <w:r>
        <w:rPr>
          <w:rFonts w:ascii="宋体" w:eastAsia="宋体" w:hAnsi="宋体" w:cs="宋体" w:hint="eastAsia"/>
          <w:color w:val="000000" w:themeColor="text1"/>
        </w:rPr>
        <w:t>其他文件或材料：□无。□（根据实际情况填写需要增加的内容）。</w:t>
      </w:r>
    </w:p>
    <w:p w:rsidR="006D7206" w:rsidRDefault="00FF263C">
      <w:pPr>
        <w:pStyle w:val="a6"/>
        <w:widowControl/>
        <w:spacing w:before="75" w:beforeAutospacing="0" w:after="75" w:afterAutospacing="0" w:line="435" w:lineRule="atLeast"/>
        <w:ind w:firstLine="480"/>
        <w:rPr>
          <w:color w:val="000000" w:themeColor="text1"/>
        </w:rPr>
      </w:pPr>
      <w:r>
        <w:rPr>
          <w:rFonts w:ascii="宋体" w:eastAsia="宋体" w:hAnsi="宋体" w:cs="宋体" w:hint="eastAsia"/>
          <w:color w:val="000000" w:themeColor="text1"/>
        </w:rPr>
        <w:t>2</w:t>
      </w:r>
      <w:r>
        <w:rPr>
          <w:rFonts w:ascii="宋体" w:eastAsia="宋体" w:hAnsi="宋体" w:cs="宋体" w:hint="eastAsia"/>
          <w:color w:val="000000" w:themeColor="text1"/>
        </w:rPr>
        <w:t>、合同标的</w:t>
      </w:r>
    </w:p>
    <w:p w:rsidR="006D7206" w:rsidRDefault="00FF263C">
      <w:pPr>
        <w:pStyle w:val="a6"/>
        <w:widowControl/>
        <w:spacing w:before="75" w:beforeAutospacing="0" w:after="75" w:afterAutospacing="0" w:line="435" w:lineRule="atLeast"/>
        <w:ind w:firstLine="480"/>
        <w:rPr>
          <w:color w:val="000000" w:themeColor="text1"/>
        </w:rPr>
      </w:pPr>
      <w:r>
        <w:rPr>
          <w:rFonts w:ascii="宋体" w:eastAsia="宋体" w:hAnsi="宋体" w:cs="宋体" w:hint="eastAsia"/>
          <w:color w:val="000000" w:themeColor="text1"/>
        </w:rPr>
        <w:t>（根据实际情况填写，可以是表格或文字描述）。</w:t>
      </w:r>
    </w:p>
    <w:p w:rsidR="006D7206" w:rsidRDefault="00FF263C">
      <w:pPr>
        <w:pStyle w:val="a6"/>
        <w:widowControl/>
        <w:spacing w:before="75" w:beforeAutospacing="0" w:after="75" w:afterAutospacing="0" w:line="435" w:lineRule="atLeast"/>
        <w:ind w:firstLine="480"/>
        <w:rPr>
          <w:color w:val="000000" w:themeColor="text1"/>
        </w:rPr>
      </w:pPr>
      <w:r>
        <w:rPr>
          <w:rFonts w:ascii="宋体" w:eastAsia="宋体" w:hAnsi="宋体" w:cs="宋体" w:hint="eastAsia"/>
          <w:color w:val="000000" w:themeColor="text1"/>
        </w:rPr>
        <w:t>3</w:t>
      </w:r>
      <w:r>
        <w:rPr>
          <w:rFonts w:ascii="宋体" w:eastAsia="宋体" w:hAnsi="宋体" w:cs="宋体" w:hint="eastAsia"/>
          <w:color w:val="000000" w:themeColor="text1"/>
        </w:rPr>
        <w:t>、合同总金额</w:t>
      </w:r>
    </w:p>
    <w:p w:rsidR="006D7206" w:rsidRDefault="00FF263C">
      <w:pPr>
        <w:pStyle w:val="a6"/>
        <w:widowControl/>
        <w:spacing w:before="75" w:beforeAutospacing="0" w:after="75" w:afterAutospacing="0" w:line="435" w:lineRule="atLeast"/>
        <w:ind w:firstLine="480"/>
        <w:rPr>
          <w:color w:val="000000" w:themeColor="text1"/>
        </w:rPr>
      </w:pPr>
      <w:r>
        <w:rPr>
          <w:rFonts w:ascii="宋体" w:eastAsia="宋体" w:hAnsi="宋体" w:cs="宋体" w:hint="eastAsia"/>
          <w:color w:val="000000" w:themeColor="text1"/>
        </w:rPr>
        <w:t>3.1</w:t>
      </w:r>
      <w:r>
        <w:rPr>
          <w:rFonts w:ascii="宋体" w:eastAsia="宋体" w:hAnsi="宋体" w:cs="宋体" w:hint="eastAsia"/>
          <w:color w:val="000000" w:themeColor="text1"/>
        </w:rPr>
        <w:t>合同总金额为人民币大写：</w:t>
      </w:r>
      <w:r>
        <w:rPr>
          <w:rFonts w:ascii="宋体" w:eastAsia="宋体" w:hAnsi="宋体" w:cs="宋体" w:hint="eastAsia"/>
          <w:color w:val="000000" w:themeColor="text1"/>
        </w:rPr>
        <w:t>              </w:t>
      </w:r>
      <w:r>
        <w:rPr>
          <w:rFonts w:ascii="宋体" w:eastAsia="宋体" w:hAnsi="宋体" w:cs="宋体" w:hint="eastAsia"/>
          <w:color w:val="000000" w:themeColor="text1"/>
        </w:rPr>
        <w:t>元（￥</w:t>
      </w:r>
      <w:r>
        <w:rPr>
          <w:rFonts w:ascii="宋体" w:eastAsia="宋体" w:hAnsi="宋体" w:cs="宋体" w:hint="eastAsia"/>
          <w:color w:val="000000" w:themeColor="text1"/>
        </w:rPr>
        <w:t>              </w:t>
      </w:r>
      <w:r>
        <w:rPr>
          <w:rFonts w:ascii="宋体" w:eastAsia="宋体" w:hAnsi="宋体" w:cs="宋体" w:hint="eastAsia"/>
          <w:color w:val="000000" w:themeColor="text1"/>
        </w:rPr>
        <w:t>）。</w:t>
      </w:r>
    </w:p>
    <w:p w:rsidR="006D7206" w:rsidRDefault="00FF263C">
      <w:pPr>
        <w:pStyle w:val="a6"/>
        <w:widowControl/>
        <w:spacing w:before="75" w:beforeAutospacing="0" w:after="75" w:afterAutospacing="0" w:line="435" w:lineRule="atLeast"/>
        <w:ind w:firstLine="480"/>
        <w:rPr>
          <w:color w:val="000000" w:themeColor="text1"/>
        </w:rPr>
      </w:pPr>
      <w:r>
        <w:rPr>
          <w:rFonts w:ascii="宋体" w:eastAsia="宋体" w:hAnsi="宋体" w:cs="宋体" w:hint="eastAsia"/>
          <w:color w:val="000000" w:themeColor="text1"/>
        </w:rPr>
        <w:t>4</w:t>
      </w:r>
      <w:r>
        <w:rPr>
          <w:rFonts w:ascii="宋体" w:eastAsia="宋体" w:hAnsi="宋体" w:cs="宋体" w:hint="eastAsia"/>
          <w:color w:val="000000" w:themeColor="text1"/>
        </w:rPr>
        <w:t>、合同标的交付时间、地点和条件</w:t>
      </w:r>
    </w:p>
    <w:p w:rsidR="006D7206" w:rsidRDefault="00FF263C">
      <w:pPr>
        <w:pStyle w:val="a6"/>
        <w:widowControl/>
        <w:spacing w:before="75" w:beforeAutospacing="0" w:after="75" w:afterAutospacing="0" w:line="435" w:lineRule="atLeast"/>
        <w:ind w:firstLine="480"/>
        <w:rPr>
          <w:color w:val="000000" w:themeColor="text1"/>
        </w:rPr>
      </w:pPr>
      <w:r>
        <w:rPr>
          <w:rFonts w:ascii="宋体" w:eastAsia="宋体" w:hAnsi="宋体" w:cs="宋体" w:hint="eastAsia"/>
          <w:color w:val="000000" w:themeColor="text1"/>
        </w:rPr>
        <w:t>4.1</w:t>
      </w:r>
      <w:r>
        <w:rPr>
          <w:rFonts w:ascii="宋体" w:eastAsia="宋体" w:hAnsi="宋体" w:cs="宋体" w:hint="eastAsia"/>
          <w:color w:val="000000" w:themeColor="text1"/>
        </w:rPr>
        <w:t>交付时间：</w:t>
      </w:r>
      <w:r>
        <w:rPr>
          <w:rFonts w:ascii="宋体" w:eastAsia="宋体" w:hAnsi="宋体" w:cs="宋体" w:hint="eastAsia"/>
          <w:color w:val="000000" w:themeColor="text1"/>
        </w:rPr>
        <w:t>                     </w:t>
      </w:r>
      <w:r>
        <w:rPr>
          <w:rFonts w:ascii="宋体" w:eastAsia="宋体" w:hAnsi="宋体" w:cs="宋体" w:hint="eastAsia"/>
          <w:color w:val="000000" w:themeColor="text1"/>
        </w:rPr>
        <w:t>；</w:t>
      </w:r>
    </w:p>
    <w:p w:rsidR="006D7206" w:rsidRDefault="00FF263C">
      <w:pPr>
        <w:pStyle w:val="a6"/>
        <w:widowControl/>
        <w:spacing w:before="75" w:beforeAutospacing="0" w:after="75" w:afterAutospacing="0" w:line="435" w:lineRule="atLeast"/>
        <w:ind w:firstLine="480"/>
        <w:rPr>
          <w:color w:val="000000" w:themeColor="text1"/>
        </w:rPr>
      </w:pPr>
      <w:r>
        <w:rPr>
          <w:rFonts w:ascii="宋体" w:eastAsia="宋体" w:hAnsi="宋体" w:cs="宋体" w:hint="eastAsia"/>
          <w:color w:val="000000" w:themeColor="text1"/>
        </w:rPr>
        <w:t>4.2</w:t>
      </w:r>
      <w:r>
        <w:rPr>
          <w:rFonts w:ascii="宋体" w:eastAsia="宋体" w:hAnsi="宋体" w:cs="宋体" w:hint="eastAsia"/>
          <w:color w:val="000000" w:themeColor="text1"/>
        </w:rPr>
        <w:t>交付地点：</w:t>
      </w:r>
      <w:r>
        <w:rPr>
          <w:rFonts w:ascii="宋体" w:eastAsia="宋体" w:hAnsi="宋体" w:cs="宋体" w:hint="eastAsia"/>
          <w:color w:val="000000" w:themeColor="text1"/>
        </w:rPr>
        <w:t>                     </w:t>
      </w:r>
      <w:r>
        <w:rPr>
          <w:rFonts w:ascii="宋体" w:eastAsia="宋体" w:hAnsi="宋体" w:cs="宋体" w:hint="eastAsia"/>
          <w:color w:val="000000" w:themeColor="text1"/>
        </w:rPr>
        <w:t>；</w:t>
      </w:r>
    </w:p>
    <w:p w:rsidR="006D7206" w:rsidRDefault="00FF263C">
      <w:pPr>
        <w:pStyle w:val="a6"/>
        <w:widowControl/>
        <w:spacing w:before="75" w:beforeAutospacing="0" w:after="75" w:afterAutospacing="0" w:line="435" w:lineRule="atLeast"/>
        <w:ind w:firstLine="480"/>
        <w:rPr>
          <w:color w:val="000000" w:themeColor="text1"/>
        </w:rPr>
      </w:pPr>
      <w:r>
        <w:rPr>
          <w:rFonts w:ascii="宋体" w:eastAsia="宋体" w:hAnsi="宋体" w:cs="宋体" w:hint="eastAsia"/>
          <w:color w:val="000000" w:themeColor="text1"/>
        </w:rPr>
        <w:t>4.3</w:t>
      </w:r>
      <w:r>
        <w:rPr>
          <w:rFonts w:ascii="宋体" w:eastAsia="宋体" w:hAnsi="宋体" w:cs="宋体" w:hint="eastAsia"/>
          <w:color w:val="000000" w:themeColor="text1"/>
        </w:rPr>
        <w:t>交付条件：</w:t>
      </w:r>
      <w:r>
        <w:rPr>
          <w:rFonts w:ascii="宋体" w:eastAsia="宋体" w:hAnsi="宋体" w:cs="宋体" w:hint="eastAsia"/>
          <w:color w:val="000000" w:themeColor="text1"/>
        </w:rPr>
        <w:t>                     </w:t>
      </w:r>
      <w:r>
        <w:rPr>
          <w:rFonts w:ascii="宋体" w:eastAsia="宋体" w:hAnsi="宋体" w:cs="宋体" w:hint="eastAsia"/>
          <w:color w:val="000000" w:themeColor="text1"/>
        </w:rPr>
        <w:t>。</w:t>
      </w:r>
    </w:p>
    <w:p w:rsidR="006D7206" w:rsidRDefault="00FF263C">
      <w:pPr>
        <w:pStyle w:val="a6"/>
        <w:widowControl/>
        <w:spacing w:before="75" w:beforeAutospacing="0" w:after="75" w:afterAutospacing="0" w:line="435" w:lineRule="atLeast"/>
        <w:ind w:firstLine="480"/>
        <w:rPr>
          <w:color w:val="000000" w:themeColor="text1"/>
        </w:rPr>
      </w:pPr>
      <w:r>
        <w:rPr>
          <w:rFonts w:ascii="宋体" w:eastAsia="宋体" w:hAnsi="宋体" w:cs="宋体" w:hint="eastAsia"/>
          <w:color w:val="000000" w:themeColor="text1"/>
        </w:rPr>
        <w:t>5</w:t>
      </w:r>
      <w:r>
        <w:rPr>
          <w:rFonts w:ascii="宋体" w:eastAsia="宋体" w:hAnsi="宋体" w:cs="宋体" w:hint="eastAsia"/>
          <w:color w:val="000000" w:themeColor="text1"/>
        </w:rPr>
        <w:t>、合同标的应符合谈判文件、乙方响应文件的规定或约定，具体如下：</w:t>
      </w:r>
    </w:p>
    <w:p w:rsidR="006D7206" w:rsidRDefault="00FF263C">
      <w:pPr>
        <w:pStyle w:val="a6"/>
        <w:widowControl/>
        <w:spacing w:before="75" w:beforeAutospacing="0" w:after="75" w:afterAutospacing="0" w:line="435" w:lineRule="atLeast"/>
        <w:ind w:firstLine="480"/>
        <w:rPr>
          <w:color w:val="000000" w:themeColor="text1"/>
        </w:rPr>
      </w:pPr>
      <w:r>
        <w:rPr>
          <w:rFonts w:ascii="宋体" w:eastAsia="宋体" w:hAnsi="宋体" w:cs="宋体" w:hint="eastAsia"/>
          <w:color w:val="000000" w:themeColor="text1"/>
        </w:rPr>
        <w:lastRenderedPageBreak/>
        <w:t>（根据实际情况填写，可以是表格或文字描述）。</w:t>
      </w:r>
    </w:p>
    <w:p w:rsidR="006D7206" w:rsidRDefault="00FF263C">
      <w:pPr>
        <w:pStyle w:val="a6"/>
        <w:widowControl/>
        <w:spacing w:before="75" w:beforeAutospacing="0" w:after="75" w:afterAutospacing="0" w:line="435" w:lineRule="atLeast"/>
        <w:ind w:firstLine="480"/>
        <w:rPr>
          <w:color w:val="000000" w:themeColor="text1"/>
        </w:rPr>
      </w:pPr>
      <w:r>
        <w:rPr>
          <w:rFonts w:ascii="宋体" w:eastAsia="宋体" w:hAnsi="宋体" w:cs="宋体" w:hint="eastAsia"/>
          <w:color w:val="000000" w:themeColor="text1"/>
        </w:rPr>
        <w:t>6</w:t>
      </w:r>
      <w:r>
        <w:rPr>
          <w:rFonts w:ascii="宋体" w:eastAsia="宋体" w:hAnsi="宋体" w:cs="宋体" w:hint="eastAsia"/>
          <w:color w:val="000000" w:themeColor="text1"/>
        </w:rPr>
        <w:t>、验收</w:t>
      </w:r>
    </w:p>
    <w:p w:rsidR="006D7206" w:rsidRDefault="00FF263C">
      <w:pPr>
        <w:pStyle w:val="a6"/>
        <w:widowControl/>
        <w:spacing w:before="75" w:beforeAutospacing="0" w:after="75" w:afterAutospacing="0" w:line="435" w:lineRule="atLeast"/>
        <w:ind w:firstLine="480"/>
        <w:rPr>
          <w:color w:val="000000" w:themeColor="text1"/>
        </w:rPr>
      </w:pPr>
      <w:r>
        <w:rPr>
          <w:rFonts w:ascii="宋体" w:eastAsia="宋体" w:hAnsi="宋体" w:cs="宋体" w:hint="eastAsia"/>
          <w:color w:val="000000" w:themeColor="text1"/>
        </w:rPr>
        <w:t>6.1</w:t>
      </w:r>
      <w:r>
        <w:rPr>
          <w:rFonts w:ascii="宋体" w:eastAsia="宋体" w:hAnsi="宋体" w:cs="宋体" w:hint="eastAsia"/>
          <w:color w:val="000000" w:themeColor="text1"/>
        </w:rPr>
        <w:t>验收应按照谈判文件、乙方响应文件的规定或约定进行，具体如下：</w:t>
      </w:r>
    </w:p>
    <w:p w:rsidR="006D7206" w:rsidRDefault="00FF263C">
      <w:pPr>
        <w:pStyle w:val="a6"/>
        <w:widowControl/>
        <w:spacing w:before="75" w:beforeAutospacing="0" w:after="75" w:afterAutospacing="0" w:line="435" w:lineRule="atLeast"/>
        <w:ind w:firstLine="480"/>
        <w:rPr>
          <w:color w:val="000000" w:themeColor="text1"/>
        </w:rPr>
      </w:pPr>
      <w:r>
        <w:rPr>
          <w:rFonts w:ascii="宋体" w:eastAsia="宋体" w:hAnsi="宋体" w:cs="宋体" w:hint="eastAsia"/>
          <w:color w:val="000000" w:themeColor="text1"/>
        </w:rPr>
        <w:t>（根据实际情况填写，可以是表格或文字描述）。</w:t>
      </w:r>
    </w:p>
    <w:p w:rsidR="006D7206" w:rsidRDefault="00FF263C">
      <w:pPr>
        <w:pStyle w:val="a6"/>
        <w:widowControl/>
        <w:spacing w:before="75" w:beforeAutospacing="0" w:after="75" w:afterAutospacing="0" w:line="435" w:lineRule="atLeast"/>
        <w:ind w:firstLine="480"/>
        <w:rPr>
          <w:color w:val="000000" w:themeColor="text1"/>
        </w:rPr>
      </w:pPr>
      <w:r>
        <w:rPr>
          <w:rFonts w:ascii="宋体" w:eastAsia="宋体" w:hAnsi="宋体" w:cs="宋体" w:hint="eastAsia"/>
          <w:color w:val="000000" w:themeColor="text1"/>
        </w:rPr>
        <w:t>6.2</w:t>
      </w:r>
      <w:r>
        <w:rPr>
          <w:rFonts w:ascii="宋体" w:eastAsia="宋体" w:hAnsi="宋体" w:cs="宋体" w:hint="eastAsia"/>
          <w:color w:val="000000" w:themeColor="text1"/>
        </w:rPr>
        <w:t>本项目是否邀请其他供应商参与验收：</w:t>
      </w:r>
    </w:p>
    <w:p w:rsidR="006D7206" w:rsidRDefault="00FF263C">
      <w:pPr>
        <w:pStyle w:val="a6"/>
        <w:widowControl/>
        <w:spacing w:before="75" w:beforeAutospacing="0" w:after="75" w:afterAutospacing="0" w:line="435" w:lineRule="atLeast"/>
        <w:ind w:firstLine="480"/>
        <w:rPr>
          <w:color w:val="000000" w:themeColor="text1"/>
        </w:rPr>
      </w:pPr>
      <w:r>
        <w:rPr>
          <w:rFonts w:ascii="宋体" w:eastAsia="宋体" w:hAnsi="宋体" w:cs="宋体" w:hint="eastAsia"/>
          <w:color w:val="000000" w:themeColor="text1"/>
        </w:rPr>
        <w:t>□不邀请。□邀请，具体如下：（按照谈判文件规定填</w:t>
      </w:r>
      <w:r>
        <w:rPr>
          <w:rFonts w:ascii="宋体" w:eastAsia="宋体" w:hAnsi="宋体" w:cs="宋体" w:hint="eastAsia"/>
          <w:color w:val="000000" w:themeColor="text1"/>
        </w:rPr>
        <w:t>写）。</w:t>
      </w:r>
    </w:p>
    <w:p w:rsidR="006D7206" w:rsidRDefault="00FF263C">
      <w:pPr>
        <w:pStyle w:val="a6"/>
        <w:widowControl/>
        <w:spacing w:before="75" w:beforeAutospacing="0" w:after="75" w:afterAutospacing="0" w:line="435" w:lineRule="atLeast"/>
        <w:ind w:firstLine="480"/>
        <w:rPr>
          <w:color w:val="000000" w:themeColor="text1"/>
        </w:rPr>
      </w:pPr>
      <w:r>
        <w:rPr>
          <w:rFonts w:ascii="宋体" w:eastAsia="宋体" w:hAnsi="宋体" w:cs="宋体" w:hint="eastAsia"/>
          <w:color w:val="000000" w:themeColor="text1"/>
        </w:rPr>
        <w:t>7</w:t>
      </w:r>
      <w:r>
        <w:rPr>
          <w:rFonts w:ascii="宋体" w:eastAsia="宋体" w:hAnsi="宋体" w:cs="宋体" w:hint="eastAsia"/>
          <w:color w:val="000000" w:themeColor="text1"/>
        </w:rPr>
        <w:t>、合同款项的支付应按照谈判文件的规定进行，具体如下：</w:t>
      </w:r>
    </w:p>
    <w:p w:rsidR="006D7206" w:rsidRDefault="00FF263C">
      <w:pPr>
        <w:pStyle w:val="a6"/>
        <w:widowControl/>
        <w:spacing w:before="75" w:beforeAutospacing="0" w:after="75" w:afterAutospacing="0" w:line="435" w:lineRule="atLeast"/>
        <w:ind w:firstLine="480"/>
        <w:rPr>
          <w:color w:val="000000" w:themeColor="text1"/>
        </w:rPr>
      </w:pPr>
      <w:r>
        <w:rPr>
          <w:rFonts w:ascii="宋体" w:eastAsia="宋体" w:hAnsi="宋体" w:cs="宋体" w:hint="eastAsia"/>
          <w:color w:val="000000" w:themeColor="text1"/>
        </w:rPr>
        <w:t>（根据实际情况填写，可以是表格或文字描述，包括一次性支付或分期支付等）。</w:t>
      </w:r>
    </w:p>
    <w:p w:rsidR="006D7206" w:rsidRDefault="00FF263C">
      <w:pPr>
        <w:pStyle w:val="a6"/>
        <w:widowControl/>
        <w:spacing w:before="75" w:beforeAutospacing="0" w:after="75" w:afterAutospacing="0" w:line="435" w:lineRule="atLeast"/>
        <w:ind w:firstLine="480"/>
        <w:rPr>
          <w:color w:val="000000" w:themeColor="text1"/>
        </w:rPr>
      </w:pPr>
      <w:r>
        <w:rPr>
          <w:rFonts w:ascii="宋体" w:eastAsia="宋体" w:hAnsi="宋体" w:cs="宋体" w:hint="eastAsia"/>
          <w:color w:val="000000" w:themeColor="text1"/>
        </w:rPr>
        <w:t>8</w:t>
      </w:r>
      <w:r>
        <w:rPr>
          <w:rFonts w:ascii="宋体" w:eastAsia="宋体" w:hAnsi="宋体" w:cs="宋体" w:hint="eastAsia"/>
          <w:color w:val="000000" w:themeColor="text1"/>
        </w:rPr>
        <w:t>、履约保证金</w:t>
      </w:r>
    </w:p>
    <w:p w:rsidR="006D7206" w:rsidRDefault="00FF263C">
      <w:pPr>
        <w:pStyle w:val="a6"/>
        <w:widowControl/>
        <w:spacing w:before="75" w:beforeAutospacing="0" w:after="75" w:afterAutospacing="0" w:line="435" w:lineRule="atLeast"/>
        <w:ind w:firstLine="480"/>
        <w:rPr>
          <w:color w:val="000000" w:themeColor="text1"/>
        </w:rPr>
      </w:pPr>
      <w:r>
        <w:rPr>
          <w:rFonts w:ascii="宋体" w:eastAsia="宋体" w:hAnsi="宋体" w:cs="宋体" w:hint="eastAsia"/>
          <w:color w:val="000000" w:themeColor="text1"/>
        </w:rPr>
        <w:t>□无。□有，具体如下：（按照谈判文件规定填写）。</w:t>
      </w:r>
    </w:p>
    <w:p w:rsidR="006D7206" w:rsidRDefault="00FF263C">
      <w:pPr>
        <w:pStyle w:val="a6"/>
        <w:widowControl/>
        <w:spacing w:before="75" w:beforeAutospacing="0" w:after="75" w:afterAutospacing="0" w:line="435" w:lineRule="atLeast"/>
        <w:ind w:firstLine="480"/>
        <w:rPr>
          <w:color w:val="000000" w:themeColor="text1"/>
        </w:rPr>
      </w:pPr>
      <w:r>
        <w:rPr>
          <w:rFonts w:ascii="宋体" w:eastAsia="宋体" w:hAnsi="宋体" w:cs="宋体" w:hint="eastAsia"/>
          <w:color w:val="000000" w:themeColor="text1"/>
        </w:rPr>
        <w:t>9</w:t>
      </w:r>
      <w:r>
        <w:rPr>
          <w:rFonts w:ascii="宋体" w:eastAsia="宋体" w:hAnsi="宋体" w:cs="宋体" w:hint="eastAsia"/>
          <w:color w:val="000000" w:themeColor="text1"/>
        </w:rPr>
        <w:t>、合同有效期</w:t>
      </w:r>
    </w:p>
    <w:p w:rsidR="006D7206" w:rsidRDefault="00FF263C">
      <w:pPr>
        <w:pStyle w:val="a6"/>
        <w:widowControl/>
        <w:spacing w:before="75" w:beforeAutospacing="0" w:after="75" w:afterAutospacing="0" w:line="435" w:lineRule="atLeast"/>
        <w:ind w:firstLine="480"/>
        <w:rPr>
          <w:color w:val="000000" w:themeColor="text1"/>
        </w:rPr>
      </w:pPr>
      <w:r>
        <w:rPr>
          <w:rFonts w:ascii="宋体" w:eastAsia="宋体" w:hAnsi="宋体" w:cs="宋体" w:hint="eastAsia"/>
          <w:color w:val="000000" w:themeColor="text1"/>
        </w:rPr>
        <w:t>（根据实际情况填写，可以是表格或文字描述）。</w:t>
      </w:r>
    </w:p>
    <w:p w:rsidR="006D7206" w:rsidRDefault="00FF263C">
      <w:pPr>
        <w:pStyle w:val="a6"/>
        <w:widowControl/>
        <w:spacing w:before="75" w:beforeAutospacing="0" w:after="75" w:afterAutospacing="0" w:line="435" w:lineRule="atLeast"/>
        <w:ind w:firstLine="480"/>
        <w:rPr>
          <w:color w:val="000000" w:themeColor="text1"/>
        </w:rPr>
      </w:pPr>
      <w:r>
        <w:rPr>
          <w:rFonts w:ascii="宋体" w:eastAsia="宋体" w:hAnsi="宋体" w:cs="宋体" w:hint="eastAsia"/>
          <w:color w:val="000000" w:themeColor="text1"/>
        </w:rPr>
        <w:t>10</w:t>
      </w:r>
      <w:r>
        <w:rPr>
          <w:rFonts w:ascii="宋体" w:eastAsia="宋体" w:hAnsi="宋体" w:cs="宋体" w:hint="eastAsia"/>
          <w:color w:val="000000" w:themeColor="text1"/>
        </w:rPr>
        <w:t>、违约责任</w:t>
      </w:r>
    </w:p>
    <w:p w:rsidR="006D7206" w:rsidRDefault="00FF263C">
      <w:pPr>
        <w:pStyle w:val="a6"/>
        <w:widowControl/>
        <w:spacing w:before="75" w:beforeAutospacing="0" w:after="75" w:afterAutospacing="0" w:line="435" w:lineRule="atLeast"/>
        <w:ind w:firstLine="480"/>
        <w:rPr>
          <w:color w:val="000000" w:themeColor="text1"/>
        </w:rPr>
      </w:pPr>
      <w:r>
        <w:rPr>
          <w:rFonts w:ascii="宋体" w:eastAsia="宋体" w:hAnsi="宋体" w:cs="宋体" w:hint="eastAsia"/>
          <w:color w:val="000000" w:themeColor="text1"/>
        </w:rPr>
        <w:t>（根据实际情况填写，可以是表格或文字描述）。</w:t>
      </w:r>
    </w:p>
    <w:p w:rsidR="006D7206" w:rsidRDefault="00FF263C">
      <w:pPr>
        <w:pStyle w:val="a6"/>
        <w:widowControl/>
        <w:spacing w:before="75" w:beforeAutospacing="0" w:after="75" w:afterAutospacing="0" w:line="435" w:lineRule="atLeast"/>
        <w:ind w:firstLine="480"/>
        <w:rPr>
          <w:color w:val="000000" w:themeColor="text1"/>
        </w:rPr>
      </w:pPr>
      <w:r>
        <w:rPr>
          <w:rFonts w:ascii="宋体" w:eastAsia="宋体" w:hAnsi="宋体" w:cs="宋体" w:hint="eastAsia"/>
          <w:color w:val="000000" w:themeColor="text1"/>
        </w:rPr>
        <w:t>11</w:t>
      </w:r>
      <w:r>
        <w:rPr>
          <w:rFonts w:ascii="宋体" w:eastAsia="宋体" w:hAnsi="宋体" w:cs="宋体" w:hint="eastAsia"/>
          <w:color w:val="000000" w:themeColor="text1"/>
        </w:rPr>
        <w:t>、知识产权</w:t>
      </w:r>
    </w:p>
    <w:p w:rsidR="006D7206" w:rsidRDefault="00FF263C">
      <w:pPr>
        <w:pStyle w:val="a6"/>
        <w:widowControl/>
        <w:spacing w:before="75" w:beforeAutospacing="0" w:after="75" w:afterAutospacing="0" w:line="435" w:lineRule="atLeast"/>
        <w:ind w:firstLine="480"/>
        <w:rPr>
          <w:color w:val="000000" w:themeColor="text1"/>
        </w:rPr>
      </w:pPr>
      <w:r>
        <w:rPr>
          <w:rFonts w:ascii="宋体" w:eastAsia="宋体" w:hAnsi="宋体" w:cs="宋体" w:hint="eastAsia"/>
          <w:color w:val="000000" w:themeColor="text1"/>
        </w:rPr>
        <w:t>11.1</w:t>
      </w:r>
      <w:r>
        <w:rPr>
          <w:rFonts w:ascii="宋体" w:eastAsia="宋体" w:hAnsi="宋体" w:cs="宋体" w:hint="eastAsia"/>
          <w:color w:val="000000" w:themeColor="text1"/>
        </w:rPr>
        <w:t>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rsidR="006D7206" w:rsidRDefault="00FF263C">
      <w:pPr>
        <w:pStyle w:val="a6"/>
        <w:widowControl/>
        <w:spacing w:before="75" w:beforeAutospacing="0" w:after="75" w:afterAutospacing="0" w:line="435" w:lineRule="atLeast"/>
        <w:ind w:firstLine="480"/>
        <w:rPr>
          <w:color w:val="000000" w:themeColor="text1"/>
        </w:rPr>
      </w:pPr>
      <w:r>
        <w:rPr>
          <w:rFonts w:ascii="宋体" w:eastAsia="宋体" w:hAnsi="宋体" w:cs="宋体" w:hint="eastAsia"/>
          <w:color w:val="000000" w:themeColor="text1"/>
        </w:rPr>
        <w:t>11.2</w:t>
      </w:r>
      <w:r>
        <w:rPr>
          <w:rFonts w:ascii="宋体" w:eastAsia="宋体" w:hAnsi="宋体" w:cs="宋体" w:hint="eastAsia"/>
          <w:color w:val="000000" w:themeColor="text1"/>
        </w:rPr>
        <w:t>若乙方提供的采购标的不符合国家知识产权法律、法规的规定或被有关主管机关认定为假冒伪劣品，则乙方中标资格将被取消；甲方还将按照有关法律、法规和规章的规定进行处理，具体如下：（根据实际情况填</w:t>
      </w:r>
      <w:r>
        <w:rPr>
          <w:rFonts w:ascii="宋体" w:eastAsia="宋体" w:hAnsi="宋体" w:cs="宋体" w:hint="eastAsia"/>
          <w:color w:val="000000" w:themeColor="text1"/>
        </w:rPr>
        <w:t>写）。</w:t>
      </w:r>
    </w:p>
    <w:p w:rsidR="006D7206" w:rsidRDefault="00FF263C">
      <w:pPr>
        <w:pStyle w:val="a6"/>
        <w:widowControl/>
        <w:spacing w:before="75" w:beforeAutospacing="0" w:after="75" w:afterAutospacing="0" w:line="435" w:lineRule="atLeast"/>
        <w:ind w:firstLine="480"/>
        <w:rPr>
          <w:color w:val="000000" w:themeColor="text1"/>
        </w:rPr>
      </w:pPr>
      <w:r>
        <w:rPr>
          <w:rFonts w:ascii="宋体" w:eastAsia="宋体" w:hAnsi="宋体" w:cs="宋体" w:hint="eastAsia"/>
          <w:color w:val="000000" w:themeColor="text1"/>
        </w:rPr>
        <w:t>12</w:t>
      </w:r>
      <w:r>
        <w:rPr>
          <w:rFonts w:ascii="宋体" w:eastAsia="宋体" w:hAnsi="宋体" w:cs="宋体" w:hint="eastAsia"/>
          <w:color w:val="000000" w:themeColor="text1"/>
        </w:rPr>
        <w:t>、解决争议的方法</w:t>
      </w:r>
    </w:p>
    <w:p w:rsidR="006D7206" w:rsidRDefault="00FF263C">
      <w:pPr>
        <w:pStyle w:val="a6"/>
        <w:widowControl/>
        <w:spacing w:before="75" w:beforeAutospacing="0" w:after="75" w:afterAutospacing="0" w:line="435" w:lineRule="atLeast"/>
        <w:ind w:firstLine="480"/>
        <w:rPr>
          <w:color w:val="000000" w:themeColor="text1"/>
        </w:rPr>
      </w:pPr>
      <w:r>
        <w:rPr>
          <w:rFonts w:ascii="宋体" w:eastAsia="宋体" w:hAnsi="宋体" w:cs="宋体" w:hint="eastAsia"/>
          <w:color w:val="000000" w:themeColor="text1"/>
        </w:rPr>
        <w:t>12.1</w:t>
      </w:r>
      <w:r>
        <w:rPr>
          <w:rFonts w:ascii="宋体" w:eastAsia="宋体" w:hAnsi="宋体" w:cs="宋体" w:hint="eastAsia"/>
          <w:color w:val="000000" w:themeColor="text1"/>
        </w:rPr>
        <w:t>甲、乙双方协商解决。</w:t>
      </w:r>
    </w:p>
    <w:p w:rsidR="006D7206" w:rsidRDefault="00FF263C">
      <w:pPr>
        <w:pStyle w:val="a6"/>
        <w:widowControl/>
        <w:spacing w:before="75" w:beforeAutospacing="0" w:after="75" w:afterAutospacing="0" w:line="435" w:lineRule="atLeast"/>
        <w:ind w:firstLine="480"/>
        <w:rPr>
          <w:color w:val="000000" w:themeColor="text1"/>
        </w:rPr>
      </w:pPr>
      <w:r>
        <w:rPr>
          <w:rFonts w:ascii="宋体" w:eastAsia="宋体" w:hAnsi="宋体" w:cs="宋体" w:hint="eastAsia"/>
          <w:color w:val="000000" w:themeColor="text1"/>
        </w:rPr>
        <w:t>12.2</w:t>
      </w:r>
      <w:r>
        <w:rPr>
          <w:rFonts w:ascii="宋体" w:eastAsia="宋体" w:hAnsi="宋体" w:cs="宋体" w:hint="eastAsia"/>
          <w:color w:val="000000" w:themeColor="text1"/>
        </w:rPr>
        <w:t>若协商解决不成，则通过下列途径之一解决：</w:t>
      </w:r>
    </w:p>
    <w:p w:rsidR="006D7206" w:rsidRDefault="00FF263C">
      <w:pPr>
        <w:pStyle w:val="a6"/>
        <w:widowControl/>
        <w:spacing w:before="75" w:beforeAutospacing="0" w:after="75" w:afterAutospacing="0" w:line="435" w:lineRule="atLeast"/>
        <w:ind w:firstLine="480"/>
        <w:rPr>
          <w:color w:val="000000" w:themeColor="text1"/>
        </w:rPr>
      </w:pPr>
      <w:r>
        <w:rPr>
          <w:rFonts w:ascii="宋体" w:eastAsia="宋体" w:hAnsi="宋体" w:cs="宋体" w:hint="eastAsia"/>
          <w:color w:val="000000" w:themeColor="text1"/>
        </w:rPr>
        <w:t>□提交仲裁委员会仲裁，具体如下：（根据实际情况填写）。</w:t>
      </w:r>
    </w:p>
    <w:p w:rsidR="006D7206" w:rsidRDefault="00FF263C">
      <w:pPr>
        <w:pStyle w:val="a6"/>
        <w:widowControl/>
        <w:spacing w:before="75" w:beforeAutospacing="0" w:after="75" w:afterAutospacing="0" w:line="435" w:lineRule="atLeast"/>
        <w:ind w:firstLine="480"/>
        <w:rPr>
          <w:color w:val="000000" w:themeColor="text1"/>
        </w:rPr>
      </w:pPr>
      <w:r>
        <w:rPr>
          <w:rFonts w:ascii="宋体" w:eastAsia="宋体" w:hAnsi="宋体" w:cs="宋体" w:hint="eastAsia"/>
          <w:color w:val="000000" w:themeColor="text1"/>
        </w:rPr>
        <w:t>□向人民法院提起诉讼，具体如下：（根据实际情况填写）。</w:t>
      </w:r>
    </w:p>
    <w:p w:rsidR="006D7206" w:rsidRDefault="00FF263C">
      <w:pPr>
        <w:pStyle w:val="a6"/>
        <w:widowControl/>
        <w:spacing w:before="75" w:beforeAutospacing="0" w:after="75" w:afterAutospacing="0" w:line="435" w:lineRule="atLeast"/>
        <w:ind w:firstLine="480"/>
        <w:rPr>
          <w:color w:val="000000" w:themeColor="text1"/>
        </w:rPr>
      </w:pPr>
      <w:r>
        <w:rPr>
          <w:rFonts w:ascii="宋体" w:eastAsia="宋体" w:hAnsi="宋体" w:cs="宋体" w:hint="eastAsia"/>
          <w:color w:val="000000" w:themeColor="text1"/>
        </w:rPr>
        <w:t>13</w:t>
      </w:r>
      <w:r>
        <w:rPr>
          <w:rFonts w:ascii="宋体" w:eastAsia="宋体" w:hAnsi="宋体" w:cs="宋体" w:hint="eastAsia"/>
          <w:color w:val="000000" w:themeColor="text1"/>
        </w:rPr>
        <w:t>、不可抗力</w:t>
      </w:r>
    </w:p>
    <w:p w:rsidR="006D7206" w:rsidRDefault="00FF263C">
      <w:pPr>
        <w:pStyle w:val="a6"/>
        <w:widowControl/>
        <w:spacing w:before="75" w:beforeAutospacing="0" w:after="75" w:afterAutospacing="0" w:line="435" w:lineRule="atLeast"/>
        <w:ind w:firstLine="480"/>
        <w:rPr>
          <w:color w:val="000000" w:themeColor="text1"/>
        </w:rPr>
      </w:pPr>
      <w:r>
        <w:rPr>
          <w:rFonts w:ascii="宋体" w:eastAsia="宋体" w:hAnsi="宋体" w:cs="宋体" w:hint="eastAsia"/>
          <w:color w:val="000000" w:themeColor="text1"/>
        </w:rPr>
        <w:lastRenderedPageBreak/>
        <w:t>13.1</w:t>
      </w:r>
      <w:r>
        <w:rPr>
          <w:rFonts w:ascii="宋体" w:eastAsia="宋体" w:hAnsi="宋体" w:cs="宋体" w:hint="eastAsia"/>
          <w:color w:val="000000" w:themeColor="text1"/>
        </w:rPr>
        <w:t>因不可抗力造成违约的，遭受不可抗力一方应及时向对方通报不能履行或不能完全履行的理由，并在随后取得有关主管机关证明后的</w:t>
      </w:r>
      <w:r>
        <w:rPr>
          <w:rFonts w:ascii="宋体" w:eastAsia="宋体" w:hAnsi="宋体" w:cs="宋体" w:hint="eastAsia"/>
          <w:color w:val="000000" w:themeColor="text1"/>
        </w:rPr>
        <w:t>15</w:t>
      </w:r>
      <w:r>
        <w:rPr>
          <w:rFonts w:ascii="宋体" w:eastAsia="宋体" w:hAnsi="宋体" w:cs="宋体" w:hint="eastAsia"/>
          <w:color w:val="000000" w:themeColor="text1"/>
        </w:rPr>
        <w:t>日内向另一方提供不可抗力发生及持续期间的充分证据。基于以上行为，允许遭受不可抗力一方延期履行、部分履行或不履行合同，并根据情况可部分或全部免于承担违约责任。</w:t>
      </w:r>
    </w:p>
    <w:p w:rsidR="006D7206" w:rsidRDefault="00FF263C">
      <w:pPr>
        <w:pStyle w:val="a6"/>
        <w:widowControl/>
        <w:spacing w:before="75" w:beforeAutospacing="0" w:after="75" w:afterAutospacing="0" w:line="435" w:lineRule="atLeast"/>
        <w:ind w:firstLine="480"/>
        <w:rPr>
          <w:color w:val="000000" w:themeColor="text1"/>
        </w:rPr>
      </w:pPr>
      <w:r>
        <w:rPr>
          <w:rFonts w:ascii="宋体" w:eastAsia="宋体" w:hAnsi="宋体" w:cs="宋体" w:hint="eastAsia"/>
          <w:color w:val="000000" w:themeColor="text1"/>
        </w:rPr>
        <w:t>13.2</w:t>
      </w:r>
      <w:r>
        <w:rPr>
          <w:rFonts w:ascii="宋体" w:eastAsia="宋体" w:hAnsi="宋体" w:cs="宋体" w:hint="eastAsia"/>
          <w:color w:val="000000" w:themeColor="text1"/>
        </w:rPr>
        <w:t>本合同中的不可抗力指不能预见、不能避免、不能克服的客观情况，包括但不限于：自然灾害如地震、台风、洪水、火灾及政府行为、法律规定或其适用的变化或其他任何无法预见、避免或控制的事件。</w:t>
      </w:r>
    </w:p>
    <w:p w:rsidR="006D7206" w:rsidRDefault="00FF263C">
      <w:pPr>
        <w:pStyle w:val="a6"/>
        <w:widowControl/>
        <w:spacing w:before="75" w:beforeAutospacing="0" w:after="75" w:afterAutospacing="0" w:line="435" w:lineRule="atLeast"/>
        <w:ind w:firstLine="480"/>
        <w:rPr>
          <w:color w:val="000000" w:themeColor="text1"/>
        </w:rPr>
      </w:pPr>
      <w:r>
        <w:rPr>
          <w:rFonts w:ascii="宋体" w:eastAsia="宋体" w:hAnsi="宋体" w:cs="宋体" w:hint="eastAsia"/>
          <w:color w:val="000000" w:themeColor="text1"/>
        </w:rPr>
        <w:t>14</w:t>
      </w:r>
      <w:r>
        <w:rPr>
          <w:rFonts w:ascii="宋体" w:eastAsia="宋体" w:hAnsi="宋体" w:cs="宋体" w:hint="eastAsia"/>
          <w:color w:val="000000" w:themeColor="text1"/>
        </w:rPr>
        <w:t>、合同条款</w:t>
      </w:r>
    </w:p>
    <w:p w:rsidR="006D7206" w:rsidRDefault="00FF263C">
      <w:pPr>
        <w:pStyle w:val="a6"/>
        <w:widowControl/>
        <w:spacing w:before="75" w:beforeAutospacing="0" w:after="75" w:afterAutospacing="0" w:line="435" w:lineRule="atLeast"/>
        <w:ind w:firstLine="480"/>
        <w:rPr>
          <w:color w:val="000000" w:themeColor="text1"/>
        </w:rPr>
      </w:pPr>
      <w:r>
        <w:rPr>
          <w:rFonts w:ascii="宋体" w:eastAsia="宋体" w:hAnsi="宋体" w:cs="宋体" w:hint="eastAsia"/>
          <w:color w:val="000000" w:themeColor="text1"/>
        </w:rPr>
        <w:t>（根据实际情况填写）。</w:t>
      </w:r>
    </w:p>
    <w:p w:rsidR="006D7206" w:rsidRDefault="00FF263C">
      <w:pPr>
        <w:pStyle w:val="a6"/>
        <w:widowControl/>
        <w:spacing w:before="75" w:beforeAutospacing="0" w:after="75" w:afterAutospacing="0" w:line="435" w:lineRule="atLeast"/>
        <w:ind w:firstLine="480"/>
        <w:rPr>
          <w:color w:val="000000" w:themeColor="text1"/>
        </w:rPr>
      </w:pPr>
      <w:r>
        <w:rPr>
          <w:rFonts w:ascii="宋体" w:eastAsia="宋体" w:hAnsi="宋体" w:cs="宋体" w:hint="eastAsia"/>
          <w:color w:val="000000" w:themeColor="text1"/>
        </w:rPr>
        <w:t>15</w:t>
      </w:r>
      <w:r>
        <w:rPr>
          <w:rFonts w:ascii="宋体" w:eastAsia="宋体" w:hAnsi="宋体" w:cs="宋体" w:hint="eastAsia"/>
          <w:color w:val="000000" w:themeColor="text1"/>
        </w:rPr>
        <w:t>、其他约定</w:t>
      </w:r>
    </w:p>
    <w:p w:rsidR="006D7206" w:rsidRDefault="00FF263C">
      <w:pPr>
        <w:pStyle w:val="a6"/>
        <w:widowControl/>
        <w:spacing w:before="75" w:beforeAutospacing="0" w:after="75" w:afterAutospacing="0" w:line="435" w:lineRule="atLeast"/>
        <w:ind w:firstLine="480"/>
        <w:rPr>
          <w:color w:val="000000" w:themeColor="text1"/>
        </w:rPr>
      </w:pPr>
      <w:r>
        <w:rPr>
          <w:rFonts w:ascii="宋体" w:eastAsia="宋体" w:hAnsi="宋体" w:cs="宋体" w:hint="eastAsia"/>
          <w:color w:val="000000" w:themeColor="text1"/>
        </w:rPr>
        <w:t>15.1</w:t>
      </w:r>
      <w:r>
        <w:rPr>
          <w:rFonts w:ascii="宋体" w:eastAsia="宋体" w:hAnsi="宋体" w:cs="宋体" w:hint="eastAsia"/>
          <w:color w:val="000000" w:themeColor="text1"/>
        </w:rPr>
        <w:t>合同文件与本合同具有同等法律效力。</w:t>
      </w:r>
    </w:p>
    <w:p w:rsidR="006D7206" w:rsidRDefault="00FF263C">
      <w:pPr>
        <w:pStyle w:val="a6"/>
        <w:widowControl/>
        <w:spacing w:before="75" w:beforeAutospacing="0" w:after="75" w:afterAutospacing="0" w:line="435" w:lineRule="atLeast"/>
        <w:ind w:firstLine="480"/>
        <w:rPr>
          <w:color w:val="000000" w:themeColor="text1"/>
        </w:rPr>
      </w:pPr>
      <w:r>
        <w:rPr>
          <w:rFonts w:ascii="宋体" w:eastAsia="宋体" w:hAnsi="宋体" w:cs="宋体" w:hint="eastAsia"/>
          <w:color w:val="000000" w:themeColor="text1"/>
        </w:rPr>
        <w:t>15.2</w:t>
      </w:r>
      <w:r>
        <w:rPr>
          <w:rFonts w:ascii="宋体" w:eastAsia="宋体" w:hAnsi="宋体" w:cs="宋体" w:hint="eastAsia"/>
          <w:color w:val="000000" w:themeColor="text1"/>
        </w:rPr>
        <w:t>本合同未尽事宜，双方可另行补充。</w:t>
      </w:r>
    </w:p>
    <w:p w:rsidR="006D7206" w:rsidRDefault="00FF263C">
      <w:pPr>
        <w:pStyle w:val="a6"/>
        <w:widowControl/>
        <w:spacing w:before="75" w:beforeAutospacing="0" w:after="75" w:afterAutospacing="0" w:line="435" w:lineRule="atLeast"/>
        <w:ind w:firstLine="480"/>
        <w:rPr>
          <w:color w:val="000000" w:themeColor="text1"/>
        </w:rPr>
      </w:pPr>
      <w:r>
        <w:rPr>
          <w:rFonts w:ascii="宋体" w:eastAsia="宋体" w:hAnsi="宋体" w:cs="宋体" w:hint="eastAsia"/>
          <w:color w:val="000000" w:themeColor="text1"/>
        </w:rPr>
        <w:t>15.3</w:t>
      </w:r>
      <w:r>
        <w:rPr>
          <w:rFonts w:ascii="宋体" w:eastAsia="宋体" w:hAnsi="宋体" w:cs="宋体" w:hint="eastAsia"/>
          <w:color w:val="000000" w:themeColor="text1"/>
        </w:rPr>
        <w:t>本合同自签订之日起生效。</w:t>
      </w:r>
    </w:p>
    <w:p w:rsidR="006D7206" w:rsidRDefault="00FF263C">
      <w:pPr>
        <w:pStyle w:val="a6"/>
        <w:widowControl/>
        <w:spacing w:before="75" w:beforeAutospacing="0" w:after="75" w:afterAutospacing="0" w:line="435" w:lineRule="atLeast"/>
        <w:ind w:firstLine="480"/>
        <w:rPr>
          <w:color w:val="000000" w:themeColor="text1"/>
        </w:rPr>
      </w:pPr>
      <w:r>
        <w:rPr>
          <w:rFonts w:ascii="宋体" w:eastAsia="宋体" w:hAnsi="宋体" w:cs="宋体" w:hint="eastAsia"/>
          <w:color w:val="000000" w:themeColor="text1"/>
        </w:rPr>
        <w:t>15.4</w:t>
      </w:r>
      <w:r>
        <w:rPr>
          <w:rFonts w:ascii="宋体" w:eastAsia="宋体" w:hAnsi="宋体" w:cs="宋体" w:hint="eastAsia"/>
          <w:color w:val="000000" w:themeColor="text1"/>
        </w:rPr>
        <w:t>本合同一式（填写具体份数）份，经双方授权代表签字并盖章后生效。甲方、乙方各执（填写具体份数）份，送（填写需要备案的监管部门的全称）备案（填写具体份数）份，具有同等效力。</w:t>
      </w:r>
    </w:p>
    <w:p w:rsidR="006D7206" w:rsidRDefault="00FF263C">
      <w:pPr>
        <w:pStyle w:val="a6"/>
        <w:widowControl/>
        <w:spacing w:before="75" w:beforeAutospacing="0" w:after="75" w:afterAutospacing="0" w:line="435" w:lineRule="atLeast"/>
        <w:ind w:firstLine="480"/>
        <w:rPr>
          <w:color w:val="000000" w:themeColor="text1"/>
        </w:rPr>
      </w:pPr>
      <w:r>
        <w:rPr>
          <w:rFonts w:ascii="宋体" w:eastAsia="宋体" w:hAnsi="宋体" w:cs="宋体" w:hint="eastAsia"/>
          <w:color w:val="000000" w:themeColor="text1"/>
        </w:rPr>
        <w:t>15.5</w:t>
      </w:r>
      <w:r>
        <w:rPr>
          <w:rFonts w:ascii="宋体" w:eastAsia="宋体" w:hAnsi="宋体" w:cs="宋体" w:hint="eastAsia"/>
          <w:color w:val="000000" w:themeColor="text1"/>
        </w:rPr>
        <w:t>其他：□无。□（根据实际情况填写需要增加的内容）。</w:t>
      </w:r>
    </w:p>
    <w:p w:rsidR="006D7206" w:rsidRDefault="00FF263C">
      <w:pPr>
        <w:pStyle w:val="a6"/>
        <w:widowControl/>
        <w:spacing w:before="75" w:beforeAutospacing="0" w:after="75" w:afterAutospacing="0" w:line="435" w:lineRule="atLeast"/>
        <w:jc w:val="center"/>
        <w:rPr>
          <w:color w:val="000000" w:themeColor="text1"/>
        </w:rPr>
      </w:pPr>
      <w:r>
        <w:rPr>
          <w:rFonts w:ascii="宋体" w:eastAsia="宋体" w:hAnsi="宋体" w:cs="宋体" w:hint="eastAsia"/>
          <w:color w:val="000000" w:themeColor="text1"/>
        </w:rPr>
        <w:t>（以下无正文）</w:t>
      </w:r>
    </w:p>
    <w:p w:rsidR="006D7206" w:rsidRDefault="006D7206">
      <w:pPr>
        <w:pStyle w:val="a6"/>
        <w:widowControl/>
        <w:spacing w:before="75" w:beforeAutospacing="0" w:after="75" w:afterAutospacing="0" w:line="435" w:lineRule="atLeast"/>
        <w:rPr>
          <w:color w:val="000000" w:themeColor="text1"/>
        </w:rPr>
      </w:pPr>
    </w:p>
    <w:p w:rsidR="006D7206" w:rsidRDefault="00FF263C">
      <w:pPr>
        <w:pStyle w:val="a6"/>
        <w:widowControl/>
        <w:spacing w:before="75" w:beforeAutospacing="0" w:after="75" w:afterAutospacing="0" w:line="435" w:lineRule="atLeast"/>
        <w:rPr>
          <w:color w:val="000000" w:themeColor="text1"/>
        </w:rPr>
      </w:pPr>
      <w:r>
        <w:rPr>
          <w:rFonts w:ascii="宋体" w:eastAsia="宋体" w:hAnsi="宋体" w:cs="宋体" w:hint="eastAsia"/>
          <w:color w:val="000000" w:themeColor="text1"/>
        </w:rPr>
        <w:t>甲方：</w:t>
      </w:r>
      <w:r>
        <w:rPr>
          <w:rFonts w:ascii="宋体" w:eastAsia="宋体" w:hAnsi="宋体" w:cs="宋体" w:hint="eastAsia"/>
          <w:color w:val="000000" w:themeColor="text1"/>
        </w:rPr>
        <w:t>                  </w:t>
      </w:r>
      <w:r>
        <w:rPr>
          <w:rFonts w:ascii="宋体" w:eastAsia="宋体" w:hAnsi="宋体" w:cs="宋体" w:hint="eastAsia"/>
          <w:color w:val="000000" w:themeColor="text1"/>
        </w:rPr>
        <w:t>乙方：</w:t>
      </w:r>
    </w:p>
    <w:p w:rsidR="006D7206" w:rsidRDefault="00FF263C">
      <w:pPr>
        <w:pStyle w:val="a6"/>
        <w:widowControl/>
        <w:spacing w:before="75" w:beforeAutospacing="0" w:after="75" w:afterAutospacing="0" w:line="435" w:lineRule="atLeast"/>
        <w:rPr>
          <w:color w:val="000000" w:themeColor="text1"/>
        </w:rPr>
      </w:pPr>
      <w:r>
        <w:rPr>
          <w:rFonts w:ascii="宋体" w:eastAsia="宋体" w:hAnsi="宋体" w:cs="宋体" w:hint="eastAsia"/>
          <w:color w:val="000000" w:themeColor="text1"/>
        </w:rPr>
        <w:t>住所：</w:t>
      </w:r>
      <w:r>
        <w:rPr>
          <w:rFonts w:ascii="宋体" w:eastAsia="宋体" w:hAnsi="宋体" w:cs="宋体" w:hint="eastAsia"/>
          <w:color w:val="000000" w:themeColor="text1"/>
        </w:rPr>
        <w:t>                  </w:t>
      </w:r>
      <w:r>
        <w:rPr>
          <w:rFonts w:ascii="宋体" w:eastAsia="宋体" w:hAnsi="宋体" w:cs="宋体" w:hint="eastAsia"/>
          <w:color w:val="000000" w:themeColor="text1"/>
        </w:rPr>
        <w:t>住所：</w:t>
      </w:r>
    </w:p>
    <w:p w:rsidR="006D7206" w:rsidRDefault="00FF263C">
      <w:pPr>
        <w:pStyle w:val="a6"/>
        <w:widowControl/>
        <w:spacing w:before="75" w:beforeAutospacing="0" w:after="75" w:afterAutospacing="0" w:line="435" w:lineRule="atLeast"/>
        <w:rPr>
          <w:color w:val="000000" w:themeColor="text1"/>
        </w:rPr>
      </w:pPr>
      <w:r>
        <w:rPr>
          <w:rFonts w:ascii="宋体" w:eastAsia="宋体" w:hAnsi="宋体" w:cs="宋体" w:hint="eastAsia"/>
          <w:color w:val="000000" w:themeColor="text1"/>
        </w:rPr>
        <w:t>单位负责人：</w:t>
      </w:r>
      <w:r>
        <w:rPr>
          <w:rFonts w:ascii="宋体" w:eastAsia="宋体" w:hAnsi="宋体" w:cs="宋体" w:hint="eastAsia"/>
          <w:color w:val="000000" w:themeColor="text1"/>
        </w:rPr>
        <w:t>   </w:t>
      </w:r>
      <w:r>
        <w:rPr>
          <w:rFonts w:ascii="宋体" w:eastAsia="宋体" w:hAnsi="宋体" w:cs="宋体" w:hint="eastAsia"/>
          <w:color w:val="000000" w:themeColor="text1"/>
        </w:rPr>
        <w:t>            </w:t>
      </w:r>
      <w:r>
        <w:rPr>
          <w:rFonts w:ascii="宋体" w:eastAsia="宋体" w:hAnsi="宋体" w:cs="宋体" w:hint="eastAsia"/>
          <w:color w:val="000000" w:themeColor="text1"/>
        </w:rPr>
        <w:t>单位负责人：</w:t>
      </w:r>
    </w:p>
    <w:p w:rsidR="006D7206" w:rsidRDefault="00FF263C">
      <w:pPr>
        <w:pStyle w:val="a6"/>
        <w:widowControl/>
        <w:spacing w:before="75" w:beforeAutospacing="0" w:after="75" w:afterAutospacing="0" w:line="435" w:lineRule="atLeast"/>
        <w:rPr>
          <w:color w:val="000000" w:themeColor="text1"/>
        </w:rPr>
      </w:pPr>
      <w:r>
        <w:rPr>
          <w:rFonts w:ascii="宋体" w:eastAsia="宋体" w:hAnsi="宋体" w:cs="宋体" w:hint="eastAsia"/>
          <w:color w:val="000000" w:themeColor="text1"/>
        </w:rPr>
        <w:t>委托代理人：</w:t>
      </w:r>
      <w:r>
        <w:rPr>
          <w:rFonts w:ascii="宋体" w:eastAsia="宋体" w:hAnsi="宋体" w:cs="宋体" w:hint="eastAsia"/>
          <w:color w:val="000000" w:themeColor="text1"/>
        </w:rPr>
        <w:t>               </w:t>
      </w:r>
      <w:r>
        <w:rPr>
          <w:rFonts w:ascii="宋体" w:eastAsia="宋体" w:hAnsi="宋体" w:cs="宋体" w:hint="eastAsia"/>
          <w:color w:val="000000" w:themeColor="text1"/>
        </w:rPr>
        <w:t>委托代理人：</w:t>
      </w:r>
    </w:p>
    <w:p w:rsidR="006D7206" w:rsidRDefault="00FF263C">
      <w:pPr>
        <w:pStyle w:val="a6"/>
        <w:widowControl/>
        <w:spacing w:before="75" w:beforeAutospacing="0" w:after="75" w:afterAutospacing="0" w:line="435" w:lineRule="atLeast"/>
        <w:rPr>
          <w:color w:val="000000" w:themeColor="text1"/>
        </w:rPr>
      </w:pPr>
      <w:r>
        <w:rPr>
          <w:rFonts w:ascii="宋体" w:eastAsia="宋体" w:hAnsi="宋体" w:cs="宋体" w:hint="eastAsia"/>
          <w:color w:val="000000" w:themeColor="text1"/>
        </w:rPr>
        <w:t>联系方法：</w:t>
      </w:r>
      <w:r>
        <w:rPr>
          <w:rFonts w:ascii="宋体" w:eastAsia="宋体" w:hAnsi="宋体" w:cs="宋体" w:hint="eastAsia"/>
          <w:color w:val="000000" w:themeColor="text1"/>
        </w:rPr>
        <w:t>                </w:t>
      </w:r>
      <w:r>
        <w:rPr>
          <w:rFonts w:ascii="宋体" w:eastAsia="宋体" w:hAnsi="宋体" w:cs="宋体" w:hint="eastAsia"/>
          <w:color w:val="000000" w:themeColor="text1"/>
        </w:rPr>
        <w:t>联系方法：</w:t>
      </w:r>
    </w:p>
    <w:p w:rsidR="006D7206" w:rsidRDefault="00FF263C">
      <w:pPr>
        <w:pStyle w:val="a6"/>
        <w:widowControl/>
        <w:spacing w:before="75" w:beforeAutospacing="0" w:after="75" w:afterAutospacing="0" w:line="435" w:lineRule="atLeast"/>
        <w:rPr>
          <w:color w:val="000000" w:themeColor="text1"/>
        </w:rPr>
      </w:pPr>
      <w:r>
        <w:rPr>
          <w:rFonts w:ascii="宋体" w:eastAsia="宋体" w:hAnsi="宋体" w:cs="宋体" w:hint="eastAsia"/>
          <w:color w:val="000000" w:themeColor="text1"/>
        </w:rPr>
        <w:t>开户银行：</w:t>
      </w:r>
      <w:r>
        <w:rPr>
          <w:rFonts w:ascii="宋体" w:eastAsia="宋体" w:hAnsi="宋体" w:cs="宋体" w:hint="eastAsia"/>
          <w:color w:val="000000" w:themeColor="text1"/>
        </w:rPr>
        <w:t>                </w:t>
      </w:r>
      <w:r>
        <w:rPr>
          <w:rFonts w:ascii="宋体" w:eastAsia="宋体" w:hAnsi="宋体" w:cs="宋体" w:hint="eastAsia"/>
          <w:color w:val="000000" w:themeColor="text1"/>
        </w:rPr>
        <w:t>开户银行：</w:t>
      </w:r>
    </w:p>
    <w:p w:rsidR="006D7206" w:rsidRDefault="00FF263C">
      <w:pPr>
        <w:pStyle w:val="a6"/>
        <w:widowControl/>
        <w:spacing w:before="75" w:beforeAutospacing="0" w:after="75" w:afterAutospacing="0" w:line="435" w:lineRule="atLeast"/>
        <w:rPr>
          <w:color w:val="000000" w:themeColor="text1"/>
        </w:rPr>
      </w:pPr>
      <w:r>
        <w:rPr>
          <w:rFonts w:ascii="宋体" w:eastAsia="宋体" w:hAnsi="宋体" w:cs="宋体" w:hint="eastAsia"/>
          <w:color w:val="000000" w:themeColor="text1"/>
        </w:rPr>
        <w:t>账号：</w:t>
      </w:r>
      <w:r>
        <w:rPr>
          <w:rFonts w:ascii="宋体" w:eastAsia="宋体" w:hAnsi="宋体" w:cs="宋体" w:hint="eastAsia"/>
          <w:color w:val="000000" w:themeColor="text1"/>
        </w:rPr>
        <w:t>                  </w:t>
      </w:r>
      <w:r>
        <w:rPr>
          <w:rFonts w:ascii="宋体" w:eastAsia="宋体" w:hAnsi="宋体" w:cs="宋体" w:hint="eastAsia"/>
          <w:color w:val="000000" w:themeColor="text1"/>
        </w:rPr>
        <w:t>账号：</w:t>
      </w:r>
    </w:p>
    <w:p w:rsidR="006D7206" w:rsidRDefault="00FF263C">
      <w:pPr>
        <w:pStyle w:val="a6"/>
        <w:widowControl/>
        <w:spacing w:before="75" w:beforeAutospacing="0" w:after="75" w:afterAutospacing="0" w:line="435" w:lineRule="atLeast"/>
        <w:rPr>
          <w:color w:val="000000" w:themeColor="text1"/>
        </w:rPr>
      </w:pPr>
      <w:r>
        <w:rPr>
          <w:rFonts w:ascii="宋体" w:eastAsia="宋体" w:hAnsi="宋体" w:cs="宋体" w:hint="eastAsia"/>
          <w:color w:val="000000" w:themeColor="text1"/>
        </w:rPr>
        <w:t>签订地点：</w:t>
      </w: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435" w:lineRule="atLeast"/>
        <w:rPr>
          <w:color w:val="000000" w:themeColor="text1"/>
        </w:rPr>
      </w:pPr>
      <w:r>
        <w:rPr>
          <w:rFonts w:ascii="宋体" w:eastAsia="宋体" w:hAnsi="宋体" w:cs="宋体" w:hint="eastAsia"/>
          <w:color w:val="000000" w:themeColor="text1"/>
        </w:rPr>
        <w:t>签订日期：</w:t>
      </w:r>
      <w:r>
        <w:rPr>
          <w:rFonts w:ascii="宋体" w:eastAsia="宋体" w:hAnsi="宋体" w:cs="宋体" w:hint="eastAsia"/>
          <w:color w:val="000000" w:themeColor="text1"/>
        </w:rPr>
        <w:t>    </w:t>
      </w:r>
      <w:r>
        <w:rPr>
          <w:rFonts w:ascii="宋体" w:eastAsia="宋体" w:hAnsi="宋体" w:cs="宋体" w:hint="eastAsia"/>
          <w:color w:val="000000" w:themeColor="text1"/>
        </w:rPr>
        <w:t>年</w:t>
      </w:r>
      <w:r>
        <w:rPr>
          <w:rFonts w:ascii="宋体" w:eastAsia="宋体" w:hAnsi="宋体" w:cs="宋体" w:hint="eastAsia"/>
          <w:color w:val="000000" w:themeColor="text1"/>
        </w:rPr>
        <w:t>   </w:t>
      </w:r>
      <w:r>
        <w:rPr>
          <w:rFonts w:ascii="宋体" w:eastAsia="宋体" w:hAnsi="宋体" w:cs="宋体" w:hint="eastAsia"/>
          <w:color w:val="000000" w:themeColor="text1"/>
        </w:rPr>
        <w:t>月</w:t>
      </w:r>
      <w:r>
        <w:rPr>
          <w:rFonts w:ascii="宋体" w:eastAsia="宋体" w:hAnsi="宋体" w:cs="宋体" w:hint="eastAsia"/>
          <w:color w:val="000000" w:themeColor="text1"/>
        </w:rPr>
        <w:t>   </w:t>
      </w:r>
      <w:r>
        <w:rPr>
          <w:rFonts w:ascii="宋体" w:eastAsia="宋体" w:hAnsi="宋体" w:cs="宋体" w:hint="eastAsia"/>
          <w:color w:val="000000" w:themeColor="text1"/>
        </w:rPr>
        <w:t>日</w:t>
      </w:r>
    </w:p>
    <w:p w:rsidR="006D7206" w:rsidRDefault="00FF263C">
      <w:pPr>
        <w:pStyle w:val="a6"/>
        <w:widowControl/>
        <w:spacing w:before="75" w:beforeAutospacing="0" w:after="240" w:afterAutospacing="0" w:line="435" w:lineRule="atLeast"/>
        <w:rPr>
          <w:color w:val="000000" w:themeColor="text1"/>
        </w:rPr>
      </w:pPr>
      <w:r>
        <w:rPr>
          <w:rFonts w:ascii="宋体" w:eastAsia="宋体" w:hAnsi="宋体" w:cs="宋体" w:hint="eastAsia"/>
          <w:color w:val="000000" w:themeColor="text1"/>
        </w:rPr>
        <w:t> </w:t>
      </w:r>
      <w:r>
        <w:rPr>
          <w:rStyle w:val="a8"/>
          <w:rFonts w:ascii="宋体" w:eastAsia="宋体" w:hAnsi="宋体" w:cs="宋体" w:hint="eastAsia"/>
          <w:color w:val="000000" w:themeColor="text1"/>
        </w:rPr>
        <w:t> </w:t>
      </w:r>
    </w:p>
    <w:p w:rsidR="006D7206" w:rsidRDefault="00FF263C">
      <w:pPr>
        <w:pStyle w:val="a6"/>
        <w:widowControl/>
        <w:spacing w:before="75" w:beforeAutospacing="0" w:after="75" w:afterAutospacing="0" w:line="435" w:lineRule="atLeast"/>
        <w:jc w:val="center"/>
        <w:rPr>
          <w:rStyle w:val="a8"/>
          <w:rFonts w:ascii="宋体" w:eastAsia="宋体" w:hAnsi="宋体" w:cs="宋体"/>
          <w:color w:val="000000" w:themeColor="text1"/>
          <w:sz w:val="36"/>
          <w:szCs w:val="36"/>
        </w:rPr>
      </w:pPr>
      <w:r>
        <w:rPr>
          <w:rStyle w:val="a8"/>
          <w:rFonts w:ascii="宋体" w:eastAsia="宋体" w:hAnsi="宋体" w:cs="宋体" w:hint="eastAsia"/>
          <w:color w:val="000000" w:themeColor="text1"/>
          <w:sz w:val="36"/>
          <w:szCs w:val="36"/>
        </w:rPr>
        <w:lastRenderedPageBreak/>
        <w:br w:type="page"/>
      </w:r>
    </w:p>
    <w:p w:rsidR="006D7206" w:rsidRDefault="00FF263C">
      <w:pPr>
        <w:pStyle w:val="a6"/>
        <w:widowControl/>
        <w:spacing w:before="75" w:beforeAutospacing="0" w:after="75" w:afterAutospacing="0" w:line="435" w:lineRule="atLeast"/>
        <w:jc w:val="center"/>
        <w:rPr>
          <w:color w:val="000000" w:themeColor="text1"/>
          <w:sz w:val="36"/>
          <w:szCs w:val="36"/>
        </w:rPr>
      </w:pPr>
      <w:r>
        <w:rPr>
          <w:rStyle w:val="a8"/>
          <w:rFonts w:ascii="宋体" w:eastAsia="宋体" w:hAnsi="宋体" w:cs="宋体" w:hint="eastAsia"/>
          <w:color w:val="000000" w:themeColor="text1"/>
          <w:sz w:val="36"/>
          <w:szCs w:val="36"/>
        </w:rPr>
        <w:lastRenderedPageBreak/>
        <w:t>第五章</w:t>
      </w:r>
      <w:r>
        <w:rPr>
          <w:rStyle w:val="a8"/>
          <w:rFonts w:ascii="宋体" w:eastAsia="宋体" w:hAnsi="宋体" w:cs="宋体" w:hint="eastAsia"/>
          <w:color w:val="000000" w:themeColor="text1"/>
          <w:sz w:val="36"/>
          <w:szCs w:val="36"/>
        </w:rPr>
        <w:t>  </w:t>
      </w:r>
      <w:r>
        <w:rPr>
          <w:rStyle w:val="a8"/>
          <w:rFonts w:ascii="宋体" w:eastAsia="宋体" w:hAnsi="宋体" w:cs="宋体" w:hint="eastAsia"/>
          <w:color w:val="000000" w:themeColor="text1"/>
          <w:sz w:val="36"/>
          <w:szCs w:val="36"/>
        </w:rPr>
        <w:t>首次响应文件格式</w:t>
      </w:r>
    </w:p>
    <w:p w:rsidR="006D7206" w:rsidRDefault="00FF263C">
      <w:pPr>
        <w:pStyle w:val="a6"/>
        <w:widowControl/>
        <w:spacing w:before="75" w:beforeAutospacing="0" w:after="75" w:afterAutospacing="0"/>
        <w:jc w:val="center"/>
        <w:rPr>
          <w:color w:val="000000" w:themeColor="text1"/>
        </w:rPr>
      </w:pPr>
      <w:r>
        <w:rPr>
          <w:rStyle w:val="a8"/>
          <w:rFonts w:ascii="宋体" w:eastAsia="宋体" w:hAnsi="宋体" w:cs="宋体" w:hint="eastAsia"/>
          <w:color w:val="000000" w:themeColor="text1"/>
        </w:rPr>
        <w:t> </w:t>
      </w:r>
    </w:p>
    <w:p w:rsidR="006D7206" w:rsidRDefault="00FF263C">
      <w:pPr>
        <w:pStyle w:val="a6"/>
        <w:widowControl/>
        <w:spacing w:before="75" w:beforeAutospacing="0" w:after="75" w:afterAutospacing="0" w:line="435" w:lineRule="atLeast"/>
        <w:jc w:val="center"/>
        <w:rPr>
          <w:color w:val="000000" w:themeColor="text1"/>
        </w:rPr>
      </w:pPr>
      <w:r>
        <w:rPr>
          <w:rStyle w:val="a8"/>
          <w:rFonts w:ascii="宋体" w:eastAsia="宋体" w:hAnsi="宋体" w:cs="宋体" w:hint="eastAsia"/>
          <w:color w:val="000000" w:themeColor="text1"/>
        </w:rPr>
        <w:t>编制说明</w:t>
      </w:r>
    </w:p>
    <w:p w:rsidR="006D7206" w:rsidRDefault="00FF263C">
      <w:pPr>
        <w:pStyle w:val="a6"/>
        <w:widowControl/>
        <w:spacing w:before="75" w:beforeAutospacing="0" w:after="75" w:afterAutospacing="0" w:line="435" w:lineRule="atLeast"/>
        <w:ind w:firstLine="480"/>
        <w:rPr>
          <w:color w:val="000000" w:themeColor="text1"/>
        </w:rPr>
      </w:pPr>
      <w:r>
        <w:rPr>
          <w:rFonts w:ascii="宋体" w:eastAsia="宋体" w:hAnsi="宋体" w:cs="宋体" w:hint="eastAsia"/>
          <w:color w:val="000000" w:themeColor="text1"/>
        </w:rPr>
        <w:t>1</w:t>
      </w:r>
      <w:r>
        <w:rPr>
          <w:rFonts w:ascii="宋体" w:eastAsia="宋体" w:hAnsi="宋体" w:cs="宋体" w:hint="eastAsia"/>
          <w:color w:val="000000" w:themeColor="text1"/>
        </w:rPr>
        <w:t>、本附件所有格式为响应文件的组成部分，供采购人或代理机构编制谈判文件时参考使用。由于新增政策、行业管理规定或者不同项目实际特点需要</w:t>
      </w:r>
      <w:r>
        <w:rPr>
          <w:rFonts w:ascii="宋体" w:eastAsia="宋体" w:hAnsi="宋体" w:cs="宋体" w:hint="eastAsia"/>
          <w:color w:val="000000" w:themeColor="text1"/>
        </w:rPr>
        <w:t>,</w:t>
      </w:r>
      <w:r>
        <w:rPr>
          <w:rFonts w:ascii="宋体" w:eastAsia="宋体" w:hAnsi="宋体" w:cs="宋体" w:hint="eastAsia"/>
          <w:color w:val="000000" w:themeColor="text1"/>
        </w:rPr>
        <w:t>则采购人或代理机构可以对有关表格进行必要的补充或修改，以满足实际项目的使用。</w:t>
      </w:r>
    </w:p>
    <w:p w:rsidR="006D7206" w:rsidRDefault="00FF263C">
      <w:pPr>
        <w:pStyle w:val="a6"/>
        <w:widowControl/>
        <w:spacing w:before="75" w:beforeAutospacing="0" w:after="75" w:afterAutospacing="0" w:line="435" w:lineRule="atLeast"/>
        <w:rPr>
          <w:color w:val="000000" w:themeColor="text1"/>
        </w:rPr>
      </w:pPr>
      <w:r>
        <w:rPr>
          <w:rFonts w:ascii="宋体" w:eastAsia="宋体" w:hAnsi="宋体" w:cs="宋体" w:hint="eastAsia"/>
          <w:color w:val="000000" w:themeColor="text1"/>
        </w:rPr>
        <w:t>  2</w:t>
      </w:r>
      <w:r>
        <w:rPr>
          <w:rFonts w:ascii="宋体" w:eastAsia="宋体" w:hAnsi="宋体" w:cs="宋体" w:hint="eastAsia"/>
          <w:color w:val="000000" w:themeColor="text1"/>
        </w:rPr>
        <w:t>、</w:t>
      </w:r>
      <w:proofErr w:type="gramStart"/>
      <w:r>
        <w:rPr>
          <w:rFonts w:ascii="宋体" w:eastAsia="宋体" w:hAnsi="宋体" w:cs="宋体" w:hint="eastAsia"/>
          <w:color w:val="000000" w:themeColor="text1"/>
        </w:rPr>
        <w:t>除谈判</w:t>
      </w:r>
      <w:proofErr w:type="gramEnd"/>
      <w:r>
        <w:rPr>
          <w:rFonts w:ascii="宋体" w:eastAsia="宋体" w:hAnsi="宋体" w:cs="宋体" w:hint="eastAsia"/>
          <w:color w:val="000000" w:themeColor="text1"/>
        </w:rPr>
        <w:t>文件另有规定外，谈判文件要求原件的，供应商在纸质响应文件正本中应提供原件；谈判文件要求复印件的，供应商在纸质响应文件中可提供原件、复印件或扫描件；谈判文件对原件、复印件未作要求的，供应商可自行确定在纸质响应文件中提供原件、复印件或扫描件（若供应商提供注明“复印件无效”的材料或资料，供应</w:t>
      </w:r>
      <w:r>
        <w:rPr>
          <w:rFonts w:ascii="宋体" w:eastAsia="宋体" w:hAnsi="宋体" w:cs="宋体" w:hint="eastAsia"/>
          <w:color w:val="000000" w:themeColor="text1"/>
        </w:rPr>
        <w:t>商在纸质响应文件正本中应提供原件）。</w:t>
      </w:r>
      <w:r>
        <w:rPr>
          <w:color w:val="000000" w:themeColor="text1"/>
        </w:rPr>
        <w:t> </w:t>
      </w:r>
    </w:p>
    <w:p w:rsidR="006D7206" w:rsidRDefault="00FF263C">
      <w:pPr>
        <w:pStyle w:val="a6"/>
        <w:widowControl/>
        <w:spacing w:before="75" w:beforeAutospacing="0" w:after="75" w:afterAutospacing="0"/>
        <w:jc w:val="center"/>
        <w:rPr>
          <w:color w:val="000000" w:themeColor="text1"/>
        </w:rPr>
      </w:pPr>
      <w:r>
        <w:rPr>
          <w:rStyle w:val="a8"/>
          <w:rFonts w:ascii="宋体" w:eastAsia="宋体" w:hAnsi="宋体" w:cs="宋体" w:hint="eastAsia"/>
          <w:color w:val="000000" w:themeColor="text1"/>
        </w:rPr>
        <w:t>福建省政府采购项目竞争性谈判</w:t>
      </w:r>
    </w:p>
    <w:p w:rsidR="006D7206" w:rsidRDefault="00FF263C">
      <w:pPr>
        <w:pStyle w:val="a6"/>
        <w:widowControl/>
        <w:spacing w:before="75" w:beforeAutospacing="0" w:after="75" w:afterAutospacing="0"/>
        <w:jc w:val="center"/>
        <w:rPr>
          <w:color w:val="000000" w:themeColor="text1"/>
        </w:rPr>
      </w:pPr>
      <w:r>
        <w:rPr>
          <w:rStyle w:val="a8"/>
          <w:rFonts w:ascii="宋体" w:eastAsia="宋体" w:hAnsi="宋体" w:cs="宋体" w:hint="eastAsia"/>
          <w:color w:val="000000" w:themeColor="text1"/>
        </w:rPr>
        <w:t> </w:t>
      </w:r>
    </w:p>
    <w:p w:rsidR="006D7206" w:rsidRDefault="00FF263C">
      <w:pPr>
        <w:pStyle w:val="a6"/>
        <w:widowControl/>
        <w:spacing w:before="75" w:beforeAutospacing="0" w:after="75" w:afterAutospacing="0"/>
        <w:jc w:val="center"/>
        <w:rPr>
          <w:color w:val="000000" w:themeColor="text1"/>
        </w:rPr>
      </w:pPr>
      <w:r>
        <w:rPr>
          <w:rStyle w:val="a8"/>
          <w:rFonts w:ascii="宋体" w:eastAsia="宋体" w:hAnsi="宋体" w:cs="宋体" w:hint="eastAsia"/>
          <w:color w:val="000000" w:themeColor="text1"/>
        </w:rPr>
        <w:t>响应文件</w:t>
      </w:r>
    </w:p>
    <w:p w:rsidR="006D7206" w:rsidRDefault="00FF263C">
      <w:pPr>
        <w:pStyle w:val="a6"/>
        <w:widowControl/>
        <w:spacing w:before="75" w:beforeAutospacing="0" w:after="75" w:afterAutospacing="0"/>
        <w:jc w:val="center"/>
        <w:rPr>
          <w:color w:val="000000" w:themeColor="text1"/>
        </w:rPr>
      </w:pPr>
      <w:r>
        <w:rPr>
          <w:rStyle w:val="a8"/>
          <w:rFonts w:ascii="宋体" w:eastAsia="宋体" w:hAnsi="宋体" w:cs="宋体" w:hint="eastAsia"/>
          <w:color w:val="000000" w:themeColor="text1"/>
        </w:rPr>
        <w:t>（首次）</w:t>
      </w:r>
    </w:p>
    <w:p w:rsidR="006D7206" w:rsidRDefault="00FF263C">
      <w:pPr>
        <w:pStyle w:val="a6"/>
        <w:widowControl/>
        <w:spacing w:before="75" w:beforeAutospacing="0" w:after="75" w:afterAutospacing="0"/>
        <w:jc w:val="center"/>
        <w:rPr>
          <w:color w:val="000000" w:themeColor="text1"/>
        </w:rPr>
      </w:pPr>
      <w:r>
        <w:rPr>
          <w:rFonts w:ascii="宋体" w:eastAsia="宋体" w:hAnsi="宋体" w:cs="宋体" w:hint="eastAsia"/>
          <w:color w:val="000000" w:themeColor="text1"/>
        </w:rPr>
        <w:t> </w:t>
      </w:r>
    </w:p>
    <w:p w:rsidR="006D7206" w:rsidRDefault="00FF263C">
      <w:pPr>
        <w:pStyle w:val="a6"/>
        <w:widowControl/>
        <w:spacing w:before="75" w:beforeAutospacing="0" w:after="75" w:afterAutospacing="0"/>
        <w:ind w:firstLine="1260"/>
        <w:rPr>
          <w:color w:val="000000" w:themeColor="text1"/>
        </w:rPr>
      </w:pPr>
      <w:r>
        <w:rPr>
          <w:rStyle w:val="a8"/>
          <w:rFonts w:ascii="宋体" w:eastAsia="宋体" w:hAnsi="宋体" w:cs="宋体" w:hint="eastAsia"/>
          <w:color w:val="000000" w:themeColor="text1"/>
        </w:rPr>
        <w:t>项目名称：</w:t>
      </w:r>
      <w:r>
        <w:rPr>
          <w:rStyle w:val="a8"/>
          <w:rFonts w:ascii="宋体" w:eastAsia="宋体" w:hAnsi="宋体" w:cs="宋体" w:hint="eastAsia"/>
          <w:color w:val="000000" w:themeColor="text1"/>
        </w:rPr>
        <w:t>               </w:t>
      </w:r>
    </w:p>
    <w:p w:rsidR="006D7206" w:rsidRDefault="00FF263C">
      <w:pPr>
        <w:pStyle w:val="a6"/>
        <w:widowControl/>
        <w:spacing w:before="75" w:beforeAutospacing="0" w:after="75" w:afterAutospacing="0"/>
        <w:ind w:firstLine="1260"/>
        <w:rPr>
          <w:color w:val="000000" w:themeColor="text1"/>
        </w:rPr>
      </w:pPr>
      <w:r>
        <w:rPr>
          <w:rStyle w:val="a8"/>
          <w:rFonts w:ascii="宋体" w:eastAsia="宋体" w:hAnsi="宋体" w:cs="宋体" w:hint="eastAsia"/>
          <w:color w:val="000000" w:themeColor="text1"/>
        </w:rPr>
        <w:t>项目编号：</w:t>
      </w:r>
      <w:r>
        <w:rPr>
          <w:rStyle w:val="a8"/>
          <w:rFonts w:ascii="宋体" w:eastAsia="宋体" w:hAnsi="宋体" w:cs="宋体" w:hint="eastAsia"/>
          <w:color w:val="000000" w:themeColor="text1"/>
        </w:rPr>
        <w:t>               </w:t>
      </w:r>
    </w:p>
    <w:p w:rsidR="006D7206" w:rsidRDefault="00FF263C">
      <w:pPr>
        <w:pStyle w:val="a6"/>
        <w:widowControl/>
        <w:spacing w:before="75" w:beforeAutospacing="0" w:after="75" w:afterAutospacing="0"/>
        <w:ind w:firstLine="1260"/>
        <w:rPr>
          <w:color w:val="000000" w:themeColor="text1"/>
        </w:rPr>
      </w:pPr>
      <w:r>
        <w:rPr>
          <w:rStyle w:val="a8"/>
          <w:rFonts w:ascii="宋体" w:eastAsia="宋体" w:hAnsi="宋体" w:cs="宋体" w:hint="eastAsia"/>
          <w:color w:val="000000" w:themeColor="text1"/>
        </w:rPr>
        <w:t>合同包</w:t>
      </w:r>
      <w:r>
        <w:rPr>
          <w:rStyle w:val="a8"/>
          <w:rFonts w:ascii="宋体" w:eastAsia="宋体" w:hAnsi="宋体" w:cs="宋体" w:hint="eastAsia"/>
          <w:color w:val="000000" w:themeColor="text1"/>
        </w:rPr>
        <w:t>:                  </w:t>
      </w:r>
    </w:p>
    <w:p w:rsidR="006D7206" w:rsidRDefault="00FF263C">
      <w:pPr>
        <w:pStyle w:val="a6"/>
        <w:widowControl/>
        <w:spacing w:before="75" w:beforeAutospacing="0" w:after="75" w:afterAutospacing="0"/>
        <w:rPr>
          <w:color w:val="000000" w:themeColor="text1"/>
        </w:rPr>
      </w:pPr>
      <w:r>
        <w:rPr>
          <w:rStyle w:val="a8"/>
          <w:rFonts w:ascii="宋体" w:eastAsia="宋体" w:hAnsi="宋体" w:cs="宋体" w:hint="eastAsia"/>
          <w:color w:val="000000" w:themeColor="text1"/>
        </w:rPr>
        <w:t>     </w:t>
      </w:r>
      <w:r>
        <w:rPr>
          <w:rStyle w:val="a8"/>
          <w:rFonts w:ascii="宋体" w:eastAsia="宋体" w:hAnsi="宋体" w:cs="宋体" w:hint="eastAsia"/>
          <w:color w:val="000000" w:themeColor="text1"/>
        </w:rPr>
        <w:t>供应商名称</w:t>
      </w:r>
      <w:r>
        <w:rPr>
          <w:rStyle w:val="a8"/>
          <w:rFonts w:ascii="宋体" w:eastAsia="宋体" w:hAnsi="宋体" w:cs="宋体" w:hint="eastAsia"/>
          <w:color w:val="000000" w:themeColor="text1"/>
        </w:rPr>
        <w:t> </w:t>
      </w:r>
      <w:r>
        <w:rPr>
          <w:rStyle w:val="a8"/>
          <w:rFonts w:ascii="宋体" w:eastAsia="宋体" w:hAnsi="宋体" w:cs="宋体" w:hint="eastAsia"/>
          <w:color w:val="000000" w:themeColor="text1"/>
        </w:rPr>
        <w:t>：</w:t>
      </w:r>
      <w:r>
        <w:rPr>
          <w:rStyle w:val="a8"/>
          <w:rFonts w:ascii="宋体" w:eastAsia="宋体" w:hAnsi="宋体" w:cs="宋体" w:hint="eastAsia"/>
          <w:color w:val="000000" w:themeColor="text1"/>
        </w:rPr>
        <w:t>               </w:t>
      </w:r>
    </w:p>
    <w:p w:rsidR="006D7206" w:rsidRDefault="00FF263C">
      <w:pPr>
        <w:pStyle w:val="a6"/>
        <w:widowControl/>
        <w:spacing w:before="75" w:beforeAutospacing="0" w:after="75" w:afterAutospacing="0"/>
        <w:rPr>
          <w:color w:val="000000" w:themeColor="text1"/>
        </w:rPr>
      </w:pPr>
      <w:r>
        <w:rPr>
          <w:rStyle w:val="a8"/>
          <w:rFonts w:ascii="宋体" w:eastAsia="宋体" w:hAnsi="宋体" w:cs="宋体" w:hint="eastAsia"/>
          <w:color w:val="000000" w:themeColor="text1"/>
        </w:rPr>
        <w:t>     </w:t>
      </w:r>
      <w:r>
        <w:rPr>
          <w:rStyle w:val="a8"/>
          <w:rFonts w:ascii="宋体" w:eastAsia="宋体" w:hAnsi="宋体" w:cs="宋体" w:hint="eastAsia"/>
          <w:color w:val="000000" w:themeColor="text1"/>
        </w:rPr>
        <w:t>日</w:t>
      </w:r>
      <w:r>
        <w:rPr>
          <w:rStyle w:val="a8"/>
          <w:rFonts w:ascii="宋体" w:eastAsia="宋体" w:hAnsi="宋体" w:cs="宋体" w:hint="eastAsia"/>
          <w:color w:val="000000" w:themeColor="text1"/>
        </w:rPr>
        <w:t xml:space="preserve">    </w:t>
      </w:r>
      <w:r>
        <w:rPr>
          <w:rStyle w:val="a8"/>
          <w:rFonts w:ascii="宋体" w:eastAsia="宋体" w:hAnsi="宋体" w:cs="宋体" w:hint="eastAsia"/>
          <w:color w:val="000000" w:themeColor="text1"/>
        </w:rPr>
        <w:t>期</w:t>
      </w:r>
      <w:r>
        <w:rPr>
          <w:rStyle w:val="a8"/>
          <w:rFonts w:ascii="宋体" w:eastAsia="宋体" w:hAnsi="宋体" w:cs="宋体" w:hint="eastAsia"/>
          <w:color w:val="000000" w:themeColor="text1"/>
        </w:rPr>
        <w:t> </w:t>
      </w:r>
      <w:r>
        <w:rPr>
          <w:rStyle w:val="a8"/>
          <w:rFonts w:ascii="宋体" w:eastAsia="宋体" w:hAnsi="宋体" w:cs="宋体" w:hint="eastAsia"/>
          <w:color w:val="000000" w:themeColor="text1"/>
        </w:rPr>
        <w:t>：</w:t>
      </w:r>
      <w:r>
        <w:rPr>
          <w:rStyle w:val="a8"/>
          <w:rFonts w:ascii="宋体" w:eastAsia="宋体" w:hAnsi="宋体" w:cs="宋体" w:hint="eastAsia"/>
          <w:color w:val="000000" w:themeColor="text1"/>
        </w:rPr>
        <w:t>               </w:t>
      </w:r>
    </w:p>
    <w:p w:rsidR="006D7206" w:rsidRDefault="00FF263C">
      <w:pPr>
        <w:pStyle w:val="a6"/>
        <w:widowControl/>
        <w:spacing w:before="75" w:beforeAutospacing="0" w:after="75" w:afterAutospacing="0"/>
        <w:jc w:val="center"/>
        <w:rPr>
          <w:color w:val="000000" w:themeColor="text1"/>
        </w:rPr>
      </w:pPr>
      <w:r>
        <w:rPr>
          <w:color w:val="000000" w:themeColor="text1"/>
        </w:rPr>
        <w:t> </w:t>
      </w:r>
    </w:p>
    <w:p w:rsidR="006D7206" w:rsidRDefault="00FF263C">
      <w:pPr>
        <w:pStyle w:val="a6"/>
        <w:widowControl/>
        <w:spacing w:before="75" w:beforeAutospacing="0" w:after="75" w:afterAutospacing="0"/>
        <w:jc w:val="center"/>
        <w:rPr>
          <w:color w:val="000000" w:themeColor="text1"/>
        </w:rPr>
      </w:pPr>
      <w:r>
        <w:rPr>
          <w:rStyle w:val="a8"/>
          <w:rFonts w:ascii="宋体" w:eastAsia="宋体" w:hAnsi="宋体" w:cs="宋体" w:hint="eastAsia"/>
          <w:color w:val="000000" w:themeColor="text1"/>
        </w:rPr>
        <w:br/>
      </w:r>
      <w:r>
        <w:rPr>
          <w:rStyle w:val="a8"/>
          <w:rFonts w:ascii="宋体" w:eastAsia="宋体" w:hAnsi="宋体" w:cs="宋体" w:hint="eastAsia"/>
          <w:color w:val="000000" w:themeColor="text1"/>
        </w:rPr>
        <w:t>目</w:t>
      </w:r>
      <w:r>
        <w:rPr>
          <w:rStyle w:val="a8"/>
          <w:rFonts w:ascii="宋体" w:eastAsia="宋体" w:hAnsi="宋体" w:cs="宋体" w:hint="eastAsia"/>
          <w:color w:val="000000" w:themeColor="text1"/>
        </w:rPr>
        <w:t>  </w:t>
      </w:r>
      <w:r>
        <w:rPr>
          <w:rStyle w:val="a8"/>
          <w:rFonts w:ascii="宋体" w:eastAsia="宋体" w:hAnsi="宋体" w:cs="宋体" w:hint="eastAsia"/>
          <w:color w:val="000000" w:themeColor="text1"/>
        </w:rPr>
        <w:t>录</w:t>
      </w:r>
    </w:p>
    <w:p w:rsidR="006D7206" w:rsidRDefault="00FF263C">
      <w:pPr>
        <w:pStyle w:val="a6"/>
        <w:widowControl/>
        <w:spacing w:before="75" w:beforeAutospacing="0" w:after="75" w:afterAutospacing="0" w:line="465" w:lineRule="atLeast"/>
        <w:rPr>
          <w:color w:val="000000" w:themeColor="text1"/>
        </w:rPr>
      </w:pPr>
      <w:r>
        <w:rPr>
          <w:rStyle w:val="a8"/>
          <w:rFonts w:ascii="宋体" w:eastAsia="宋体" w:hAnsi="宋体" w:cs="宋体" w:hint="eastAsia"/>
          <w:color w:val="000000" w:themeColor="text1"/>
        </w:rPr>
        <w:t> </w:t>
      </w:r>
    </w:p>
    <w:p w:rsidR="006D7206" w:rsidRDefault="00FF263C">
      <w:pPr>
        <w:pStyle w:val="a6"/>
        <w:widowControl/>
        <w:spacing w:before="75" w:beforeAutospacing="0" w:after="75" w:afterAutospacing="0" w:line="465" w:lineRule="atLeast"/>
        <w:rPr>
          <w:color w:val="000000" w:themeColor="text1"/>
        </w:rPr>
      </w:pPr>
      <w:r>
        <w:rPr>
          <w:rFonts w:ascii="宋体" w:eastAsia="宋体" w:hAnsi="宋体" w:cs="宋体" w:hint="eastAsia"/>
          <w:color w:val="000000" w:themeColor="text1"/>
        </w:rPr>
        <w:t>附件</w:t>
      </w:r>
      <w:r>
        <w:rPr>
          <w:rFonts w:ascii="宋体" w:eastAsia="宋体" w:hAnsi="宋体" w:cs="宋体" w:hint="eastAsia"/>
          <w:color w:val="000000" w:themeColor="text1"/>
        </w:rPr>
        <w:t>1</w:t>
      </w:r>
      <w:r>
        <w:rPr>
          <w:rFonts w:ascii="宋体" w:eastAsia="宋体" w:hAnsi="宋体" w:cs="宋体" w:hint="eastAsia"/>
          <w:color w:val="000000" w:themeColor="text1"/>
        </w:rPr>
        <w:t>：谈判响应声明</w:t>
      </w:r>
    </w:p>
    <w:p w:rsidR="006D7206" w:rsidRDefault="00FF263C">
      <w:pPr>
        <w:pStyle w:val="a6"/>
        <w:widowControl/>
        <w:spacing w:before="75" w:beforeAutospacing="0" w:after="75" w:afterAutospacing="0" w:line="465" w:lineRule="atLeast"/>
        <w:rPr>
          <w:color w:val="000000" w:themeColor="text1"/>
        </w:rPr>
      </w:pPr>
      <w:r>
        <w:rPr>
          <w:rFonts w:ascii="宋体" w:eastAsia="宋体" w:hAnsi="宋体" w:cs="宋体" w:hint="eastAsia"/>
          <w:color w:val="000000" w:themeColor="text1"/>
        </w:rPr>
        <w:t>附件</w:t>
      </w:r>
      <w:r>
        <w:rPr>
          <w:rFonts w:ascii="宋体" w:eastAsia="宋体" w:hAnsi="宋体" w:cs="宋体" w:hint="eastAsia"/>
          <w:color w:val="000000" w:themeColor="text1"/>
        </w:rPr>
        <w:t>2</w:t>
      </w:r>
      <w:r>
        <w:rPr>
          <w:rFonts w:ascii="宋体" w:eastAsia="宋体" w:hAnsi="宋体" w:cs="宋体" w:hint="eastAsia"/>
          <w:color w:val="000000" w:themeColor="text1"/>
        </w:rPr>
        <w:t>：报价一览表（含详细报价书）</w:t>
      </w:r>
    </w:p>
    <w:p w:rsidR="006D7206" w:rsidRDefault="00FF263C">
      <w:pPr>
        <w:pStyle w:val="a6"/>
        <w:widowControl/>
        <w:spacing w:before="75" w:beforeAutospacing="0" w:after="75" w:afterAutospacing="0" w:line="465" w:lineRule="atLeast"/>
        <w:rPr>
          <w:color w:val="000000" w:themeColor="text1"/>
        </w:rPr>
      </w:pPr>
      <w:r>
        <w:rPr>
          <w:rFonts w:ascii="宋体" w:eastAsia="宋体" w:hAnsi="宋体" w:cs="宋体" w:hint="eastAsia"/>
          <w:color w:val="000000" w:themeColor="text1"/>
        </w:rPr>
        <w:t>附件</w:t>
      </w:r>
      <w:r>
        <w:rPr>
          <w:rFonts w:ascii="宋体" w:eastAsia="宋体" w:hAnsi="宋体" w:cs="宋体" w:hint="eastAsia"/>
          <w:color w:val="000000" w:themeColor="text1"/>
        </w:rPr>
        <w:t>3</w:t>
      </w:r>
      <w:r>
        <w:rPr>
          <w:rFonts w:ascii="宋体" w:eastAsia="宋体" w:hAnsi="宋体" w:cs="宋体" w:hint="eastAsia"/>
          <w:color w:val="000000" w:themeColor="text1"/>
        </w:rPr>
        <w:t>：资格证明文件</w:t>
      </w:r>
    </w:p>
    <w:p w:rsidR="006D7206" w:rsidRDefault="00FF263C">
      <w:pPr>
        <w:pStyle w:val="a6"/>
        <w:widowControl/>
        <w:spacing w:before="75" w:beforeAutospacing="0" w:after="75" w:afterAutospacing="0" w:line="465" w:lineRule="atLeast"/>
        <w:rPr>
          <w:color w:val="000000" w:themeColor="text1"/>
        </w:rPr>
      </w:pPr>
      <w:r>
        <w:rPr>
          <w:rFonts w:ascii="宋体" w:eastAsia="宋体" w:hAnsi="宋体" w:cs="宋体" w:hint="eastAsia"/>
          <w:color w:val="000000" w:themeColor="text1"/>
        </w:rPr>
        <w:t>附件</w:t>
      </w:r>
      <w:r>
        <w:rPr>
          <w:rFonts w:ascii="宋体" w:eastAsia="宋体" w:hAnsi="宋体" w:cs="宋体" w:hint="eastAsia"/>
          <w:color w:val="000000" w:themeColor="text1"/>
        </w:rPr>
        <w:t>4</w:t>
      </w:r>
      <w:r>
        <w:rPr>
          <w:rFonts w:ascii="宋体" w:eastAsia="宋体" w:hAnsi="宋体" w:cs="宋体" w:hint="eastAsia"/>
          <w:color w:val="000000" w:themeColor="text1"/>
        </w:rPr>
        <w:t>：技术、服务和商务响应表</w:t>
      </w:r>
    </w:p>
    <w:p w:rsidR="006D7206" w:rsidRDefault="00FF263C">
      <w:pPr>
        <w:pStyle w:val="a6"/>
        <w:widowControl/>
        <w:spacing w:before="75" w:beforeAutospacing="0" w:after="75" w:afterAutospacing="0" w:line="465" w:lineRule="atLeast"/>
        <w:rPr>
          <w:color w:val="000000" w:themeColor="text1"/>
        </w:rPr>
      </w:pPr>
      <w:r>
        <w:rPr>
          <w:rFonts w:ascii="宋体" w:eastAsia="宋体" w:hAnsi="宋体" w:cs="宋体" w:hint="eastAsia"/>
          <w:color w:val="000000" w:themeColor="text1"/>
        </w:rPr>
        <w:t>附件</w:t>
      </w:r>
      <w:r>
        <w:rPr>
          <w:rFonts w:ascii="宋体" w:eastAsia="宋体" w:hAnsi="宋体" w:cs="宋体" w:hint="eastAsia"/>
          <w:color w:val="000000" w:themeColor="text1"/>
        </w:rPr>
        <w:t>5</w:t>
      </w:r>
      <w:r>
        <w:rPr>
          <w:rFonts w:ascii="宋体" w:eastAsia="宋体" w:hAnsi="宋体" w:cs="宋体" w:hint="eastAsia"/>
          <w:color w:val="000000" w:themeColor="text1"/>
        </w:rPr>
        <w:t>：相关技术、商务、服务响应承诺及资料</w:t>
      </w:r>
    </w:p>
    <w:p w:rsidR="006D7206" w:rsidRDefault="00FF263C">
      <w:pPr>
        <w:pStyle w:val="a6"/>
        <w:widowControl/>
        <w:spacing w:before="75" w:beforeAutospacing="0" w:after="75" w:afterAutospacing="0" w:line="465" w:lineRule="atLeast"/>
        <w:rPr>
          <w:color w:val="000000" w:themeColor="text1"/>
        </w:rPr>
      </w:pPr>
      <w:r>
        <w:rPr>
          <w:rFonts w:ascii="宋体" w:eastAsia="宋体" w:hAnsi="宋体" w:cs="宋体" w:hint="eastAsia"/>
          <w:color w:val="000000" w:themeColor="text1"/>
        </w:rPr>
        <w:t>附件</w:t>
      </w:r>
      <w:r>
        <w:rPr>
          <w:rFonts w:ascii="宋体" w:eastAsia="宋体" w:hAnsi="宋体" w:cs="宋体" w:hint="eastAsia"/>
          <w:color w:val="000000" w:themeColor="text1"/>
        </w:rPr>
        <w:t>6</w:t>
      </w:r>
      <w:r>
        <w:rPr>
          <w:rFonts w:ascii="宋体" w:eastAsia="宋体" w:hAnsi="宋体" w:cs="宋体" w:hint="eastAsia"/>
          <w:color w:val="000000" w:themeColor="text1"/>
        </w:rPr>
        <w:t>：供应商提交符合政府采购政策的证明材料</w:t>
      </w:r>
    </w:p>
    <w:p w:rsidR="006D7206" w:rsidRDefault="00FF263C">
      <w:pPr>
        <w:pStyle w:val="a6"/>
        <w:widowControl/>
        <w:spacing w:before="75" w:beforeAutospacing="0" w:after="75" w:afterAutospacing="0" w:line="465" w:lineRule="atLeast"/>
        <w:rPr>
          <w:color w:val="000000" w:themeColor="text1"/>
        </w:rPr>
      </w:pPr>
      <w:r>
        <w:rPr>
          <w:rFonts w:ascii="宋体" w:eastAsia="宋体" w:hAnsi="宋体" w:cs="宋体" w:hint="eastAsia"/>
          <w:color w:val="000000" w:themeColor="text1"/>
        </w:rPr>
        <w:t>附件</w:t>
      </w:r>
      <w:r>
        <w:rPr>
          <w:rFonts w:ascii="宋体" w:eastAsia="宋体" w:hAnsi="宋体" w:cs="宋体" w:hint="eastAsia"/>
          <w:color w:val="000000" w:themeColor="text1"/>
        </w:rPr>
        <w:t>7</w:t>
      </w:r>
      <w:r>
        <w:rPr>
          <w:rFonts w:ascii="宋体" w:eastAsia="宋体" w:hAnsi="宋体" w:cs="宋体" w:hint="eastAsia"/>
          <w:color w:val="000000" w:themeColor="text1"/>
        </w:rPr>
        <w:t>：要求作为响应文件组成部分的其他内容（若有）</w:t>
      </w:r>
    </w:p>
    <w:p w:rsidR="006D7206" w:rsidRDefault="00FF263C">
      <w:pPr>
        <w:pStyle w:val="a6"/>
        <w:widowControl/>
        <w:spacing w:before="75" w:beforeAutospacing="0" w:after="75" w:afterAutospacing="0"/>
        <w:jc w:val="both"/>
        <w:rPr>
          <w:rFonts w:ascii="宋体" w:eastAsia="宋体" w:hAnsi="宋体" w:cs="宋体"/>
          <w:color w:val="000000" w:themeColor="text1"/>
        </w:rPr>
      </w:pPr>
      <w:r>
        <w:rPr>
          <w:rFonts w:ascii="宋体" w:eastAsia="宋体" w:hAnsi="宋体" w:cs="宋体" w:hint="eastAsia"/>
          <w:b/>
          <w:bCs/>
          <w:color w:val="000000" w:themeColor="text1"/>
        </w:rPr>
        <w:lastRenderedPageBreak/>
        <w:t>附件</w:t>
      </w:r>
      <w:r>
        <w:rPr>
          <w:rFonts w:ascii="宋体" w:eastAsia="宋体" w:hAnsi="宋体" w:cs="宋体" w:hint="eastAsia"/>
          <w:b/>
          <w:bCs/>
          <w:color w:val="000000" w:themeColor="text1"/>
        </w:rPr>
        <w:t>1  </w:t>
      </w:r>
      <w:r>
        <w:rPr>
          <w:rFonts w:ascii="宋体" w:eastAsia="宋体" w:hAnsi="宋体" w:cs="宋体" w:hint="eastAsia"/>
          <w:color w:val="000000" w:themeColor="text1"/>
        </w:rPr>
        <w:t>          </w:t>
      </w:r>
    </w:p>
    <w:p w:rsidR="006D7206" w:rsidRDefault="00FF263C">
      <w:pPr>
        <w:pStyle w:val="a6"/>
        <w:widowControl/>
        <w:spacing w:before="75" w:beforeAutospacing="0" w:after="75" w:afterAutospacing="0"/>
        <w:jc w:val="center"/>
        <w:rPr>
          <w:color w:val="000000" w:themeColor="text1"/>
        </w:rPr>
      </w:pPr>
      <w:r>
        <w:rPr>
          <w:rStyle w:val="a8"/>
          <w:rFonts w:ascii="宋体" w:eastAsia="宋体" w:hAnsi="宋体" w:cs="宋体" w:hint="eastAsia"/>
          <w:color w:val="000000" w:themeColor="text1"/>
        </w:rPr>
        <w:t>谈判响应声明</w:t>
      </w:r>
    </w:p>
    <w:p w:rsidR="006D7206" w:rsidRDefault="00FF263C">
      <w:pPr>
        <w:pStyle w:val="a6"/>
        <w:widowControl/>
        <w:spacing w:before="75" w:beforeAutospacing="0" w:after="75" w:afterAutospacing="0" w:line="435" w:lineRule="atLeast"/>
        <w:rPr>
          <w:color w:val="000000" w:themeColor="text1"/>
        </w:rPr>
      </w:pP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435" w:lineRule="atLeast"/>
        <w:rPr>
          <w:color w:val="000000" w:themeColor="text1"/>
        </w:rPr>
      </w:pPr>
      <w:r>
        <w:rPr>
          <w:rFonts w:ascii="宋体" w:eastAsia="宋体" w:hAnsi="宋体" w:cs="宋体" w:hint="eastAsia"/>
          <w:color w:val="000000" w:themeColor="text1"/>
        </w:rPr>
        <w:t>致：</w:t>
      </w:r>
      <w:r>
        <w:rPr>
          <w:rFonts w:ascii="宋体" w:eastAsia="宋体" w:hAnsi="宋体" w:cs="宋体" w:hint="eastAsia"/>
          <w:color w:val="000000" w:themeColor="text1"/>
        </w:rPr>
        <w:t>(</w:t>
      </w:r>
      <w:r>
        <w:rPr>
          <w:rFonts w:ascii="宋体" w:eastAsia="宋体" w:hAnsi="宋体" w:cs="宋体" w:hint="eastAsia"/>
          <w:color w:val="000000" w:themeColor="text1"/>
        </w:rPr>
        <w:t>采购人或采购代理机构</w:t>
      </w: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435" w:lineRule="atLeast"/>
        <w:rPr>
          <w:color w:val="000000" w:themeColor="text1"/>
        </w:rPr>
      </w:pPr>
      <w:r>
        <w:rPr>
          <w:rFonts w:ascii="宋体" w:eastAsia="宋体" w:hAnsi="宋体" w:cs="宋体" w:hint="eastAsia"/>
          <w:color w:val="000000" w:themeColor="text1"/>
        </w:rPr>
        <w:t>1.</w:t>
      </w:r>
      <w:r>
        <w:rPr>
          <w:rFonts w:ascii="宋体" w:eastAsia="宋体" w:hAnsi="宋体" w:cs="宋体" w:hint="eastAsia"/>
          <w:color w:val="000000" w:themeColor="text1"/>
        </w:rPr>
        <w:t>根据贵方为</w:t>
      </w:r>
      <w:r>
        <w:rPr>
          <w:rFonts w:ascii="宋体" w:eastAsia="宋体" w:hAnsi="宋体" w:cs="宋体" w:hint="eastAsia"/>
          <w:color w:val="000000" w:themeColor="text1"/>
        </w:rPr>
        <w:t xml:space="preserve">   </w:t>
      </w:r>
      <w:r>
        <w:rPr>
          <w:rFonts w:ascii="宋体" w:eastAsia="宋体" w:hAnsi="宋体" w:cs="宋体" w:hint="eastAsia"/>
          <w:color w:val="000000" w:themeColor="text1"/>
        </w:rPr>
        <w:t>项目（项目编号</w:t>
      </w:r>
      <w:r>
        <w:rPr>
          <w:rFonts w:ascii="宋体" w:eastAsia="宋体" w:hAnsi="宋体" w:cs="宋体" w:hint="eastAsia"/>
          <w:color w:val="000000" w:themeColor="text1"/>
        </w:rPr>
        <w:t xml:space="preserve">:   </w:t>
      </w:r>
      <w:r>
        <w:rPr>
          <w:rFonts w:ascii="宋体" w:eastAsia="宋体" w:hAnsi="宋体" w:cs="宋体" w:hint="eastAsia"/>
          <w:color w:val="000000" w:themeColor="text1"/>
        </w:rPr>
        <w:t>）的采购公告（或采购邀请书），我方签字代表</w:t>
      </w:r>
      <w:r>
        <w:rPr>
          <w:rFonts w:ascii="宋体" w:eastAsia="宋体" w:hAnsi="宋体" w:cs="宋体" w:hint="eastAsia"/>
          <w:color w:val="000000" w:themeColor="text1"/>
        </w:rPr>
        <w:t xml:space="preserve">    </w:t>
      </w:r>
      <w:r>
        <w:rPr>
          <w:rFonts w:ascii="宋体" w:eastAsia="宋体" w:hAnsi="宋体" w:cs="宋体" w:hint="eastAsia"/>
          <w:color w:val="000000" w:themeColor="text1"/>
        </w:rPr>
        <w:t>（全名、职务）</w:t>
      </w:r>
      <w:r>
        <w:rPr>
          <w:rFonts w:ascii="宋体" w:eastAsia="宋体" w:hAnsi="宋体" w:cs="宋体" w:hint="eastAsia"/>
          <w:color w:val="000000" w:themeColor="text1"/>
        </w:rPr>
        <w:t xml:space="preserve">   </w:t>
      </w:r>
      <w:r>
        <w:rPr>
          <w:rFonts w:ascii="宋体" w:eastAsia="宋体" w:hAnsi="宋体" w:cs="宋体" w:hint="eastAsia"/>
          <w:color w:val="000000" w:themeColor="text1"/>
        </w:rPr>
        <w:t>经正式授权并代表的供应商</w:t>
      </w:r>
      <w:r>
        <w:rPr>
          <w:rFonts w:ascii="宋体" w:eastAsia="宋体" w:hAnsi="宋体" w:cs="宋体" w:hint="eastAsia"/>
          <w:color w:val="000000" w:themeColor="text1"/>
        </w:rPr>
        <w:t xml:space="preserve">       </w:t>
      </w:r>
      <w:r>
        <w:rPr>
          <w:rFonts w:ascii="宋体" w:eastAsia="宋体" w:hAnsi="宋体" w:cs="宋体" w:hint="eastAsia"/>
          <w:color w:val="000000" w:themeColor="text1"/>
        </w:rPr>
        <w:t>（供应商名称、地址）提交包含下述内容的首次响应文件纸质文本正本</w:t>
      </w:r>
      <w:r>
        <w:rPr>
          <w:rFonts w:ascii="宋体" w:eastAsia="宋体" w:hAnsi="宋体" w:cs="宋体" w:hint="eastAsia"/>
          <w:color w:val="000000" w:themeColor="text1"/>
        </w:rPr>
        <w:t xml:space="preserve">   </w:t>
      </w:r>
      <w:r>
        <w:rPr>
          <w:rFonts w:ascii="宋体" w:eastAsia="宋体" w:hAnsi="宋体" w:cs="宋体" w:hint="eastAsia"/>
          <w:color w:val="000000" w:themeColor="text1"/>
        </w:rPr>
        <w:t>套，副本</w:t>
      </w:r>
      <w:r>
        <w:rPr>
          <w:rFonts w:ascii="宋体" w:eastAsia="宋体" w:hAnsi="宋体" w:cs="宋体" w:hint="eastAsia"/>
          <w:color w:val="000000" w:themeColor="text1"/>
        </w:rPr>
        <w:t xml:space="preserve">  </w:t>
      </w:r>
      <w:r>
        <w:rPr>
          <w:rFonts w:ascii="宋体" w:eastAsia="宋体" w:hAnsi="宋体" w:cs="宋体" w:hint="eastAsia"/>
          <w:color w:val="000000" w:themeColor="text1"/>
        </w:rPr>
        <w:t>套及电子文档</w:t>
      </w:r>
      <w:r>
        <w:rPr>
          <w:rFonts w:ascii="宋体" w:eastAsia="宋体" w:hAnsi="宋体" w:cs="宋体" w:hint="eastAsia"/>
          <w:color w:val="000000" w:themeColor="text1"/>
        </w:rPr>
        <w:t xml:space="preserve">  </w:t>
      </w:r>
      <w:r>
        <w:rPr>
          <w:rFonts w:ascii="宋体" w:eastAsia="宋体" w:hAnsi="宋体" w:cs="宋体" w:hint="eastAsia"/>
          <w:color w:val="000000" w:themeColor="text1"/>
        </w:rPr>
        <w:t>套。</w:t>
      </w:r>
    </w:p>
    <w:p w:rsidR="006D7206" w:rsidRDefault="00FF263C">
      <w:pPr>
        <w:pStyle w:val="a6"/>
        <w:widowControl/>
        <w:spacing w:before="75" w:beforeAutospacing="0" w:after="75" w:afterAutospacing="0" w:line="435" w:lineRule="atLeast"/>
        <w:ind w:firstLine="480"/>
        <w:rPr>
          <w:color w:val="000000" w:themeColor="text1"/>
        </w:rPr>
      </w:pPr>
      <w:r>
        <w:rPr>
          <w:rFonts w:ascii="宋体" w:eastAsia="宋体" w:hAnsi="宋体" w:cs="宋体" w:hint="eastAsia"/>
          <w:color w:val="000000" w:themeColor="text1"/>
        </w:rPr>
        <w:t>（</w:t>
      </w:r>
      <w:r>
        <w:rPr>
          <w:rFonts w:ascii="宋体" w:eastAsia="宋体" w:hAnsi="宋体" w:cs="宋体" w:hint="eastAsia"/>
          <w:color w:val="000000" w:themeColor="text1"/>
        </w:rPr>
        <w:t>1</w:t>
      </w:r>
      <w:r>
        <w:rPr>
          <w:rFonts w:ascii="宋体" w:eastAsia="宋体" w:hAnsi="宋体" w:cs="宋体" w:hint="eastAsia"/>
          <w:color w:val="000000" w:themeColor="text1"/>
        </w:rPr>
        <w:t>）谈判响应声明</w:t>
      </w:r>
    </w:p>
    <w:p w:rsidR="006D7206" w:rsidRDefault="00FF263C">
      <w:pPr>
        <w:pStyle w:val="a6"/>
        <w:widowControl/>
        <w:spacing w:before="75" w:beforeAutospacing="0" w:after="75" w:afterAutospacing="0" w:line="435" w:lineRule="atLeast"/>
        <w:ind w:firstLine="480"/>
        <w:rPr>
          <w:color w:val="000000" w:themeColor="text1"/>
        </w:rPr>
      </w:pPr>
      <w:r>
        <w:rPr>
          <w:rFonts w:ascii="宋体" w:eastAsia="宋体" w:hAnsi="宋体" w:cs="宋体" w:hint="eastAsia"/>
          <w:color w:val="000000" w:themeColor="text1"/>
        </w:rPr>
        <w:t>（</w:t>
      </w:r>
      <w:r>
        <w:rPr>
          <w:rFonts w:ascii="宋体" w:eastAsia="宋体" w:hAnsi="宋体" w:cs="宋体" w:hint="eastAsia"/>
          <w:color w:val="000000" w:themeColor="text1"/>
        </w:rPr>
        <w:t>2</w:t>
      </w:r>
      <w:r>
        <w:rPr>
          <w:rFonts w:ascii="宋体" w:eastAsia="宋体" w:hAnsi="宋体" w:cs="宋体" w:hint="eastAsia"/>
          <w:color w:val="000000" w:themeColor="text1"/>
        </w:rPr>
        <w:t>）报价一览表（含详细报价书）</w:t>
      </w:r>
    </w:p>
    <w:p w:rsidR="006D7206" w:rsidRDefault="00FF263C">
      <w:pPr>
        <w:pStyle w:val="a6"/>
        <w:widowControl/>
        <w:spacing w:before="75" w:beforeAutospacing="0" w:after="75" w:afterAutospacing="0" w:line="435" w:lineRule="atLeast"/>
        <w:ind w:firstLine="480"/>
        <w:rPr>
          <w:color w:val="000000" w:themeColor="text1"/>
        </w:rPr>
      </w:pPr>
      <w:r>
        <w:rPr>
          <w:rFonts w:ascii="宋体" w:eastAsia="宋体" w:hAnsi="宋体" w:cs="宋体" w:hint="eastAsia"/>
          <w:color w:val="000000" w:themeColor="text1"/>
        </w:rPr>
        <w:t>（</w:t>
      </w:r>
      <w:r>
        <w:rPr>
          <w:rFonts w:ascii="宋体" w:eastAsia="宋体" w:hAnsi="宋体" w:cs="宋体" w:hint="eastAsia"/>
          <w:color w:val="000000" w:themeColor="text1"/>
        </w:rPr>
        <w:t>3</w:t>
      </w:r>
      <w:r>
        <w:rPr>
          <w:rFonts w:ascii="宋体" w:eastAsia="宋体" w:hAnsi="宋体" w:cs="宋体" w:hint="eastAsia"/>
          <w:color w:val="000000" w:themeColor="text1"/>
        </w:rPr>
        <w:t>）资格证明文件</w:t>
      </w:r>
    </w:p>
    <w:p w:rsidR="006D7206" w:rsidRDefault="00FF263C">
      <w:pPr>
        <w:pStyle w:val="a6"/>
        <w:widowControl/>
        <w:spacing w:before="75" w:beforeAutospacing="0" w:after="75" w:afterAutospacing="0" w:line="435" w:lineRule="atLeast"/>
        <w:ind w:firstLine="480"/>
        <w:rPr>
          <w:color w:val="000000" w:themeColor="text1"/>
        </w:rPr>
      </w:pPr>
      <w:r>
        <w:rPr>
          <w:rFonts w:ascii="宋体" w:eastAsia="宋体" w:hAnsi="宋体" w:cs="宋体" w:hint="eastAsia"/>
          <w:color w:val="000000" w:themeColor="text1"/>
        </w:rPr>
        <w:t>（</w:t>
      </w:r>
      <w:r>
        <w:rPr>
          <w:rFonts w:ascii="宋体" w:eastAsia="宋体" w:hAnsi="宋体" w:cs="宋体" w:hint="eastAsia"/>
          <w:color w:val="000000" w:themeColor="text1"/>
        </w:rPr>
        <w:t>4</w:t>
      </w:r>
      <w:r>
        <w:rPr>
          <w:rFonts w:ascii="宋体" w:eastAsia="宋体" w:hAnsi="宋体" w:cs="宋体" w:hint="eastAsia"/>
          <w:color w:val="000000" w:themeColor="text1"/>
        </w:rPr>
        <w:t>）谈判保证金凭证</w:t>
      </w:r>
    </w:p>
    <w:p w:rsidR="006D7206" w:rsidRDefault="00FF263C">
      <w:pPr>
        <w:pStyle w:val="a6"/>
        <w:widowControl/>
        <w:spacing w:before="75" w:beforeAutospacing="0" w:after="75" w:afterAutospacing="0" w:line="435" w:lineRule="atLeast"/>
        <w:ind w:firstLine="480"/>
        <w:rPr>
          <w:color w:val="000000" w:themeColor="text1"/>
        </w:rPr>
      </w:pPr>
      <w:r>
        <w:rPr>
          <w:rFonts w:ascii="宋体" w:eastAsia="宋体" w:hAnsi="宋体" w:cs="宋体" w:hint="eastAsia"/>
          <w:color w:val="000000" w:themeColor="text1"/>
        </w:rPr>
        <w:t>（</w:t>
      </w:r>
      <w:r>
        <w:rPr>
          <w:rFonts w:ascii="宋体" w:eastAsia="宋体" w:hAnsi="宋体" w:cs="宋体" w:hint="eastAsia"/>
          <w:color w:val="000000" w:themeColor="text1"/>
        </w:rPr>
        <w:t>5</w:t>
      </w:r>
      <w:r>
        <w:rPr>
          <w:rFonts w:ascii="宋体" w:eastAsia="宋体" w:hAnsi="宋体" w:cs="宋体" w:hint="eastAsia"/>
          <w:color w:val="000000" w:themeColor="text1"/>
        </w:rPr>
        <w:t>）技术、服务和商务响应表</w:t>
      </w:r>
    </w:p>
    <w:p w:rsidR="006D7206" w:rsidRDefault="00FF263C">
      <w:pPr>
        <w:pStyle w:val="a6"/>
        <w:widowControl/>
        <w:spacing w:before="75" w:beforeAutospacing="0" w:after="75" w:afterAutospacing="0" w:line="435" w:lineRule="atLeast"/>
        <w:ind w:firstLine="480"/>
        <w:rPr>
          <w:color w:val="000000" w:themeColor="text1"/>
        </w:rPr>
      </w:pPr>
      <w:r>
        <w:rPr>
          <w:rFonts w:ascii="宋体" w:eastAsia="宋体" w:hAnsi="宋体" w:cs="宋体" w:hint="eastAsia"/>
          <w:color w:val="000000" w:themeColor="text1"/>
        </w:rPr>
        <w:t>（</w:t>
      </w:r>
      <w:r>
        <w:rPr>
          <w:rFonts w:ascii="宋体" w:eastAsia="宋体" w:hAnsi="宋体" w:cs="宋体" w:hint="eastAsia"/>
          <w:color w:val="000000" w:themeColor="text1"/>
        </w:rPr>
        <w:t>6</w:t>
      </w:r>
      <w:r>
        <w:rPr>
          <w:rFonts w:ascii="宋体" w:eastAsia="宋体" w:hAnsi="宋体" w:cs="宋体" w:hint="eastAsia"/>
          <w:color w:val="000000" w:themeColor="text1"/>
        </w:rPr>
        <w:t>）相关技术、商务、服务响应承诺及资料</w:t>
      </w:r>
    </w:p>
    <w:p w:rsidR="006D7206" w:rsidRDefault="00FF263C">
      <w:pPr>
        <w:pStyle w:val="a6"/>
        <w:widowControl/>
        <w:spacing w:before="75" w:beforeAutospacing="0" w:after="75" w:afterAutospacing="0" w:line="435" w:lineRule="atLeast"/>
        <w:ind w:firstLine="480"/>
        <w:rPr>
          <w:color w:val="000000" w:themeColor="text1"/>
        </w:rPr>
      </w:pPr>
      <w:r>
        <w:rPr>
          <w:rFonts w:ascii="宋体" w:eastAsia="宋体" w:hAnsi="宋体" w:cs="宋体" w:hint="eastAsia"/>
          <w:color w:val="000000" w:themeColor="text1"/>
        </w:rPr>
        <w:t>（</w:t>
      </w:r>
      <w:r>
        <w:rPr>
          <w:rFonts w:ascii="宋体" w:eastAsia="宋体" w:hAnsi="宋体" w:cs="宋体" w:hint="eastAsia"/>
          <w:color w:val="000000" w:themeColor="text1"/>
        </w:rPr>
        <w:t>7</w:t>
      </w:r>
      <w:r>
        <w:rPr>
          <w:rFonts w:ascii="宋体" w:eastAsia="宋体" w:hAnsi="宋体" w:cs="宋体" w:hint="eastAsia"/>
          <w:color w:val="000000" w:themeColor="text1"/>
        </w:rPr>
        <w:t>）供应商提交符合政府采购政策的证明材料</w:t>
      </w:r>
    </w:p>
    <w:p w:rsidR="006D7206" w:rsidRDefault="00FF263C">
      <w:pPr>
        <w:pStyle w:val="a6"/>
        <w:widowControl/>
        <w:spacing w:before="75" w:beforeAutospacing="0" w:after="75" w:afterAutospacing="0" w:line="435" w:lineRule="atLeast"/>
        <w:ind w:firstLine="480"/>
        <w:rPr>
          <w:color w:val="000000" w:themeColor="text1"/>
        </w:rPr>
      </w:pPr>
      <w:r>
        <w:rPr>
          <w:rFonts w:ascii="宋体" w:eastAsia="宋体" w:hAnsi="宋体" w:cs="宋体" w:hint="eastAsia"/>
          <w:color w:val="000000" w:themeColor="text1"/>
        </w:rPr>
        <w:t>（</w:t>
      </w:r>
      <w:r>
        <w:rPr>
          <w:rFonts w:ascii="宋体" w:eastAsia="宋体" w:hAnsi="宋体" w:cs="宋体" w:hint="eastAsia"/>
          <w:color w:val="000000" w:themeColor="text1"/>
        </w:rPr>
        <w:t>8</w:t>
      </w:r>
      <w:r>
        <w:rPr>
          <w:rFonts w:ascii="宋体" w:eastAsia="宋体" w:hAnsi="宋体" w:cs="宋体" w:hint="eastAsia"/>
          <w:color w:val="000000" w:themeColor="text1"/>
        </w:rPr>
        <w:t>）按照谈判文件规定，要求作为响应文件组成部分的其他内容（若有）</w:t>
      </w:r>
    </w:p>
    <w:p w:rsidR="006D7206" w:rsidRDefault="00FF263C">
      <w:pPr>
        <w:pStyle w:val="a6"/>
        <w:widowControl/>
        <w:spacing w:before="75" w:beforeAutospacing="0" w:after="75" w:afterAutospacing="0" w:line="435" w:lineRule="atLeast"/>
        <w:rPr>
          <w:color w:val="000000" w:themeColor="text1"/>
        </w:rPr>
      </w:pPr>
      <w:r>
        <w:rPr>
          <w:rFonts w:ascii="宋体" w:eastAsia="宋体" w:hAnsi="宋体" w:cs="宋体" w:hint="eastAsia"/>
          <w:color w:val="000000" w:themeColor="text1"/>
        </w:rPr>
        <w:t>    2.</w:t>
      </w:r>
      <w:r>
        <w:rPr>
          <w:rFonts w:ascii="宋体" w:eastAsia="宋体" w:hAnsi="宋体" w:cs="宋体" w:hint="eastAsia"/>
          <w:color w:val="000000" w:themeColor="text1"/>
        </w:rPr>
        <w:t>据此函，我方宣布响应承诺如下：</w:t>
      </w:r>
    </w:p>
    <w:p w:rsidR="006D7206" w:rsidRDefault="00FF263C">
      <w:pPr>
        <w:pStyle w:val="a6"/>
        <w:widowControl/>
        <w:spacing w:before="75" w:beforeAutospacing="0" w:after="75" w:afterAutospacing="0" w:line="435" w:lineRule="atLeast"/>
        <w:ind w:firstLine="480"/>
        <w:rPr>
          <w:color w:val="000000" w:themeColor="text1"/>
        </w:rPr>
      </w:pPr>
      <w:r>
        <w:rPr>
          <w:rFonts w:ascii="宋体" w:eastAsia="宋体" w:hAnsi="宋体" w:cs="宋体" w:hint="eastAsia"/>
          <w:color w:val="000000" w:themeColor="text1"/>
        </w:rPr>
        <w:t>2.1</w:t>
      </w:r>
      <w:r>
        <w:rPr>
          <w:rFonts w:ascii="宋体" w:eastAsia="宋体" w:hAnsi="宋体" w:cs="宋体" w:hint="eastAsia"/>
          <w:color w:val="000000" w:themeColor="text1"/>
        </w:rPr>
        <w:t>我方已详细审查全部竞争性谈判文件，包括澄清、修改、补充或更正文件（如有的话）和有关附件，我方完全熟悉和理解其中的要求、条款和条件，且无任何异议。除了我方已在技术和商务偏离表中列出的负偏差和不响应外，我方承诺将按竞争性谈判文件的各项规定履行合同责任和义务。竞争性谈判文件及其附件资料如果有涉及应当保密的内容，我方将严格遵守规定，不将应当保密的内容泄密给第三方或另作它用，如有违反，采购人可依法追究我方的法律责任。</w:t>
      </w:r>
    </w:p>
    <w:p w:rsidR="006D7206" w:rsidRDefault="00FF263C">
      <w:pPr>
        <w:pStyle w:val="a6"/>
        <w:widowControl/>
        <w:spacing w:before="75" w:beforeAutospacing="0" w:after="75" w:afterAutospacing="0" w:line="435" w:lineRule="atLeast"/>
        <w:rPr>
          <w:color w:val="000000" w:themeColor="text1"/>
        </w:rPr>
      </w:pPr>
      <w:r>
        <w:rPr>
          <w:rFonts w:ascii="宋体" w:eastAsia="宋体" w:hAnsi="宋体" w:cs="宋体" w:hint="eastAsia"/>
          <w:color w:val="000000" w:themeColor="text1"/>
        </w:rPr>
        <w:t>  2.2</w:t>
      </w:r>
      <w:r>
        <w:rPr>
          <w:rFonts w:ascii="宋体" w:eastAsia="宋体" w:hAnsi="宋体" w:cs="宋体" w:hint="eastAsia"/>
          <w:color w:val="000000" w:themeColor="text1"/>
        </w:rPr>
        <w:t>一旦我方获得成交，我方将按照竞争性谈判文件的要求和我方提交的响应文件（包括首次响应文</w:t>
      </w:r>
      <w:r>
        <w:rPr>
          <w:rFonts w:ascii="宋体" w:eastAsia="宋体" w:hAnsi="宋体" w:cs="宋体" w:hint="eastAsia"/>
          <w:color w:val="000000" w:themeColor="text1"/>
        </w:rPr>
        <w:t>件、补充澄清、最后报价等响应文件）中的承诺，投入项目所需相关资源，并在合同约定的期限内组织有经验的人员做好项目的实施和服务工作。贵方向我方发出成交通知书后，我方承诺遵守国家相关法律和竞争性谈判文件的要求，并在规定的期限内与采购人签订合同。</w:t>
      </w:r>
    </w:p>
    <w:p w:rsidR="006D7206" w:rsidRDefault="00FF263C">
      <w:pPr>
        <w:pStyle w:val="a6"/>
        <w:widowControl/>
        <w:spacing w:before="75" w:beforeAutospacing="0" w:after="75" w:afterAutospacing="0" w:line="435" w:lineRule="atLeast"/>
        <w:rPr>
          <w:color w:val="000000" w:themeColor="text1"/>
        </w:rPr>
      </w:pPr>
      <w:r>
        <w:rPr>
          <w:rFonts w:ascii="宋体" w:eastAsia="宋体" w:hAnsi="宋体" w:cs="宋体" w:hint="eastAsia"/>
          <w:color w:val="000000" w:themeColor="text1"/>
        </w:rPr>
        <w:t>  2.3</w:t>
      </w:r>
      <w:r>
        <w:rPr>
          <w:rFonts w:ascii="宋体" w:eastAsia="宋体" w:hAnsi="宋体" w:cs="宋体" w:hint="eastAsia"/>
          <w:color w:val="000000" w:themeColor="text1"/>
        </w:rPr>
        <w:t>我方承诺：递交的所有响应文件（包括首次响应文件、补充澄清、最后报价等响应文件）在竞争性谈判须知前附表第</w:t>
      </w:r>
      <w:r>
        <w:rPr>
          <w:rFonts w:ascii="宋体" w:eastAsia="宋体" w:hAnsi="宋体" w:cs="宋体" w:hint="eastAsia"/>
          <w:color w:val="000000" w:themeColor="text1"/>
        </w:rPr>
        <w:t>3</w:t>
      </w:r>
      <w:r>
        <w:rPr>
          <w:rFonts w:ascii="宋体" w:eastAsia="宋体" w:hAnsi="宋体" w:cs="宋体" w:hint="eastAsia"/>
          <w:color w:val="000000" w:themeColor="text1"/>
        </w:rPr>
        <w:t>项规定的响应文件有效期内始终保持有效，我方将受此约束。我方对响应文件中的所有承诺、声明、数据和资料的真实性、准确性、合法性、</w:t>
      </w:r>
      <w:r>
        <w:rPr>
          <w:rFonts w:ascii="宋体" w:eastAsia="宋体" w:hAnsi="宋体" w:cs="宋体" w:hint="eastAsia"/>
          <w:color w:val="000000" w:themeColor="text1"/>
        </w:rPr>
        <w:lastRenderedPageBreak/>
        <w:t>有效性负责；我方响应文件中有关复印</w:t>
      </w:r>
      <w:r>
        <w:rPr>
          <w:rFonts w:ascii="宋体" w:eastAsia="宋体" w:hAnsi="宋体" w:cs="宋体" w:hint="eastAsia"/>
          <w:color w:val="000000" w:themeColor="text1"/>
        </w:rPr>
        <w:t>件或扫描</w:t>
      </w:r>
      <w:proofErr w:type="gramStart"/>
      <w:r>
        <w:rPr>
          <w:rFonts w:ascii="宋体" w:eastAsia="宋体" w:hAnsi="宋体" w:cs="宋体" w:hint="eastAsia"/>
          <w:color w:val="000000" w:themeColor="text1"/>
        </w:rPr>
        <w:t>件资料</w:t>
      </w:r>
      <w:proofErr w:type="gramEnd"/>
      <w:r>
        <w:rPr>
          <w:rFonts w:ascii="宋体" w:eastAsia="宋体" w:hAnsi="宋体" w:cs="宋体" w:hint="eastAsia"/>
          <w:color w:val="000000" w:themeColor="text1"/>
        </w:rPr>
        <w:t>均与原件一致。如有违反，我方将承担法律责任和后果。</w:t>
      </w:r>
    </w:p>
    <w:p w:rsidR="006D7206" w:rsidRDefault="00FF263C">
      <w:pPr>
        <w:pStyle w:val="a6"/>
        <w:widowControl/>
        <w:spacing w:before="75" w:beforeAutospacing="0" w:after="75" w:afterAutospacing="0" w:line="435" w:lineRule="atLeast"/>
        <w:rPr>
          <w:color w:val="000000" w:themeColor="text1"/>
        </w:rPr>
      </w:pPr>
      <w:r>
        <w:rPr>
          <w:rFonts w:ascii="宋体" w:eastAsia="宋体" w:hAnsi="宋体" w:cs="宋体" w:hint="eastAsia"/>
          <w:color w:val="000000" w:themeColor="text1"/>
        </w:rPr>
        <w:t>  2.4</w:t>
      </w:r>
      <w:r>
        <w:rPr>
          <w:rFonts w:ascii="宋体" w:eastAsia="宋体" w:hAnsi="宋体" w:cs="宋体" w:hint="eastAsia"/>
          <w:color w:val="000000" w:themeColor="text1"/>
        </w:rPr>
        <w:t>我方已经按照谈判文件要求提交谈判保证金。我方如果发生任何竞争性谈判文件中所述不予退还谈判保证金的情况，则我方的谈判保证金将被贵方不予退还，我方对此无异议。</w:t>
      </w:r>
    </w:p>
    <w:p w:rsidR="006D7206" w:rsidRDefault="00FF263C">
      <w:pPr>
        <w:pStyle w:val="a6"/>
        <w:widowControl/>
        <w:spacing w:before="75" w:beforeAutospacing="0" w:after="75" w:afterAutospacing="0" w:line="435" w:lineRule="atLeast"/>
        <w:rPr>
          <w:color w:val="000000" w:themeColor="text1"/>
        </w:rPr>
      </w:pPr>
      <w:r>
        <w:rPr>
          <w:rFonts w:ascii="宋体" w:eastAsia="宋体" w:hAnsi="宋体" w:cs="宋体" w:hint="eastAsia"/>
          <w:color w:val="000000" w:themeColor="text1"/>
        </w:rPr>
        <w:t>  2.5</w:t>
      </w:r>
      <w:r>
        <w:rPr>
          <w:rFonts w:ascii="宋体" w:eastAsia="宋体" w:hAnsi="宋体" w:cs="宋体" w:hint="eastAsia"/>
          <w:color w:val="000000" w:themeColor="text1"/>
        </w:rPr>
        <w:t>我方愿意向贵方提供任何与本项目谈判采购有关的数据或资料。若贵方需要，我方愿意提供我方</w:t>
      </w:r>
      <w:proofErr w:type="gramStart"/>
      <w:r>
        <w:rPr>
          <w:rFonts w:ascii="宋体" w:eastAsia="宋体" w:hAnsi="宋体" w:cs="宋体" w:hint="eastAsia"/>
          <w:color w:val="000000" w:themeColor="text1"/>
        </w:rPr>
        <w:t>作出</w:t>
      </w:r>
      <w:proofErr w:type="gramEnd"/>
      <w:r>
        <w:rPr>
          <w:rFonts w:ascii="宋体" w:eastAsia="宋体" w:hAnsi="宋体" w:cs="宋体" w:hint="eastAsia"/>
          <w:color w:val="000000" w:themeColor="text1"/>
        </w:rPr>
        <w:t>的一切承诺的证明材料。</w:t>
      </w:r>
    </w:p>
    <w:p w:rsidR="006D7206" w:rsidRDefault="00FF263C">
      <w:pPr>
        <w:pStyle w:val="a6"/>
        <w:widowControl/>
        <w:spacing w:before="75" w:beforeAutospacing="0" w:after="75" w:afterAutospacing="0" w:line="435" w:lineRule="atLeast"/>
        <w:rPr>
          <w:color w:val="000000" w:themeColor="text1"/>
        </w:rPr>
      </w:pPr>
      <w:r>
        <w:rPr>
          <w:rFonts w:ascii="宋体" w:eastAsia="宋体" w:hAnsi="宋体" w:cs="宋体" w:hint="eastAsia"/>
          <w:color w:val="000000" w:themeColor="text1"/>
        </w:rPr>
        <w:t>  2.6</w:t>
      </w:r>
      <w:r>
        <w:rPr>
          <w:rFonts w:ascii="宋体" w:eastAsia="宋体" w:hAnsi="宋体" w:cs="宋体" w:hint="eastAsia"/>
          <w:color w:val="000000" w:themeColor="text1"/>
        </w:rPr>
        <w:t>我方联系方式、电子信箱和通信地址等信息如下，用于接受贵方发出的与本次谈判活动有关的一切往来信息或通知（包括补充、澄清和成交通知等），我方自行承担信息</w:t>
      </w:r>
      <w:r>
        <w:rPr>
          <w:rFonts w:ascii="宋体" w:eastAsia="宋体" w:hAnsi="宋体" w:cs="宋体" w:hint="eastAsia"/>
          <w:color w:val="000000" w:themeColor="text1"/>
        </w:rPr>
        <w:t>错误、通讯设备故障或延误查收信息给我方带来的后果和责任。贵方按我方写明的下述联系方式、电子信箱或通信地址发出任何信息或通知，均视同为我方已收悉并知晓，我方均予以认可。</w:t>
      </w:r>
    </w:p>
    <w:p w:rsidR="006D7206" w:rsidRDefault="00FF263C">
      <w:pPr>
        <w:pStyle w:val="a6"/>
        <w:widowControl/>
        <w:spacing w:before="75" w:beforeAutospacing="0" w:after="75" w:afterAutospacing="0" w:line="435" w:lineRule="atLeast"/>
        <w:rPr>
          <w:color w:val="000000" w:themeColor="text1"/>
        </w:rPr>
      </w:pPr>
      <w:r>
        <w:rPr>
          <w:rFonts w:ascii="宋体" w:eastAsia="宋体" w:hAnsi="宋体" w:cs="宋体" w:hint="eastAsia"/>
          <w:color w:val="000000" w:themeColor="text1"/>
        </w:rPr>
        <w:t>通信地址：</w:t>
      </w:r>
      <w:r>
        <w:rPr>
          <w:rFonts w:ascii="宋体" w:eastAsia="宋体" w:hAnsi="宋体" w:cs="宋体" w:hint="eastAsia"/>
          <w:color w:val="000000" w:themeColor="text1"/>
        </w:rPr>
        <w:t>.</w:t>
      </w:r>
    </w:p>
    <w:p w:rsidR="006D7206" w:rsidRDefault="00FF263C">
      <w:pPr>
        <w:pStyle w:val="a6"/>
        <w:widowControl/>
        <w:spacing w:before="75" w:beforeAutospacing="0" w:after="75" w:afterAutospacing="0" w:line="435" w:lineRule="atLeast"/>
        <w:rPr>
          <w:color w:val="000000" w:themeColor="text1"/>
        </w:rPr>
      </w:pPr>
      <w:r>
        <w:rPr>
          <w:rFonts w:ascii="宋体" w:eastAsia="宋体" w:hAnsi="宋体" w:cs="宋体" w:hint="eastAsia"/>
          <w:color w:val="000000" w:themeColor="text1"/>
        </w:rPr>
        <w:t>邮编：</w:t>
      </w:r>
      <w:r>
        <w:rPr>
          <w:rFonts w:ascii="宋体" w:eastAsia="宋体" w:hAnsi="宋体" w:cs="宋体" w:hint="eastAsia"/>
          <w:color w:val="000000" w:themeColor="text1"/>
        </w:rPr>
        <w:t>           </w:t>
      </w:r>
      <w:r>
        <w:rPr>
          <w:rFonts w:ascii="宋体" w:eastAsia="宋体" w:hAnsi="宋体" w:cs="宋体" w:hint="eastAsia"/>
          <w:color w:val="000000" w:themeColor="text1"/>
        </w:rPr>
        <w:t>传真号：</w:t>
      </w: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435" w:lineRule="atLeast"/>
        <w:rPr>
          <w:color w:val="000000" w:themeColor="text1"/>
        </w:rPr>
      </w:pPr>
      <w:r>
        <w:rPr>
          <w:rFonts w:ascii="宋体" w:eastAsia="宋体" w:hAnsi="宋体" w:cs="宋体" w:hint="eastAsia"/>
          <w:color w:val="000000" w:themeColor="text1"/>
        </w:rPr>
        <w:t>联系电话（固定电话和移动电话）：</w:t>
      </w: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435" w:lineRule="atLeast"/>
        <w:rPr>
          <w:color w:val="000000" w:themeColor="text1"/>
        </w:rPr>
      </w:pPr>
      <w:r>
        <w:rPr>
          <w:rFonts w:ascii="宋体" w:eastAsia="宋体" w:hAnsi="宋体" w:cs="宋体" w:hint="eastAsia"/>
          <w:color w:val="000000" w:themeColor="text1"/>
        </w:rPr>
        <w:t>供应商代表：</w:t>
      </w:r>
      <w:r>
        <w:rPr>
          <w:rFonts w:ascii="宋体" w:eastAsia="宋体" w:hAnsi="宋体" w:cs="宋体" w:hint="eastAsia"/>
          <w:color w:val="000000" w:themeColor="text1"/>
        </w:rPr>
        <w:t xml:space="preserve">     </w:t>
      </w:r>
      <w:r>
        <w:rPr>
          <w:rFonts w:ascii="宋体" w:eastAsia="宋体" w:hAnsi="宋体" w:cs="宋体" w:hint="eastAsia"/>
          <w:color w:val="000000" w:themeColor="text1"/>
        </w:rPr>
        <w:t>（签字）</w:t>
      </w: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435" w:lineRule="atLeast"/>
        <w:rPr>
          <w:color w:val="000000" w:themeColor="text1"/>
        </w:rPr>
      </w:pPr>
      <w:r>
        <w:rPr>
          <w:rFonts w:ascii="宋体" w:eastAsia="宋体" w:hAnsi="宋体" w:cs="宋体" w:hint="eastAsia"/>
          <w:color w:val="000000" w:themeColor="text1"/>
        </w:rPr>
        <w:t>供应商代表电子信箱：</w:t>
      </w: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435" w:lineRule="atLeast"/>
        <w:rPr>
          <w:color w:val="000000" w:themeColor="text1"/>
        </w:rPr>
      </w:pPr>
      <w:r>
        <w:rPr>
          <w:rFonts w:ascii="宋体" w:eastAsia="宋体" w:hAnsi="宋体" w:cs="宋体" w:hint="eastAsia"/>
          <w:color w:val="000000" w:themeColor="text1"/>
        </w:rPr>
        <w:t>供应商：</w:t>
      </w:r>
      <w:r>
        <w:rPr>
          <w:rFonts w:ascii="宋体" w:eastAsia="宋体" w:hAnsi="宋体" w:cs="宋体" w:hint="eastAsia"/>
          <w:color w:val="000000" w:themeColor="text1"/>
        </w:rPr>
        <w:t>         </w:t>
      </w:r>
      <w:r>
        <w:rPr>
          <w:rFonts w:ascii="宋体" w:eastAsia="宋体" w:hAnsi="宋体" w:cs="宋体" w:hint="eastAsia"/>
          <w:color w:val="000000" w:themeColor="text1"/>
        </w:rPr>
        <w:t>（全称并加盖公章）</w:t>
      </w:r>
      <w:r>
        <w:rPr>
          <w:rFonts w:ascii="宋体" w:eastAsia="宋体" w:hAnsi="宋体" w:cs="宋体" w:hint="eastAsia"/>
          <w:color w:val="000000" w:themeColor="text1"/>
        </w:rPr>
        <w:t xml:space="preserve">        </w:t>
      </w: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435" w:lineRule="atLeast"/>
        <w:rPr>
          <w:color w:val="000000" w:themeColor="text1"/>
        </w:rPr>
      </w:pPr>
      <w:r>
        <w:rPr>
          <w:rFonts w:ascii="宋体" w:eastAsia="宋体" w:hAnsi="宋体" w:cs="宋体" w:hint="eastAsia"/>
          <w:color w:val="000000" w:themeColor="text1"/>
        </w:rPr>
        <w:t>日</w:t>
      </w:r>
      <w:r>
        <w:rPr>
          <w:rFonts w:ascii="宋体" w:eastAsia="宋体" w:hAnsi="宋体" w:cs="宋体" w:hint="eastAsia"/>
          <w:color w:val="000000" w:themeColor="text1"/>
        </w:rPr>
        <w:t xml:space="preserve">  </w:t>
      </w:r>
      <w:r>
        <w:rPr>
          <w:rFonts w:ascii="宋体" w:eastAsia="宋体" w:hAnsi="宋体" w:cs="宋体" w:hint="eastAsia"/>
          <w:color w:val="000000" w:themeColor="text1"/>
        </w:rPr>
        <w:t>期：</w:t>
      </w:r>
      <w:r>
        <w:rPr>
          <w:rFonts w:ascii="宋体" w:eastAsia="宋体" w:hAnsi="宋体" w:cs="宋体" w:hint="eastAsia"/>
          <w:color w:val="000000" w:themeColor="text1"/>
        </w:rPr>
        <w:t>     </w:t>
      </w:r>
      <w:r>
        <w:rPr>
          <w:rFonts w:ascii="宋体" w:eastAsia="宋体" w:hAnsi="宋体" w:cs="宋体" w:hint="eastAsia"/>
          <w:color w:val="000000" w:themeColor="text1"/>
        </w:rPr>
        <w:t>年</w:t>
      </w:r>
      <w:r>
        <w:rPr>
          <w:rFonts w:ascii="宋体" w:eastAsia="宋体" w:hAnsi="宋体" w:cs="宋体" w:hint="eastAsia"/>
          <w:color w:val="000000" w:themeColor="text1"/>
        </w:rPr>
        <w:t>    </w:t>
      </w:r>
      <w:r>
        <w:rPr>
          <w:rFonts w:ascii="宋体" w:eastAsia="宋体" w:hAnsi="宋体" w:cs="宋体" w:hint="eastAsia"/>
          <w:color w:val="000000" w:themeColor="text1"/>
        </w:rPr>
        <w:t>月</w:t>
      </w:r>
      <w:r>
        <w:rPr>
          <w:rFonts w:ascii="宋体" w:eastAsia="宋体" w:hAnsi="宋体" w:cs="宋体" w:hint="eastAsia"/>
          <w:color w:val="000000" w:themeColor="text1"/>
        </w:rPr>
        <w:t>    </w:t>
      </w:r>
      <w:r>
        <w:rPr>
          <w:rFonts w:ascii="宋体" w:eastAsia="宋体" w:hAnsi="宋体" w:cs="宋体" w:hint="eastAsia"/>
          <w:color w:val="000000" w:themeColor="text1"/>
        </w:rPr>
        <w:t>日</w:t>
      </w:r>
    </w:p>
    <w:p w:rsidR="006D7206" w:rsidRDefault="00FF263C">
      <w:pPr>
        <w:pStyle w:val="a6"/>
        <w:widowControl/>
        <w:spacing w:before="75" w:beforeAutospacing="0" w:after="75" w:afterAutospacing="0" w:line="435" w:lineRule="atLeast"/>
        <w:rPr>
          <w:color w:val="000000" w:themeColor="text1"/>
        </w:rPr>
      </w:pPr>
      <w:r>
        <w:rPr>
          <w:rFonts w:ascii="宋体" w:eastAsia="宋体" w:hAnsi="宋体" w:cs="宋体" w:hint="eastAsia"/>
          <w:color w:val="000000" w:themeColor="text1"/>
        </w:rPr>
        <w:t>  </w:t>
      </w:r>
    </w:p>
    <w:p w:rsidR="006D7206" w:rsidRDefault="00FF263C">
      <w:pPr>
        <w:pStyle w:val="a6"/>
        <w:widowControl/>
        <w:spacing w:before="75" w:beforeAutospacing="0" w:after="75" w:afterAutospacing="0"/>
        <w:rPr>
          <w:rStyle w:val="a8"/>
          <w:rFonts w:ascii="宋体" w:eastAsia="宋体" w:hAnsi="宋体" w:cs="宋体"/>
          <w:color w:val="000000" w:themeColor="text1"/>
          <w:sz w:val="36"/>
          <w:szCs w:val="36"/>
        </w:rPr>
      </w:pPr>
      <w:r>
        <w:rPr>
          <w:rFonts w:ascii="宋体" w:eastAsia="宋体" w:hAnsi="宋体" w:cs="宋体" w:hint="eastAsia"/>
          <w:b/>
          <w:bCs/>
          <w:color w:val="000000" w:themeColor="text1"/>
        </w:rPr>
        <w:t>附件</w:t>
      </w:r>
      <w:r>
        <w:rPr>
          <w:rFonts w:ascii="宋体" w:eastAsia="宋体" w:hAnsi="宋体" w:cs="宋体" w:hint="eastAsia"/>
          <w:b/>
          <w:bCs/>
          <w:color w:val="000000" w:themeColor="text1"/>
        </w:rPr>
        <w:t>2</w:t>
      </w:r>
      <w:r>
        <w:rPr>
          <w:rFonts w:ascii="宋体" w:eastAsia="宋体" w:hAnsi="宋体" w:cs="宋体" w:hint="eastAsia"/>
          <w:b/>
          <w:bCs/>
          <w:color w:val="000000" w:themeColor="text1"/>
          <w:sz w:val="28"/>
          <w:szCs w:val="28"/>
        </w:rPr>
        <w:t> </w:t>
      </w:r>
      <w:r>
        <w:rPr>
          <w:rFonts w:ascii="宋体" w:eastAsia="宋体" w:hAnsi="宋体" w:cs="宋体" w:hint="eastAsia"/>
          <w:color w:val="000000" w:themeColor="text1"/>
          <w:sz w:val="28"/>
          <w:szCs w:val="28"/>
        </w:rPr>
        <w:t>             </w:t>
      </w:r>
      <w:r>
        <w:rPr>
          <w:rStyle w:val="a8"/>
          <w:rFonts w:ascii="宋体" w:eastAsia="宋体" w:hAnsi="宋体" w:cs="宋体" w:hint="eastAsia"/>
          <w:color w:val="000000" w:themeColor="text1"/>
          <w:sz w:val="36"/>
          <w:szCs w:val="36"/>
        </w:rPr>
        <w:t>   </w:t>
      </w:r>
    </w:p>
    <w:p w:rsidR="006D7206" w:rsidRDefault="00FF263C">
      <w:pPr>
        <w:pStyle w:val="a6"/>
        <w:widowControl/>
        <w:spacing w:before="75" w:beforeAutospacing="0" w:after="75" w:afterAutospacing="0"/>
        <w:jc w:val="center"/>
        <w:rPr>
          <w:color w:val="000000" w:themeColor="text1"/>
        </w:rPr>
      </w:pPr>
      <w:r>
        <w:rPr>
          <w:rStyle w:val="a8"/>
          <w:rFonts w:ascii="宋体" w:eastAsia="宋体" w:hAnsi="宋体" w:cs="宋体" w:hint="eastAsia"/>
          <w:color w:val="000000" w:themeColor="text1"/>
          <w:sz w:val="36"/>
          <w:szCs w:val="36"/>
        </w:rPr>
        <w:t>报价一览表</w:t>
      </w:r>
    </w:p>
    <w:p w:rsidR="006D7206" w:rsidRDefault="00FF263C">
      <w:pPr>
        <w:pStyle w:val="a6"/>
        <w:widowControl/>
        <w:spacing w:before="75" w:beforeAutospacing="0" w:after="75" w:afterAutospacing="0" w:line="375" w:lineRule="atLeast"/>
        <w:rPr>
          <w:color w:val="000000" w:themeColor="text1"/>
        </w:rPr>
      </w:pP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375" w:lineRule="atLeast"/>
        <w:rPr>
          <w:color w:val="000000" w:themeColor="text1"/>
        </w:rPr>
      </w:pPr>
      <w:r>
        <w:rPr>
          <w:rFonts w:ascii="宋体" w:eastAsia="宋体" w:hAnsi="宋体" w:cs="宋体" w:hint="eastAsia"/>
          <w:color w:val="000000" w:themeColor="text1"/>
        </w:rPr>
        <w:t>供应商名称：（全称加盖单位公章）项目编号∶</w:t>
      </w:r>
      <w:r>
        <w:rPr>
          <w:rFonts w:ascii="宋体" w:eastAsia="宋体" w:hAnsi="宋体" w:cs="宋体" w:hint="eastAsia"/>
          <w:color w:val="000000" w:themeColor="text1"/>
        </w:rPr>
        <w:t>      </w:t>
      </w:r>
      <w:r>
        <w:rPr>
          <w:rFonts w:ascii="宋体" w:eastAsia="宋体" w:hAnsi="宋体" w:cs="宋体" w:hint="eastAsia"/>
          <w:color w:val="000000" w:themeColor="text1"/>
        </w:rPr>
        <w:t>货币单位：元人民币</w:t>
      </w:r>
    </w:p>
    <w:tbl>
      <w:tblPr>
        <w:tblW w:w="9440" w:type="dxa"/>
        <w:jc w:val="center"/>
        <w:tblCellSpacing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1148"/>
        <w:gridCol w:w="3788"/>
        <w:gridCol w:w="1870"/>
        <w:gridCol w:w="1088"/>
        <w:gridCol w:w="1546"/>
      </w:tblGrid>
      <w:tr w:rsidR="006D7206">
        <w:trPr>
          <w:trHeight w:val="1125"/>
          <w:tblCellSpacing w:w="15" w:type="dxa"/>
          <w:jc w:val="center"/>
        </w:trPr>
        <w:tc>
          <w:tcPr>
            <w:tcW w:w="1103" w:type="dxa"/>
            <w:shd w:val="clear" w:color="auto" w:fill="auto"/>
            <w:tcMar>
              <w:top w:w="0" w:type="dxa"/>
              <w:left w:w="105" w:type="dxa"/>
              <w:bottom w:w="0" w:type="dxa"/>
              <w:right w:w="105" w:type="dxa"/>
            </w:tcMar>
            <w:vAlign w:val="center"/>
          </w:tcPr>
          <w:p w:rsidR="006D7206" w:rsidRDefault="00FF263C">
            <w:pPr>
              <w:pStyle w:val="a6"/>
              <w:widowControl/>
              <w:spacing w:beforeAutospacing="0" w:afterAutospacing="0" w:line="465" w:lineRule="atLeast"/>
              <w:rPr>
                <w:color w:val="000000" w:themeColor="text1"/>
              </w:rPr>
            </w:pPr>
            <w:r>
              <w:rPr>
                <w:rFonts w:ascii="宋体" w:eastAsia="宋体" w:hAnsi="宋体" w:cs="宋体" w:hint="eastAsia"/>
                <w:color w:val="000000" w:themeColor="text1"/>
              </w:rPr>
              <w:t>合同包</w:t>
            </w:r>
          </w:p>
        </w:tc>
        <w:tc>
          <w:tcPr>
            <w:tcW w:w="3758" w:type="dxa"/>
            <w:shd w:val="clear" w:color="auto" w:fill="auto"/>
            <w:tcMar>
              <w:top w:w="0" w:type="dxa"/>
              <w:left w:w="105" w:type="dxa"/>
              <w:bottom w:w="0" w:type="dxa"/>
              <w:right w:w="105" w:type="dxa"/>
            </w:tcMar>
            <w:vAlign w:val="center"/>
          </w:tcPr>
          <w:p w:rsidR="006D7206" w:rsidRDefault="00FF263C">
            <w:pPr>
              <w:pStyle w:val="a6"/>
              <w:widowControl/>
              <w:spacing w:beforeAutospacing="0" w:afterAutospacing="0" w:line="465" w:lineRule="atLeast"/>
              <w:rPr>
                <w:color w:val="000000" w:themeColor="text1"/>
              </w:rPr>
            </w:pPr>
            <w:r>
              <w:rPr>
                <w:rFonts w:ascii="宋体" w:eastAsia="宋体" w:hAnsi="宋体" w:cs="宋体" w:hint="eastAsia"/>
                <w:color w:val="000000" w:themeColor="text1"/>
              </w:rPr>
              <w:t>首次报价</w:t>
            </w:r>
          </w:p>
        </w:tc>
        <w:tc>
          <w:tcPr>
            <w:tcW w:w="1840" w:type="dxa"/>
            <w:shd w:val="clear" w:color="auto" w:fill="auto"/>
            <w:tcMar>
              <w:top w:w="0" w:type="dxa"/>
              <w:left w:w="105" w:type="dxa"/>
              <w:bottom w:w="0" w:type="dxa"/>
              <w:right w:w="105" w:type="dxa"/>
            </w:tcMar>
            <w:vAlign w:val="center"/>
          </w:tcPr>
          <w:p w:rsidR="006D7206" w:rsidRDefault="00FF263C">
            <w:pPr>
              <w:pStyle w:val="a6"/>
              <w:widowControl/>
              <w:spacing w:beforeAutospacing="0" w:afterAutospacing="0" w:line="465" w:lineRule="atLeast"/>
              <w:rPr>
                <w:color w:val="000000" w:themeColor="text1"/>
              </w:rPr>
            </w:pPr>
            <w:r>
              <w:rPr>
                <w:rFonts w:ascii="宋体" w:eastAsia="宋体" w:hAnsi="宋体" w:cs="宋体" w:hint="eastAsia"/>
                <w:color w:val="000000" w:themeColor="text1"/>
              </w:rPr>
              <w:t>交货期</w:t>
            </w:r>
            <w:r>
              <w:rPr>
                <w:rFonts w:ascii="宋体" w:eastAsia="宋体" w:hAnsi="宋体" w:cs="宋体" w:hint="eastAsia"/>
                <w:color w:val="000000" w:themeColor="text1"/>
              </w:rPr>
              <w:t>/</w:t>
            </w:r>
            <w:r>
              <w:rPr>
                <w:rFonts w:ascii="宋体" w:eastAsia="宋体" w:hAnsi="宋体" w:cs="宋体" w:hint="eastAsia"/>
                <w:color w:val="000000" w:themeColor="text1"/>
              </w:rPr>
              <w:t>工期</w:t>
            </w:r>
            <w:r>
              <w:rPr>
                <w:rFonts w:ascii="宋体" w:eastAsia="宋体" w:hAnsi="宋体" w:cs="宋体" w:hint="eastAsia"/>
                <w:color w:val="000000" w:themeColor="text1"/>
              </w:rPr>
              <w:t>/</w:t>
            </w:r>
            <w:r>
              <w:rPr>
                <w:rFonts w:ascii="宋体" w:eastAsia="宋体" w:hAnsi="宋体" w:cs="宋体" w:hint="eastAsia"/>
                <w:color w:val="000000" w:themeColor="text1"/>
              </w:rPr>
              <w:t>项目完成时间</w:t>
            </w:r>
            <w:r>
              <w:rPr>
                <w:rFonts w:ascii="宋体" w:eastAsia="宋体" w:hAnsi="宋体" w:cs="宋体" w:hint="eastAsia"/>
                <w:color w:val="000000" w:themeColor="text1"/>
              </w:rPr>
              <w:t>/</w:t>
            </w:r>
            <w:r>
              <w:rPr>
                <w:rFonts w:ascii="宋体" w:eastAsia="宋体" w:hAnsi="宋体" w:cs="宋体" w:hint="eastAsia"/>
                <w:color w:val="000000" w:themeColor="text1"/>
              </w:rPr>
              <w:t>服务时间</w:t>
            </w:r>
          </w:p>
        </w:tc>
        <w:tc>
          <w:tcPr>
            <w:tcW w:w="1058" w:type="dxa"/>
            <w:shd w:val="clear" w:color="auto" w:fill="auto"/>
            <w:tcMar>
              <w:top w:w="0" w:type="dxa"/>
              <w:left w:w="105" w:type="dxa"/>
              <w:bottom w:w="0" w:type="dxa"/>
              <w:right w:w="105" w:type="dxa"/>
            </w:tcMar>
            <w:vAlign w:val="center"/>
          </w:tcPr>
          <w:p w:rsidR="006D7206" w:rsidRDefault="00FF263C">
            <w:pPr>
              <w:pStyle w:val="a6"/>
              <w:widowControl/>
              <w:spacing w:beforeAutospacing="0" w:afterAutospacing="0" w:line="465" w:lineRule="atLeast"/>
              <w:rPr>
                <w:color w:val="000000" w:themeColor="text1"/>
              </w:rPr>
            </w:pPr>
            <w:r>
              <w:rPr>
                <w:rFonts w:ascii="宋体" w:eastAsia="宋体" w:hAnsi="宋体" w:cs="宋体" w:hint="eastAsia"/>
                <w:color w:val="000000" w:themeColor="text1"/>
              </w:rPr>
              <w:t>谈判保证金</w:t>
            </w:r>
          </w:p>
        </w:tc>
        <w:tc>
          <w:tcPr>
            <w:tcW w:w="1501" w:type="dxa"/>
            <w:shd w:val="clear" w:color="auto" w:fill="auto"/>
            <w:tcMar>
              <w:top w:w="0" w:type="dxa"/>
              <w:left w:w="105" w:type="dxa"/>
              <w:bottom w:w="0" w:type="dxa"/>
              <w:right w:w="105" w:type="dxa"/>
            </w:tcMar>
            <w:vAlign w:val="center"/>
          </w:tcPr>
          <w:p w:rsidR="006D7206" w:rsidRDefault="00FF263C">
            <w:pPr>
              <w:pStyle w:val="a6"/>
              <w:widowControl/>
              <w:spacing w:beforeAutospacing="0" w:afterAutospacing="0" w:line="465" w:lineRule="atLeast"/>
              <w:jc w:val="center"/>
              <w:rPr>
                <w:color w:val="000000" w:themeColor="text1"/>
              </w:rPr>
            </w:pPr>
            <w:r>
              <w:rPr>
                <w:rFonts w:ascii="宋体" w:eastAsia="宋体" w:hAnsi="宋体" w:cs="宋体" w:hint="eastAsia"/>
                <w:color w:val="000000" w:themeColor="text1"/>
              </w:rPr>
              <w:t>备注</w:t>
            </w:r>
          </w:p>
        </w:tc>
      </w:tr>
      <w:tr w:rsidR="006D7206">
        <w:trPr>
          <w:trHeight w:val="731"/>
          <w:tblCellSpacing w:w="15" w:type="dxa"/>
          <w:jc w:val="center"/>
        </w:trPr>
        <w:tc>
          <w:tcPr>
            <w:tcW w:w="1103" w:type="dxa"/>
            <w:shd w:val="clear" w:color="auto" w:fill="auto"/>
            <w:tcMar>
              <w:top w:w="0" w:type="dxa"/>
              <w:left w:w="105" w:type="dxa"/>
              <w:bottom w:w="0" w:type="dxa"/>
              <w:right w:w="105" w:type="dxa"/>
            </w:tcMar>
            <w:vAlign w:val="center"/>
          </w:tcPr>
          <w:p w:rsidR="006D7206" w:rsidRDefault="00FF263C">
            <w:pPr>
              <w:pStyle w:val="a6"/>
              <w:widowControl/>
              <w:spacing w:beforeAutospacing="0" w:afterAutospacing="0" w:line="465" w:lineRule="atLeast"/>
              <w:rPr>
                <w:color w:val="000000" w:themeColor="text1"/>
              </w:rPr>
            </w:pPr>
            <w:r>
              <w:rPr>
                <w:rFonts w:ascii="宋体" w:eastAsia="宋体" w:hAnsi="宋体" w:cs="宋体" w:hint="eastAsia"/>
                <w:color w:val="000000" w:themeColor="text1"/>
                <w:sz w:val="21"/>
                <w:szCs w:val="21"/>
              </w:rPr>
              <w:t>*</w:t>
            </w:r>
          </w:p>
        </w:tc>
        <w:tc>
          <w:tcPr>
            <w:tcW w:w="3758" w:type="dxa"/>
            <w:shd w:val="clear" w:color="auto" w:fill="auto"/>
            <w:tcMar>
              <w:top w:w="0" w:type="dxa"/>
              <w:left w:w="105" w:type="dxa"/>
              <w:bottom w:w="0" w:type="dxa"/>
              <w:right w:w="105" w:type="dxa"/>
            </w:tcMar>
            <w:vAlign w:val="center"/>
          </w:tcPr>
          <w:p w:rsidR="006D7206" w:rsidRDefault="006D7206">
            <w:pPr>
              <w:widowControl/>
              <w:jc w:val="left"/>
              <w:rPr>
                <w:color w:val="000000" w:themeColor="text1"/>
              </w:rPr>
            </w:pPr>
          </w:p>
        </w:tc>
        <w:tc>
          <w:tcPr>
            <w:tcW w:w="1840" w:type="dxa"/>
            <w:shd w:val="clear" w:color="auto" w:fill="auto"/>
            <w:tcMar>
              <w:top w:w="0" w:type="dxa"/>
              <w:left w:w="105" w:type="dxa"/>
              <w:bottom w:w="0" w:type="dxa"/>
              <w:right w:w="105" w:type="dxa"/>
            </w:tcMar>
            <w:vAlign w:val="center"/>
          </w:tcPr>
          <w:p w:rsidR="006D7206" w:rsidRDefault="006D7206">
            <w:pPr>
              <w:widowControl/>
              <w:jc w:val="left"/>
              <w:rPr>
                <w:color w:val="000000" w:themeColor="text1"/>
              </w:rPr>
            </w:pPr>
          </w:p>
        </w:tc>
        <w:tc>
          <w:tcPr>
            <w:tcW w:w="1058" w:type="dxa"/>
            <w:shd w:val="clear" w:color="auto" w:fill="auto"/>
            <w:tcMar>
              <w:top w:w="0" w:type="dxa"/>
              <w:left w:w="105" w:type="dxa"/>
              <w:bottom w:w="0" w:type="dxa"/>
              <w:right w:w="105" w:type="dxa"/>
            </w:tcMar>
            <w:vAlign w:val="center"/>
          </w:tcPr>
          <w:p w:rsidR="006D7206" w:rsidRDefault="006D7206">
            <w:pPr>
              <w:widowControl/>
              <w:jc w:val="left"/>
              <w:rPr>
                <w:color w:val="000000" w:themeColor="text1"/>
              </w:rPr>
            </w:pPr>
          </w:p>
        </w:tc>
        <w:tc>
          <w:tcPr>
            <w:tcW w:w="1501" w:type="dxa"/>
            <w:shd w:val="clear" w:color="auto" w:fill="auto"/>
            <w:tcMar>
              <w:top w:w="0" w:type="dxa"/>
              <w:left w:w="105" w:type="dxa"/>
              <w:bottom w:w="0" w:type="dxa"/>
              <w:right w:w="105" w:type="dxa"/>
            </w:tcMar>
            <w:vAlign w:val="center"/>
          </w:tcPr>
          <w:p w:rsidR="006D7206" w:rsidRDefault="006D7206">
            <w:pPr>
              <w:widowControl/>
              <w:jc w:val="left"/>
              <w:rPr>
                <w:color w:val="000000" w:themeColor="text1"/>
              </w:rPr>
            </w:pPr>
          </w:p>
        </w:tc>
      </w:tr>
      <w:tr w:rsidR="006D7206">
        <w:trPr>
          <w:trHeight w:val="731"/>
          <w:tblCellSpacing w:w="15" w:type="dxa"/>
          <w:jc w:val="center"/>
        </w:trPr>
        <w:tc>
          <w:tcPr>
            <w:tcW w:w="1103" w:type="dxa"/>
            <w:shd w:val="clear" w:color="auto" w:fill="auto"/>
            <w:tcMar>
              <w:top w:w="0" w:type="dxa"/>
              <w:left w:w="105" w:type="dxa"/>
              <w:bottom w:w="0" w:type="dxa"/>
              <w:right w:w="105" w:type="dxa"/>
            </w:tcMar>
            <w:vAlign w:val="center"/>
          </w:tcPr>
          <w:p w:rsidR="006D7206" w:rsidRDefault="00FF263C">
            <w:pPr>
              <w:pStyle w:val="a6"/>
              <w:widowControl/>
              <w:spacing w:beforeAutospacing="0" w:afterAutospacing="0" w:line="465" w:lineRule="atLeast"/>
              <w:rPr>
                <w:color w:val="000000" w:themeColor="text1"/>
              </w:rPr>
            </w:pPr>
            <w:r>
              <w:rPr>
                <w:rFonts w:ascii="Calibri" w:hAnsi="Calibri" w:cs="Calibri"/>
                <w:color w:val="000000" w:themeColor="text1"/>
                <w:sz w:val="21"/>
                <w:szCs w:val="21"/>
              </w:rPr>
              <w:lastRenderedPageBreak/>
              <w:t>…</w:t>
            </w:r>
          </w:p>
        </w:tc>
        <w:tc>
          <w:tcPr>
            <w:tcW w:w="3758" w:type="dxa"/>
            <w:shd w:val="clear" w:color="auto" w:fill="auto"/>
            <w:tcMar>
              <w:top w:w="0" w:type="dxa"/>
              <w:left w:w="105" w:type="dxa"/>
              <w:bottom w:w="0" w:type="dxa"/>
              <w:right w:w="105" w:type="dxa"/>
            </w:tcMar>
            <w:vAlign w:val="center"/>
          </w:tcPr>
          <w:p w:rsidR="006D7206" w:rsidRDefault="006D7206">
            <w:pPr>
              <w:widowControl/>
              <w:jc w:val="left"/>
              <w:rPr>
                <w:color w:val="000000" w:themeColor="text1"/>
              </w:rPr>
            </w:pPr>
          </w:p>
        </w:tc>
        <w:tc>
          <w:tcPr>
            <w:tcW w:w="1840" w:type="dxa"/>
            <w:shd w:val="clear" w:color="auto" w:fill="auto"/>
            <w:tcMar>
              <w:top w:w="0" w:type="dxa"/>
              <w:left w:w="105" w:type="dxa"/>
              <w:bottom w:w="0" w:type="dxa"/>
              <w:right w:w="105" w:type="dxa"/>
            </w:tcMar>
            <w:vAlign w:val="center"/>
          </w:tcPr>
          <w:p w:rsidR="006D7206" w:rsidRDefault="006D7206">
            <w:pPr>
              <w:widowControl/>
              <w:jc w:val="left"/>
              <w:rPr>
                <w:color w:val="000000" w:themeColor="text1"/>
              </w:rPr>
            </w:pPr>
          </w:p>
        </w:tc>
        <w:tc>
          <w:tcPr>
            <w:tcW w:w="1058" w:type="dxa"/>
            <w:shd w:val="clear" w:color="auto" w:fill="auto"/>
            <w:tcMar>
              <w:top w:w="0" w:type="dxa"/>
              <w:left w:w="105" w:type="dxa"/>
              <w:bottom w:w="0" w:type="dxa"/>
              <w:right w:w="105" w:type="dxa"/>
            </w:tcMar>
            <w:vAlign w:val="center"/>
          </w:tcPr>
          <w:p w:rsidR="006D7206" w:rsidRDefault="006D7206">
            <w:pPr>
              <w:widowControl/>
              <w:jc w:val="left"/>
              <w:rPr>
                <w:color w:val="000000" w:themeColor="text1"/>
              </w:rPr>
            </w:pPr>
          </w:p>
        </w:tc>
        <w:tc>
          <w:tcPr>
            <w:tcW w:w="1501" w:type="dxa"/>
            <w:shd w:val="clear" w:color="auto" w:fill="auto"/>
            <w:tcMar>
              <w:top w:w="0" w:type="dxa"/>
              <w:left w:w="105" w:type="dxa"/>
              <w:bottom w:w="0" w:type="dxa"/>
              <w:right w:w="105" w:type="dxa"/>
            </w:tcMar>
            <w:vAlign w:val="center"/>
          </w:tcPr>
          <w:p w:rsidR="006D7206" w:rsidRDefault="006D7206">
            <w:pPr>
              <w:widowControl/>
              <w:jc w:val="left"/>
              <w:rPr>
                <w:color w:val="000000" w:themeColor="text1"/>
              </w:rPr>
            </w:pPr>
          </w:p>
        </w:tc>
      </w:tr>
      <w:tr w:rsidR="006D7206">
        <w:trPr>
          <w:trHeight w:val="731"/>
          <w:tblCellSpacing w:w="15" w:type="dxa"/>
          <w:jc w:val="center"/>
        </w:trPr>
        <w:tc>
          <w:tcPr>
            <w:tcW w:w="1103" w:type="dxa"/>
            <w:shd w:val="clear" w:color="auto" w:fill="auto"/>
            <w:tcMar>
              <w:top w:w="0" w:type="dxa"/>
              <w:left w:w="105" w:type="dxa"/>
              <w:bottom w:w="0" w:type="dxa"/>
              <w:right w:w="105" w:type="dxa"/>
            </w:tcMar>
            <w:vAlign w:val="center"/>
          </w:tcPr>
          <w:p w:rsidR="006D7206" w:rsidRDefault="00FF263C">
            <w:pPr>
              <w:pStyle w:val="a6"/>
              <w:widowControl/>
              <w:spacing w:beforeAutospacing="0" w:afterAutospacing="0" w:line="465" w:lineRule="atLeast"/>
              <w:rPr>
                <w:color w:val="000000" w:themeColor="text1"/>
              </w:rPr>
            </w:pPr>
            <w:r>
              <w:rPr>
                <w:rFonts w:ascii="Calibri" w:hAnsi="Calibri" w:cs="Calibri"/>
                <w:color w:val="000000" w:themeColor="text1"/>
                <w:sz w:val="21"/>
                <w:szCs w:val="21"/>
              </w:rPr>
              <w:t>…</w:t>
            </w:r>
          </w:p>
        </w:tc>
        <w:tc>
          <w:tcPr>
            <w:tcW w:w="3758" w:type="dxa"/>
            <w:shd w:val="clear" w:color="auto" w:fill="auto"/>
            <w:tcMar>
              <w:top w:w="0" w:type="dxa"/>
              <w:left w:w="105" w:type="dxa"/>
              <w:bottom w:w="0" w:type="dxa"/>
              <w:right w:w="105" w:type="dxa"/>
            </w:tcMar>
            <w:vAlign w:val="center"/>
          </w:tcPr>
          <w:p w:rsidR="006D7206" w:rsidRDefault="006D7206">
            <w:pPr>
              <w:widowControl/>
              <w:jc w:val="left"/>
              <w:rPr>
                <w:color w:val="000000" w:themeColor="text1"/>
              </w:rPr>
            </w:pPr>
          </w:p>
        </w:tc>
        <w:tc>
          <w:tcPr>
            <w:tcW w:w="1840" w:type="dxa"/>
            <w:shd w:val="clear" w:color="auto" w:fill="auto"/>
            <w:tcMar>
              <w:top w:w="0" w:type="dxa"/>
              <w:left w:w="105" w:type="dxa"/>
              <w:bottom w:w="0" w:type="dxa"/>
              <w:right w:w="105" w:type="dxa"/>
            </w:tcMar>
            <w:vAlign w:val="center"/>
          </w:tcPr>
          <w:p w:rsidR="006D7206" w:rsidRDefault="006D7206">
            <w:pPr>
              <w:widowControl/>
              <w:jc w:val="left"/>
              <w:rPr>
                <w:color w:val="000000" w:themeColor="text1"/>
              </w:rPr>
            </w:pPr>
          </w:p>
        </w:tc>
        <w:tc>
          <w:tcPr>
            <w:tcW w:w="1058" w:type="dxa"/>
            <w:shd w:val="clear" w:color="auto" w:fill="auto"/>
            <w:tcMar>
              <w:top w:w="0" w:type="dxa"/>
              <w:left w:w="105" w:type="dxa"/>
              <w:bottom w:w="0" w:type="dxa"/>
              <w:right w:w="105" w:type="dxa"/>
            </w:tcMar>
            <w:vAlign w:val="center"/>
          </w:tcPr>
          <w:p w:rsidR="006D7206" w:rsidRDefault="006D7206">
            <w:pPr>
              <w:widowControl/>
              <w:jc w:val="left"/>
              <w:rPr>
                <w:color w:val="000000" w:themeColor="text1"/>
              </w:rPr>
            </w:pPr>
          </w:p>
        </w:tc>
        <w:tc>
          <w:tcPr>
            <w:tcW w:w="1501" w:type="dxa"/>
            <w:shd w:val="clear" w:color="auto" w:fill="auto"/>
            <w:tcMar>
              <w:top w:w="0" w:type="dxa"/>
              <w:left w:w="105" w:type="dxa"/>
              <w:bottom w:w="0" w:type="dxa"/>
              <w:right w:w="105" w:type="dxa"/>
            </w:tcMar>
            <w:vAlign w:val="center"/>
          </w:tcPr>
          <w:p w:rsidR="006D7206" w:rsidRDefault="006D7206">
            <w:pPr>
              <w:widowControl/>
              <w:jc w:val="left"/>
              <w:rPr>
                <w:color w:val="000000" w:themeColor="text1"/>
              </w:rPr>
            </w:pPr>
          </w:p>
        </w:tc>
      </w:tr>
      <w:tr w:rsidR="006D7206">
        <w:trPr>
          <w:trHeight w:val="731"/>
          <w:tblCellSpacing w:w="15" w:type="dxa"/>
          <w:jc w:val="center"/>
        </w:trPr>
        <w:tc>
          <w:tcPr>
            <w:tcW w:w="1103" w:type="dxa"/>
            <w:shd w:val="clear" w:color="auto" w:fill="auto"/>
            <w:tcMar>
              <w:top w:w="0" w:type="dxa"/>
              <w:left w:w="105" w:type="dxa"/>
              <w:bottom w:w="0" w:type="dxa"/>
              <w:right w:w="105" w:type="dxa"/>
            </w:tcMar>
            <w:vAlign w:val="center"/>
          </w:tcPr>
          <w:p w:rsidR="006D7206" w:rsidRDefault="00FF263C">
            <w:pPr>
              <w:pStyle w:val="a6"/>
              <w:widowControl/>
              <w:spacing w:beforeAutospacing="0" w:afterAutospacing="0" w:line="465" w:lineRule="atLeast"/>
              <w:rPr>
                <w:color w:val="000000" w:themeColor="text1"/>
              </w:rPr>
            </w:pPr>
            <w:r>
              <w:rPr>
                <w:rFonts w:ascii="Calibri" w:hAnsi="Calibri" w:cs="Calibri"/>
                <w:color w:val="000000" w:themeColor="text1"/>
                <w:sz w:val="21"/>
                <w:szCs w:val="21"/>
              </w:rPr>
              <w:t>…</w:t>
            </w:r>
          </w:p>
        </w:tc>
        <w:tc>
          <w:tcPr>
            <w:tcW w:w="3758" w:type="dxa"/>
            <w:shd w:val="clear" w:color="auto" w:fill="auto"/>
            <w:tcMar>
              <w:top w:w="0" w:type="dxa"/>
              <w:left w:w="105" w:type="dxa"/>
              <w:bottom w:w="0" w:type="dxa"/>
              <w:right w:w="105" w:type="dxa"/>
            </w:tcMar>
            <w:vAlign w:val="center"/>
          </w:tcPr>
          <w:p w:rsidR="006D7206" w:rsidRDefault="006D7206">
            <w:pPr>
              <w:widowControl/>
              <w:jc w:val="left"/>
              <w:rPr>
                <w:color w:val="000000" w:themeColor="text1"/>
              </w:rPr>
            </w:pPr>
          </w:p>
        </w:tc>
        <w:tc>
          <w:tcPr>
            <w:tcW w:w="1840" w:type="dxa"/>
            <w:shd w:val="clear" w:color="auto" w:fill="auto"/>
            <w:tcMar>
              <w:top w:w="0" w:type="dxa"/>
              <w:left w:w="105" w:type="dxa"/>
              <w:bottom w:w="0" w:type="dxa"/>
              <w:right w:w="105" w:type="dxa"/>
            </w:tcMar>
            <w:vAlign w:val="center"/>
          </w:tcPr>
          <w:p w:rsidR="006D7206" w:rsidRDefault="006D7206">
            <w:pPr>
              <w:widowControl/>
              <w:jc w:val="left"/>
              <w:rPr>
                <w:color w:val="000000" w:themeColor="text1"/>
              </w:rPr>
            </w:pPr>
          </w:p>
        </w:tc>
        <w:tc>
          <w:tcPr>
            <w:tcW w:w="1058" w:type="dxa"/>
            <w:shd w:val="clear" w:color="auto" w:fill="auto"/>
            <w:tcMar>
              <w:top w:w="0" w:type="dxa"/>
              <w:left w:w="105" w:type="dxa"/>
              <w:bottom w:w="0" w:type="dxa"/>
              <w:right w:w="105" w:type="dxa"/>
            </w:tcMar>
            <w:vAlign w:val="center"/>
          </w:tcPr>
          <w:p w:rsidR="006D7206" w:rsidRDefault="006D7206">
            <w:pPr>
              <w:widowControl/>
              <w:jc w:val="left"/>
              <w:rPr>
                <w:color w:val="000000" w:themeColor="text1"/>
              </w:rPr>
            </w:pPr>
          </w:p>
        </w:tc>
        <w:tc>
          <w:tcPr>
            <w:tcW w:w="1501" w:type="dxa"/>
            <w:shd w:val="clear" w:color="auto" w:fill="auto"/>
            <w:tcMar>
              <w:top w:w="0" w:type="dxa"/>
              <w:left w:w="105" w:type="dxa"/>
              <w:bottom w:w="0" w:type="dxa"/>
              <w:right w:w="105" w:type="dxa"/>
            </w:tcMar>
            <w:vAlign w:val="center"/>
          </w:tcPr>
          <w:p w:rsidR="006D7206" w:rsidRDefault="006D7206">
            <w:pPr>
              <w:widowControl/>
              <w:jc w:val="left"/>
              <w:rPr>
                <w:color w:val="000000" w:themeColor="text1"/>
              </w:rPr>
            </w:pPr>
          </w:p>
        </w:tc>
      </w:tr>
      <w:tr w:rsidR="006D7206">
        <w:trPr>
          <w:trHeight w:val="754"/>
          <w:tblCellSpacing w:w="15" w:type="dxa"/>
          <w:jc w:val="center"/>
        </w:trPr>
        <w:tc>
          <w:tcPr>
            <w:tcW w:w="1103" w:type="dxa"/>
            <w:shd w:val="clear" w:color="auto" w:fill="auto"/>
            <w:tcMar>
              <w:top w:w="0" w:type="dxa"/>
              <w:left w:w="105" w:type="dxa"/>
              <w:bottom w:w="0" w:type="dxa"/>
              <w:right w:w="105" w:type="dxa"/>
            </w:tcMar>
            <w:vAlign w:val="center"/>
          </w:tcPr>
          <w:p w:rsidR="006D7206" w:rsidRDefault="00FF263C">
            <w:pPr>
              <w:pStyle w:val="a6"/>
              <w:widowControl/>
              <w:spacing w:beforeAutospacing="0" w:afterAutospacing="0" w:line="465" w:lineRule="atLeast"/>
              <w:rPr>
                <w:color w:val="000000" w:themeColor="text1"/>
              </w:rPr>
            </w:pPr>
            <w:r>
              <w:rPr>
                <w:rFonts w:ascii="Calibri" w:hAnsi="Calibri" w:cs="Calibri"/>
                <w:color w:val="000000" w:themeColor="text1"/>
                <w:sz w:val="21"/>
                <w:szCs w:val="21"/>
              </w:rPr>
              <w:t>…</w:t>
            </w:r>
          </w:p>
        </w:tc>
        <w:tc>
          <w:tcPr>
            <w:tcW w:w="3758" w:type="dxa"/>
            <w:shd w:val="clear" w:color="auto" w:fill="auto"/>
            <w:tcMar>
              <w:top w:w="0" w:type="dxa"/>
              <w:left w:w="105" w:type="dxa"/>
              <w:bottom w:w="0" w:type="dxa"/>
              <w:right w:w="105" w:type="dxa"/>
            </w:tcMar>
            <w:vAlign w:val="center"/>
          </w:tcPr>
          <w:p w:rsidR="006D7206" w:rsidRDefault="006D7206">
            <w:pPr>
              <w:widowControl/>
              <w:jc w:val="left"/>
              <w:rPr>
                <w:color w:val="000000" w:themeColor="text1"/>
              </w:rPr>
            </w:pPr>
          </w:p>
        </w:tc>
        <w:tc>
          <w:tcPr>
            <w:tcW w:w="1840" w:type="dxa"/>
            <w:shd w:val="clear" w:color="auto" w:fill="auto"/>
            <w:tcMar>
              <w:top w:w="0" w:type="dxa"/>
              <w:left w:w="105" w:type="dxa"/>
              <w:bottom w:w="0" w:type="dxa"/>
              <w:right w:w="105" w:type="dxa"/>
            </w:tcMar>
            <w:vAlign w:val="center"/>
          </w:tcPr>
          <w:p w:rsidR="006D7206" w:rsidRDefault="006D7206">
            <w:pPr>
              <w:widowControl/>
              <w:jc w:val="left"/>
              <w:rPr>
                <w:color w:val="000000" w:themeColor="text1"/>
              </w:rPr>
            </w:pPr>
          </w:p>
        </w:tc>
        <w:tc>
          <w:tcPr>
            <w:tcW w:w="1058" w:type="dxa"/>
            <w:shd w:val="clear" w:color="auto" w:fill="auto"/>
            <w:tcMar>
              <w:top w:w="0" w:type="dxa"/>
              <w:left w:w="105" w:type="dxa"/>
              <w:bottom w:w="0" w:type="dxa"/>
              <w:right w:w="105" w:type="dxa"/>
            </w:tcMar>
            <w:vAlign w:val="center"/>
          </w:tcPr>
          <w:p w:rsidR="006D7206" w:rsidRDefault="006D7206">
            <w:pPr>
              <w:widowControl/>
              <w:jc w:val="left"/>
              <w:rPr>
                <w:color w:val="000000" w:themeColor="text1"/>
              </w:rPr>
            </w:pPr>
          </w:p>
        </w:tc>
        <w:tc>
          <w:tcPr>
            <w:tcW w:w="1501" w:type="dxa"/>
            <w:shd w:val="clear" w:color="auto" w:fill="auto"/>
            <w:tcMar>
              <w:top w:w="0" w:type="dxa"/>
              <w:left w:w="105" w:type="dxa"/>
              <w:bottom w:w="0" w:type="dxa"/>
              <w:right w:w="105" w:type="dxa"/>
            </w:tcMar>
            <w:vAlign w:val="center"/>
          </w:tcPr>
          <w:p w:rsidR="006D7206" w:rsidRDefault="006D7206">
            <w:pPr>
              <w:widowControl/>
              <w:jc w:val="left"/>
              <w:rPr>
                <w:color w:val="000000" w:themeColor="text1"/>
              </w:rPr>
            </w:pPr>
          </w:p>
        </w:tc>
      </w:tr>
    </w:tbl>
    <w:p w:rsidR="006D7206" w:rsidRDefault="00FF263C">
      <w:pPr>
        <w:pStyle w:val="a6"/>
        <w:widowControl/>
        <w:spacing w:before="75" w:beforeAutospacing="0" w:after="75" w:afterAutospacing="0"/>
        <w:rPr>
          <w:color w:val="000000" w:themeColor="text1"/>
        </w:rPr>
      </w:pPr>
      <w:r>
        <w:rPr>
          <w:rFonts w:ascii="宋体" w:eastAsia="宋体" w:hAnsi="宋体" w:cs="宋体" w:hint="eastAsia"/>
          <w:color w:val="000000" w:themeColor="text1"/>
        </w:rPr>
        <w:t> </w:t>
      </w:r>
    </w:p>
    <w:p w:rsidR="006D7206" w:rsidRDefault="00FF263C">
      <w:pPr>
        <w:pStyle w:val="a6"/>
        <w:widowControl/>
        <w:spacing w:before="75" w:beforeAutospacing="0" w:after="75" w:afterAutospacing="0"/>
        <w:rPr>
          <w:color w:val="000000" w:themeColor="text1"/>
        </w:rPr>
      </w:pPr>
      <w:r>
        <w:rPr>
          <w:rFonts w:ascii="宋体" w:eastAsia="宋体" w:hAnsi="宋体" w:cs="宋体" w:hint="eastAsia"/>
          <w:color w:val="000000" w:themeColor="text1"/>
        </w:rPr>
        <w:t>备注：详细报价书另纸详列，格式自拟。</w:t>
      </w:r>
    </w:p>
    <w:p w:rsidR="006D7206" w:rsidRDefault="00FF263C">
      <w:pPr>
        <w:pStyle w:val="a6"/>
        <w:widowControl/>
        <w:spacing w:before="75" w:beforeAutospacing="0" w:after="75" w:afterAutospacing="0" w:line="375" w:lineRule="atLeast"/>
        <w:rPr>
          <w:color w:val="000000" w:themeColor="text1"/>
        </w:rPr>
      </w:pPr>
      <w:r>
        <w:rPr>
          <w:rFonts w:ascii="宋体" w:eastAsia="宋体" w:hAnsi="宋体" w:cs="宋体" w:hint="eastAsia"/>
          <w:color w:val="000000" w:themeColor="text1"/>
          <w:sz w:val="21"/>
          <w:szCs w:val="21"/>
        </w:rPr>
        <w:t>                                            </w:t>
      </w:r>
      <w:r>
        <w:rPr>
          <w:rFonts w:ascii="宋体" w:eastAsia="宋体" w:hAnsi="宋体" w:cs="宋体" w:hint="eastAsia"/>
          <w:color w:val="000000" w:themeColor="text1"/>
        </w:rPr>
        <w:t>供应商代表：</w:t>
      </w:r>
      <w:r>
        <w:rPr>
          <w:rFonts w:ascii="宋体" w:eastAsia="宋体" w:hAnsi="宋体" w:cs="宋体" w:hint="eastAsia"/>
          <w:color w:val="000000" w:themeColor="text1"/>
        </w:rPr>
        <w:t>             </w:t>
      </w:r>
      <w:r>
        <w:rPr>
          <w:rFonts w:ascii="宋体" w:eastAsia="宋体" w:hAnsi="宋体" w:cs="宋体" w:hint="eastAsia"/>
          <w:color w:val="000000" w:themeColor="text1"/>
        </w:rPr>
        <w:t>（签字）</w:t>
      </w:r>
      <w:r>
        <w:rPr>
          <w:rFonts w:ascii="宋体" w:eastAsia="宋体" w:hAnsi="宋体" w:cs="宋体" w:hint="eastAsia"/>
          <w:color w:val="000000" w:themeColor="text1"/>
        </w:rPr>
        <w:t>   </w:t>
      </w:r>
    </w:p>
    <w:p w:rsidR="006D7206" w:rsidRDefault="00FF263C">
      <w:pPr>
        <w:pStyle w:val="a6"/>
        <w:widowControl/>
        <w:spacing w:before="75" w:beforeAutospacing="0" w:after="75" w:afterAutospacing="0"/>
        <w:rPr>
          <w:color w:val="000000" w:themeColor="text1"/>
        </w:rPr>
      </w:pPr>
      <w:r>
        <w:rPr>
          <w:color w:val="000000" w:themeColor="text1"/>
        </w:rPr>
        <w:t> </w:t>
      </w:r>
    </w:p>
    <w:p w:rsidR="006D7206" w:rsidRDefault="00FF263C">
      <w:pPr>
        <w:pStyle w:val="a6"/>
        <w:widowControl/>
        <w:spacing w:before="75" w:beforeAutospacing="0" w:after="75" w:afterAutospacing="0"/>
        <w:rPr>
          <w:rFonts w:ascii="宋体" w:eastAsia="宋体" w:hAnsi="宋体" w:cs="宋体"/>
          <w:color w:val="000000" w:themeColor="text1"/>
          <w:sz w:val="36"/>
          <w:szCs w:val="36"/>
        </w:rPr>
      </w:pPr>
      <w:r>
        <w:rPr>
          <w:rFonts w:ascii="宋体" w:eastAsia="宋体" w:hAnsi="宋体" w:cs="宋体" w:hint="eastAsia"/>
          <w:color w:val="000000" w:themeColor="text1"/>
        </w:rPr>
        <w:br/>
      </w:r>
      <w:r>
        <w:rPr>
          <w:rFonts w:ascii="宋体" w:eastAsia="宋体" w:hAnsi="宋体" w:cs="宋体" w:hint="eastAsia"/>
          <w:b/>
          <w:bCs/>
          <w:color w:val="000000" w:themeColor="text1"/>
        </w:rPr>
        <w:t>附件</w:t>
      </w:r>
      <w:r>
        <w:rPr>
          <w:rFonts w:ascii="宋体" w:eastAsia="宋体" w:hAnsi="宋体" w:cs="宋体" w:hint="eastAsia"/>
          <w:b/>
          <w:bCs/>
          <w:color w:val="000000" w:themeColor="text1"/>
        </w:rPr>
        <w:t>2-1 </w:t>
      </w:r>
      <w:r>
        <w:rPr>
          <w:rFonts w:ascii="宋体" w:eastAsia="宋体" w:hAnsi="宋体" w:cs="宋体" w:hint="eastAsia"/>
          <w:color w:val="000000" w:themeColor="text1"/>
        </w:rPr>
        <w:t>      </w:t>
      </w:r>
      <w:r>
        <w:rPr>
          <w:rFonts w:ascii="宋体" w:eastAsia="宋体" w:hAnsi="宋体" w:cs="宋体" w:hint="eastAsia"/>
          <w:color w:val="000000" w:themeColor="text1"/>
          <w:sz w:val="36"/>
          <w:szCs w:val="36"/>
        </w:rPr>
        <w:t> </w:t>
      </w:r>
    </w:p>
    <w:p w:rsidR="006D7206" w:rsidRDefault="00FF263C">
      <w:pPr>
        <w:pStyle w:val="a6"/>
        <w:widowControl/>
        <w:spacing w:before="75" w:beforeAutospacing="0" w:after="75" w:afterAutospacing="0"/>
        <w:jc w:val="center"/>
        <w:rPr>
          <w:color w:val="000000" w:themeColor="text1"/>
        </w:rPr>
      </w:pPr>
      <w:r>
        <w:rPr>
          <w:rStyle w:val="a8"/>
          <w:rFonts w:ascii="宋体" w:eastAsia="宋体" w:hAnsi="宋体" w:cs="宋体" w:hint="eastAsia"/>
          <w:color w:val="000000" w:themeColor="text1"/>
          <w:sz w:val="36"/>
          <w:szCs w:val="36"/>
        </w:rPr>
        <w:t>详细报价书</w:t>
      </w:r>
    </w:p>
    <w:p w:rsidR="006D7206" w:rsidRDefault="00FF263C">
      <w:pPr>
        <w:pStyle w:val="a6"/>
        <w:widowControl/>
        <w:spacing w:before="75" w:beforeAutospacing="0" w:after="75" w:afterAutospacing="0" w:line="495" w:lineRule="atLeast"/>
        <w:rPr>
          <w:color w:val="000000" w:themeColor="text1"/>
        </w:rPr>
      </w:pPr>
      <w:r>
        <w:rPr>
          <w:rStyle w:val="a8"/>
          <w:rFonts w:ascii="宋体" w:eastAsia="宋体" w:hAnsi="宋体" w:cs="宋体" w:hint="eastAsia"/>
          <w:color w:val="000000" w:themeColor="text1"/>
        </w:rPr>
        <w:t> </w:t>
      </w:r>
    </w:p>
    <w:p w:rsidR="006D7206" w:rsidRDefault="00FF263C">
      <w:pPr>
        <w:pStyle w:val="a6"/>
        <w:widowControl/>
        <w:spacing w:before="75" w:beforeAutospacing="0" w:after="75" w:afterAutospacing="0" w:line="495" w:lineRule="atLeast"/>
        <w:rPr>
          <w:color w:val="000000" w:themeColor="text1"/>
        </w:rPr>
      </w:pPr>
      <w:r>
        <w:rPr>
          <w:rStyle w:val="a8"/>
          <w:rFonts w:ascii="宋体" w:eastAsia="宋体" w:hAnsi="宋体" w:cs="宋体" w:hint="eastAsia"/>
          <w:color w:val="000000" w:themeColor="text1"/>
        </w:rPr>
        <w:t>说明：</w:t>
      </w:r>
    </w:p>
    <w:p w:rsidR="006D7206" w:rsidRDefault="00FF263C">
      <w:pPr>
        <w:pStyle w:val="a6"/>
        <w:widowControl/>
        <w:spacing w:before="75" w:beforeAutospacing="0" w:after="75" w:afterAutospacing="0" w:line="465" w:lineRule="atLeast"/>
        <w:ind w:firstLine="480"/>
        <w:rPr>
          <w:color w:val="000000" w:themeColor="text1"/>
        </w:rPr>
      </w:pPr>
      <w:r>
        <w:rPr>
          <w:rFonts w:ascii="宋体" w:eastAsia="宋体" w:hAnsi="宋体" w:cs="宋体" w:hint="eastAsia"/>
          <w:color w:val="000000" w:themeColor="text1"/>
        </w:rPr>
        <w:t>1.</w:t>
      </w:r>
      <w:r>
        <w:rPr>
          <w:rFonts w:ascii="宋体" w:eastAsia="宋体" w:hAnsi="宋体" w:cs="宋体" w:hint="eastAsia"/>
          <w:color w:val="000000" w:themeColor="text1"/>
        </w:rPr>
        <w:t>各供应商应根据竞争性谈判文件的要求，在响应文件中提出为完成本项目相应合同包工作所必需包含的详细工作内容（如：详细具体货物或服务或工程量清单内容），并以此做出详细的报价书。详细报价书应做出详细完整的报价单价和合价，并汇总计算出报价总价。采购人或采购代理机构如果对详细报价书有统一格式要求的，可以进行规定或附表。如果没有特别要求的，则格式由供应商根据项目特点自行拟制。</w:t>
      </w:r>
    </w:p>
    <w:p w:rsidR="006D7206" w:rsidRDefault="00FF263C">
      <w:pPr>
        <w:pStyle w:val="a6"/>
        <w:widowControl/>
        <w:spacing w:before="75" w:beforeAutospacing="0" w:after="75" w:afterAutospacing="0" w:line="495" w:lineRule="atLeast"/>
        <w:ind w:firstLine="480"/>
        <w:rPr>
          <w:color w:val="000000" w:themeColor="text1"/>
        </w:rPr>
      </w:pPr>
      <w:r>
        <w:rPr>
          <w:rFonts w:ascii="宋体" w:eastAsia="宋体" w:hAnsi="宋体" w:cs="宋体" w:hint="eastAsia"/>
          <w:color w:val="000000" w:themeColor="text1"/>
        </w:rPr>
        <w:t>2.</w:t>
      </w:r>
      <w:r>
        <w:rPr>
          <w:rFonts w:ascii="宋体" w:eastAsia="宋体" w:hAnsi="宋体" w:cs="宋体" w:hint="eastAsia"/>
          <w:color w:val="000000" w:themeColor="text1"/>
        </w:rPr>
        <w:t>为完成相应</w:t>
      </w:r>
      <w:proofErr w:type="gramStart"/>
      <w:r>
        <w:rPr>
          <w:rFonts w:ascii="宋体" w:eastAsia="宋体" w:hAnsi="宋体" w:cs="宋体" w:hint="eastAsia"/>
          <w:color w:val="000000" w:themeColor="text1"/>
        </w:rPr>
        <w:t>合同包项下</w:t>
      </w:r>
      <w:proofErr w:type="gramEnd"/>
      <w:r>
        <w:rPr>
          <w:rFonts w:ascii="宋体" w:eastAsia="宋体" w:hAnsi="宋体" w:cs="宋体" w:hint="eastAsia"/>
          <w:color w:val="000000" w:themeColor="text1"/>
        </w:rPr>
        <w:t>的全部工作所涉及的费用都应包含在详细报价书的各个单项中，供应商应充分考虑和评估。供应商未做详细分析或理解偏差错漏或不认</w:t>
      </w:r>
      <w:r>
        <w:rPr>
          <w:rFonts w:ascii="宋体" w:eastAsia="宋体" w:hAnsi="宋体" w:cs="宋体" w:hint="eastAsia"/>
          <w:color w:val="000000" w:themeColor="text1"/>
        </w:rPr>
        <w:t>真严谨等原因造成其未将本合同项下相关项目和费用列入详细报价书的，均视同相关项目和费用为已包含在详细报价书的其他单价或合价中，采购人在合同执行过程中，不再多还少补。</w:t>
      </w:r>
    </w:p>
    <w:p w:rsidR="006D7206" w:rsidRDefault="00FF263C">
      <w:pPr>
        <w:pStyle w:val="a6"/>
        <w:widowControl/>
        <w:spacing w:before="75" w:beforeAutospacing="0" w:after="75" w:afterAutospacing="0" w:line="495" w:lineRule="atLeast"/>
        <w:ind w:firstLine="480"/>
        <w:jc w:val="both"/>
        <w:rPr>
          <w:color w:val="000000" w:themeColor="text1"/>
        </w:rPr>
      </w:pPr>
      <w:r>
        <w:rPr>
          <w:rFonts w:ascii="宋体" w:eastAsia="宋体" w:hAnsi="宋体" w:cs="宋体" w:hint="eastAsia"/>
          <w:color w:val="000000" w:themeColor="text1"/>
        </w:rPr>
        <w:t>3.</w:t>
      </w:r>
      <w:r>
        <w:rPr>
          <w:rFonts w:ascii="宋体" w:eastAsia="宋体" w:hAnsi="宋体" w:cs="宋体" w:hint="eastAsia"/>
          <w:color w:val="000000" w:themeColor="text1"/>
        </w:rPr>
        <w:t>对于不能详细列明采购标的</w:t>
      </w:r>
      <w:proofErr w:type="gramStart"/>
      <w:r>
        <w:rPr>
          <w:rFonts w:ascii="宋体" w:eastAsia="宋体" w:hAnsi="宋体" w:cs="宋体" w:hint="eastAsia"/>
          <w:color w:val="000000" w:themeColor="text1"/>
        </w:rPr>
        <w:t>的</w:t>
      </w:r>
      <w:proofErr w:type="gramEnd"/>
      <w:r>
        <w:rPr>
          <w:rFonts w:ascii="宋体" w:eastAsia="宋体" w:hAnsi="宋体" w:cs="宋体" w:hint="eastAsia"/>
          <w:color w:val="000000" w:themeColor="text1"/>
        </w:rPr>
        <w:t>技术、服务要求的谈判采购项目或者如优惠率谈判、单价谈判等特殊类型的谈判采购项目，由供应商根据谈判文件的具体规定和项目特点提交</w:t>
      </w:r>
      <w:r>
        <w:rPr>
          <w:rFonts w:ascii="宋体" w:eastAsia="宋体" w:hAnsi="宋体" w:cs="宋体" w:hint="eastAsia"/>
          <w:color w:val="000000" w:themeColor="text1"/>
        </w:rPr>
        <w:lastRenderedPageBreak/>
        <w:t>详细报价书，采购人或采购代理机构如果对详细报价书有统一格式要求的，可以进行规定或附表。如果没有特别要求的，则格式由供应商根据项目特点自行拟制。</w:t>
      </w:r>
    </w:p>
    <w:p w:rsidR="006D7206" w:rsidRDefault="00FF263C">
      <w:pPr>
        <w:pStyle w:val="a6"/>
        <w:widowControl/>
        <w:spacing w:before="75" w:beforeAutospacing="0" w:after="75" w:afterAutospacing="0" w:line="435" w:lineRule="atLeast"/>
        <w:rPr>
          <w:color w:val="000000" w:themeColor="text1"/>
        </w:rPr>
      </w:pP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435" w:lineRule="atLeast"/>
        <w:jc w:val="both"/>
        <w:rPr>
          <w:color w:val="000000" w:themeColor="text1"/>
        </w:rPr>
      </w:pPr>
      <w:r>
        <w:rPr>
          <w:rFonts w:ascii="宋体" w:eastAsia="宋体" w:hAnsi="宋体" w:cs="宋体" w:hint="eastAsia"/>
          <w:color w:val="000000" w:themeColor="text1"/>
        </w:rPr>
        <w:t>供应商代表：</w:t>
      </w:r>
      <w:r>
        <w:rPr>
          <w:rFonts w:ascii="宋体" w:eastAsia="宋体" w:hAnsi="宋体" w:cs="宋体" w:hint="eastAsia"/>
          <w:color w:val="000000" w:themeColor="text1"/>
        </w:rPr>
        <w:t>             </w:t>
      </w:r>
      <w:r>
        <w:rPr>
          <w:rFonts w:ascii="宋体" w:eastAsia="宋体" w:hAnsi="宋体" w:cs="宋体" w:hint="eastAsia"/>
          <w:color w:val="000000" w:themeColor="text1"/>
        </w:rPr>
        <w:t>（签字）</w:t>
      </w: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435" w:lineRule="atLeast"/>
        <w:jc w:val="both"/>
        <w:rPr>
          <w:color w:val="000000" w:themeColor="text1"/>
        </w:rPr>
      </w:pPr>
      <w:r>
        <w:rPr>
          <w:rFonts w:ascii="宋体" w:eastAsia="宋体" w:hAnsi="宋体" w:cs="宋体" w:hint="eastAsia"/>
          <w:color w:val="000000" w:themeColor="text1"/>
        </w:rPr>
        <w:t>供应商名称：</w:t>
      </w:r>
      <w:r>
        <w:rPr>
          <w:rFonts w:ascii="宋体" w:eastAsia="宋体" w:hAnsi="宋体" w:cs="宋体" w:hint="eastAsia"/>
          <w:color w:val="000000" w:themeColor="text1"/>
        </w:rPr>
        <w:t>         </w:t>
      </w:r>
      <w:r>
        <w:rPr>
          <w:rFonts w:ascii="宋体" w:eastAsia="宋体" w:hAnsi="宋体" w:cs="宋体" w:hint="eastAsia"/>
          <w:color w:val="000000" w:themeColor="text1"/>
        </w:rPr>
        <w:t>（全称并加盖公章）</w:t>
      </w:r>
      <w:r>
        <w:rPr>
          <w:rFonts w:ascii="宋体" w:eastAsia="宋体" w:hAnsi="宋体" w:cs="宋体" w:hint="eastAsia"/>
          <w:color w:val="000000" w:themeColor="text1"/>
        </w:rPr>
        <w:t xml:space="preserve">              .</w:t>
      </w:r>
    </w:p>
    <w:p w:rsidR="006D7206" w:rsidRDefault="00FF263C">
      <w:pPr>
        <w:pStyle w:val="a6"/>
        <w:widowControl/>
        <w:spacing w:before="75" w:beforeAutospacing="0" w:after="75" w:afterAutospacing="0" w:line="435" w:lineRule="atLeast"/>
        <w:jc w:val="both"/>
        <w:rPr>
          <w:color w:val="000000" w:themeColor="text1"/>
        </w:rPr>
      </w:pPr>
      <w:r>
        <w:rPr>
          <w:rFonts w:ascii="宋体" w:eastAsia="宋体" w:hAnsi="宋体" w:cs="宋体" w:hint="eastAsia"/>
          <w:color w:val="000000" w:themeColor="text1"/>
        </w:rPr>
        <w:t>日</w:t>
      </w:r>
      <w:r>
        <w:rPr>
          <w:rFonts w:ascii="宋体" w:eastAsia="宋体" w:hAnsi="宋体" w:cs="宋体" w:hint="eastAsia"/>
          <w:color w:val="000000" w:themeColor="text1"/>
        </w:rPr>
        <w:t>  </w:t>
      </w:r>
      <w:r>
        <w:rPr>
          <w:rFonts w:ascii="宋体" w:eastAsia="宋体" w:hAnsi="宋体" w:cs="宋体" w:hint="eastAsia"/>
          <w:color w:val="000000" w:themeColor="text1"/>
        </w:rPr>
        <w:t>期：</w:t>
      </w:r>
      <w:r>
        <w:rPr>
          <w:rFonts w:ascii="宋体" w:eastAsia="宋体" w:hAnsi="宋体" w:cs="宋体" w:hint="eastAsia"/>
          <w:color w:val="000000" w:themeColor="text1"/>
        </w:rPr>
        <w:t>     </w:t>
      </w:r>
      <w:r>
        <w:rPr>
          <w:rFonts w:ascii="宋体" w:eastAsia="宋体" w:hAnsi="宋体" w:cs="宋体" w:hint="eastAsia"/>
          <w:color w:val="000000" w:themeColor="text1"/>
        </w:rPr>
        <w:t>年</w:t>
      </w:r>
      <w:r>
        <w:rPr>
          <w:rFonts w:ascii="宋体" w:eastAsia="宋体" w:hAnsi="宋体" w:cs="宋体" w:hint="eastAsia"/>
          <w:color w:val="000000" w:themeColor="text1"/>
        </w:rPr>
        <w:t>    </w:t>
      </w:r>
      <w:r>
        <w:rPr>
          <w:rFonts w:ascii="宋体" w:eastAsia="宋体" w:hAnsi="宋体" w:cs="宋体" w:hint="eastAsia"/>
          <w:color w:val="000000" w:themeColor="text1"/>
        </w:rPr>
        <w:t>月</w:t>
      </w:r>
      <w:r>
        <w:rPr>
          <w:rFonts w:ascii="宋体" w:eastAsia="宋体" w:hAnsi="宋体" w:cs="宋体" w:hint="eastAsia"/>
          <w:color w:val="000000" w:themeColor="text1"/>
        </w:rPr>
        <w:t>    </w:t>
      </w:r>
      <w:r>
        <w:rPr>
          <w:rFonts w:ascii="宋体" w:eastAsia="宋体" w:hAnsi="宋体" w:cs="宋体" w:hint="eastAsia"/>
          <w:color w:val="000000" w:themeColor="text1"/>
        </w:rPr>
        <w:t>日</w:t>
      </w:r>
    </w:p>
    <w:p w:rsidR="006D7206" w:rsidRDefault="00FF263C">
      <w:pPr>
        <w:pStyle w:val="a6"/>
        <w:widowControl/>
        <w:spacing w:before="75" w:beforeAutospacing="0" w:after="75" w:afterAutospacing="0" w:line="435" w:lineRule="atLeast"/>
        <w:rPr>
          <w:color w:val="000000" w:themeColor="text1"/>
        </w:rPr>
      </w:pPr>
      <w:r>
        <w:rPr>
          <w:rFonts w:ascii="宋体" w:eastAsia="宋体" w:hAnsi="宋体" w:cs="宋体" w:hint="eastAsia"/>
          <w:color w:val="000000" w:themeColor="text1"/>
        </w:rPr>
        <w:t> </w:t>
      </w:r>
    </w:p>
    <w:p w:rsidR="006D7206" w:rsidRDefault="00FF263C">
      <w:pPr>
        <w:pStyle w:val="a6"/>
        <w:widowControl/>
        <w:spacing w:before="75" w:beforeAutospacing="0" w:after="75" w:afterAutospacing="0"/>
        <w:rPr>
          <w:rFonts w:ascii="宋体" w:eastAsia="宋体" w:hAnsi="宋体" w:cs="宋体"/>
          <w:color w:val="000000" w:themeColor="text1"/>
        </w:rPr>
      </w:pPr>
      <w:r>
        <w:rPr>
          <w:rFonts w:ascii="宋体" w:eastAsia="宋体" w:hAnsi="宋体" w:cs="宋体" w:hint="eastAsia"/>
          <w:color w:val="000000" w:themeColor="text1"/>
        </w:rPr>
        <w:br/>
      </w:r>
      <w:r>
        <w:rPr>
          <w:rFonts w:ascii="宋体" w:eastAsia="宋体" w:hAnsi="宋体" w:cs="宋体" w:hint="eastAsia"/>
          <w:b/>
          <w:bCs/>
          <w:color w:val="000000" w:themeColor="text1"/>
        </w:rPr>
        <w:t>附件</w:t>
      </w:r>
      <w:r>
        <w:rPr>
          <w:rFonts w:ascii="宋体" w:eastAsia="宋体" w:hAnsi="宋体" w:cs="宋体" w:hint="eastAsia"/>
          <w:b/>
          <w:bCs/>
          <w:color w:val="000000" w:themeColor="text1"/>
        </w:rPr>
        <w:t>3  </w:t>
      </w:r>
      <w:r>
        <w:rPr>
          <w:rFonts w:ascii="宋体" w:eastAsia="宋体" w:hAnsi="宋体" w:cs="宋体" w:hint="eastAsia"/>
          <w:color w:val="000000" w:themeColor="text1"/>
        </w:rPr>
        <w:t>       </w:t>
      </w:r>
    </w:p>
    <w:p w:rsidR="006D7206" w:rsidRDefault="00FF263C">
      <w:pPr>
        <w:pStyle w:val="a6"/>
        <w:widowControl/>
        <w:spacing w:before="75" w:beforeAutospacing="0" w:after="75" w:afterAutospacing="0"/>
        <w:jc w:val="center"/>
        <w:rPr>
          <w:color w:val="000000" w:themeColor="text1"/>
        </w:rPr>
      </w:pPr>
      <w:r>
        <w:rPr>
          <w:rStyle w:val="a8"/>
          <w:rFonts w:ascii="宋体" w:eastAsia="宋体" w:hAnsi="宋体" w:cs="宋体" w:hint="eastAsia"/>
          <w:color w:val="000000" w:themeColor="text1"/>
        </w:rPr>
        <w:t>资格证明文件</w:t>
      </w:r>
    </w:p>
    <w:p w:rsidR="006D7206" w:rsidRDefault="00FF263C">
      <w:pPr>
        <w:pStyle w:val="a6"/>
        <w:widowControl/>
        <w:spacing w:before="75" w:beforeAutospacing="0" w:after="75" w:afterAutospacing="0" w:line="465" w:lineRule="atLeast"/>
        <w:rPr>
          <w:rFonts w:ascii="宋体" w:eastAsia="宋体" w:hAnsi="宋体" w:cs="宋体"/>
          <w:color w:val="000000" w:themeColor="text1"/>
        </w:rPr>
      </w:pPr>
      <w:r>
        <w:rPr>
          <w:rFonts w:ascii="宋体" w:eastAsia="宋体" w:hAnsi="宋体" w:cs="宋体" w:hint="eastAsia"/>
          <w:b/>
          <w:bCs/>
          <w:color w:val="000000" w:themeColor="text1"/>
        </w:rPr>
        <w:t>附件</w:t>
      </w:r>
      <w:r>
        <w:rPr>
          <w:rFonts w:ascii="宋体" w:eastAsia="宋体" w:hAnsi="宋体" w:cs="宋体" w:hint="eastAsia"/>
          <w:b/>
          <w:bCs/>
          <w:color w:val="000000" w:themeColor="text1"/>
        </w:rPr>
        <w:t>3-1  </w:t>
      </w: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465" w:lineRule="atLeast"/>
        <w:jc w:val="center"/>
        <w:rPr>
          <w:color w:val="000000" w:themeColor="text1"/>
        </w:rPr>
      </w:pPr>
      <w:r>
        <w:rPr>
          <w:rStyle w:val="a8"/>
          <w:rFonts w:ascii="宋体" w:eastAsia="宋体" w:hAnsi="宋体" w:cs="宋体" w:hint="eastAsia"/>
          <w:color w:val="000000" w:themeColor="text1"/>
        </w:rPr>
        <w:t>参加竞争性谈判的声明函</w:t>
      </w:r>
    </w:p>
    <w:p w:rsidR="006D7206" w:rsidRDefault="00FF263C">
      <w:pPr>
        <w:pStyle w:val="a6"/>
        <w:widowControl/>
        <w:spacing w:before="75" w:beforeAutospacing="0" w:after="75" w:afterAutospacing="0" w:line="435" w:lineRule="atLeast"/>
        <w:rPr>
          <w:color w:val="000000" w:themeColor="text1"/>
        </w:rPr>
      </w:pPr>
      <w:r>
        <w:rPr>
          <w:rFonts w:ascii="宋体" w:eastAsia="宋体" w:hAnsi="宋体" w:cs="宋体" w:hint="eastAsia"/>
          <w:color w:val="000000" w:themeColor="text1"/>
        </w:rPr>
        <w:t>致：</w:t>
      </w:r>
      <w:r>
        <w:rPr>
          <w:rFonts w:ascii="宋体" w:eastAsia="宋体" w:hAnsi="宋体" w:cs="宋体" w:hint="eastAsia"/>
          <w:color w:val="000000" w:themeColor="text1"/>
        </w:rPr>
        <w:t>(</w:t>
      </w:r>
      <w:r>
        <w:rPr>
          <w:rFonts w:ascii="宋体" w:eastAsia="宋体" w:hAnsi="宋体" w:cs="宋体" w:hint="eastAsia"/>
          <w:color w:val="000000" w:themeColor="text1"/>
        </w:rPr>
        <w:t>采购人或采购代理机构</w:t>
      </w:r>
      <w:r>
        <w:rPr>
          <w:rFonts w:ascii="Calibri" w:hAnsi="Calibri" w:cs="Calibri"/>
          <w:color w:val="000000" w:themeColor="text1"/>
        </w:rPr>
        <w:t>)       </w:t>
      </w: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435" w:lineRule="atLeast"/>
        <w:ind w:firstLineChars="200" w:firstLine="480"/>
        <w:jc w:val="both"/>
        <w:rPr>
          <w:color w:val="000000" w:themeColor="text1"/>
        </w:rPr>
      </w:pPr>
      <w:r>
        <w:rPr>
          <w:rFonts w:ascii="宋体" w:eastAsia="宋体" w:hAnsi="宋体" w:cs="宋体" w:hint="eastAsia"/>
          <w:color w:val="000000" w:themeColor="text1"/>
        </w:rPr>
        <w:t>1</w:t>
      </w:r>
      <w:r>
        <w:rPr>
          <w:rFonts w:ascii="宋体" w:eastAsia="宋体" w:hAnsi="宋体" w:cs="宋体" w:hint="eastAsia"/>
          <w:color w:val="000000" w:themeColor="text1"/>
        </w:rPr>
        <w:t>、关于贵方</w:t>
      </w:r>
      <w:r>
        <w:rPr>
          <w:rFonts w:ascii="宋体" w:eastAsia="宋体" w:hAnsi="宋体" w:cs="宋体" w:hint="eastAsia"/>
          <w:color w:val="000000" w:themeColor="text1"/>
        </w:rPr>
        <w:t>______</w:t>
      </w:r>
      <w:r>
        <w:rPr>
          <w:rFonts w:ascii="宋体" w:eastAsia="宋体" w:hAnsi="宋体" w:cs="宋体" w:hint="eastAsia"/>
          <w:color w:val="000000" w:themeColor="text1"/>
        </w:rPr>
        <w:t>年</w:t>
      </w:r>
      <w:r>
        <w:rPr>
          <w:rFonts w:ascii="宋体" w:eastAsia="宋体" w:hAnsi="宋体" w:cs="宋体" w:hint="eastAsia"/>
          <w:color w:val="000000" w:themeColor="text1"/>
        </w:rPr>
        <w:t>______</w:t>
      </w:r>
      <w:r>
        <w:rPr>
          <w:rFonts w:ascii="宋体" w:eastAsia="宋体" w:hAnsi="宋体" w:cs="宋体" w:hint="eastAsia"/>
          <w:color w:val="000000" w:themeColor="text1"/>
        </w:rPr>
        <w:t>月</w:t>
      </w:r>
      <w:r>
        <w:rPr>
          <w:rFonts w:ascii="宋体" w:eastAsia="宋体" w:hAnsi="宋体" w:cs="宋体" w:hint="eastAsia"/>
          <w:color w:val="000000" w:themeColor="text1"/>
        </w:rPr>
        <w:t>______</w:t>
      </w:r>
      <w:r>
        <w:rPr>
          <w:rFonts w:ascii="宋体" w:eastAsia="宋体" w:hAnsi="宋体" w:cs="宋体" w:hint="eastAsia"/>
          <w:color w:val="000000" w:themeColor="text1"/>
        </w:rPr>
        <w:t>日</w:t>
      </w:r>
      <w:r>
        <w:rPr>
          <w:rFonts w:ascii="宋体" w:eastAsia="宋体" w:hAnsi="宋体" w:cs="宋体" w:hint="eastAsia"/>
          <w:color w:val="000000" w:themeColor="text1"/>
        </w:rPr>
        <w:t xml:space="preserve">      </w:t>
      </w:r>
      <w:r>
        <w:rPr>
          <w:rFonts w:ascii="宋体" w:eastAsia="宋体" w:hAnsi="宋体" w:cs="宋体" w:hint="eastAsia"/>
          <w:color w:val="000000" w:themeColor="text1"/>
        </w:rPr>
        <w:t>项目（项目编号</w:t>
      </w:r>
      <w:r>
        <w:rPr>
          <w:rFonts w:ascii="宋体" w:eastAsia="宋体" w:hAnsi="宋体" w:cs="宋体" w:hint="eastAsia"/>
          <w:color w:val="000000" w:themeColor="text1"/>
        </w:rPr>
        <w:t xml:space="preserve">:       </w:t>
      </w:r>
      <w:r>
        <w:rPr>
          <w:rFonts w:ascii="宋体" w:eastAsia="宋体" w:hAnsi="宋体" w:cs="宋体" w:hint="eastAsia"/>
          <w:color w:val="000000" w:themeColor="text1"/>
        </w:rPr>
        <w:t>）的采购公告（或采购邀请），本签字人代表供应商参加竞争性谈判，我方提供竞争性谈判文件中规定的相应资料和说明。本签字人确认响应文件中所有提交的文件、声明或资料（包括但不限于资格证明文件）是真实的、合法的、准确的、有效的。</w:t>
      </w:r>
    </w:p>
    <w:p w:rsidR="006D7206" w:rsidRDefault="00FF263C">
      <w:pPr>
        <w:pStyle w:val="a6"/>
        <w:widowControl/>
        <w:spacing w:before="75" w:beforeAutospacing="0" w:after="75" w:afterAutospacing="0" w:line="435" w:lineRule="atLeast"/>
        <w:rPr>
          <w:color w:val="000000" w:themeColor="text1"/>
        </w:rPr>
      </w:pP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360" w:lineRule="atLeast"/>
        <w:ind w:left="540"/>
        <w:rPr>
          <w:color w:val="000000" w:themeColor="text1"/>
        </w:rPr>
      </w:pPr>
      <w:r>
        <w:rPr>
          <w:rFonts w:ascii="宋体" w:eastAsia="宋体" w:hAnsi="宋体" w:cs="宋体" w:hint="eastAsia"/>
          <w:color w:val="000000" w:themeColor="text1"/>
        </w:rPr>
        <w:t>2</w:t>
      </w:r>
      <w:r>
        <w:rPr>
          <w:rFonts w:ascii="宋体" w:eastAsia="宋体" w:hAnsi="宋体" w:cs="宋体" w:hint="eastAsia"/>
          <w:color w:val="000000" w:themeColor="text1"/>
        </w:rPr>
        <w:t>、供应商的基本概况：</w:t>
      </w:r>
      <w:r>
        <w:rPr>
          <w:rFonts w:ascii="宋体" w:eastAsia="宋体" w:hAnsi="宋体" w:cs="宋体" w:hint="eastAsia"/>
          <w:color w:val="000000" w:themeColor="text1"/>
        </w:rPr>
        <w:br/>
        <w:t>2.1</w:t>
      </w:r>
      <w:r>
        <w:rPr>
          <w:rFonts w:ascii="宋体" w:eastAsia="宋体" w:hAnsi="宋体" w:cs="宋体" w:hint="eastAsia"/>
          <w:color w:val="000000" w:themeColor="text1"/>
        </w:rPr>
        <w:t>供应商单位名称：</w:t>
      </w:r>
      <w:r>
        <w:rPr>
          <w:rFonts w:ascii="宋体" w:eastAsia="宋体" w:hAnsi="宋体" w:cs="宋体" w:hint="eastAsia"/>
          <w:color w:val="000000" w:themeColor="text1"/>
        </w:rPr>
        <w:t>                           </w:t>
      </w:r>
      <w:r>
        <w:rPr>
          <w:rFonts w:ascii="宋体" w:eastAsia="宋体" w:hAnsi="宋体" w:cs="宋体" w:hint="eastAsia"/>
          <w:color w:val="000000" w:themeColor="text1"/>
        </w:rPr>
        <w:br/>
        <w:t>2.2</w:t>
      </w:r>
      <w:r>
        <w:rPr>
          <w:rFonts w:ascii="宋体" w:eastAsia="宋体" w:hAnsi="宋体" w:cs="宋体" w:hint="eastAsia"/>
          <w:color w:val="000000" w:themeColor="text1"/>
        </w:rPr>
        <w:t>注册地址：</w:t>
      </w:r>
      <w:r>
        <w:rPr>
          <w:rFonts w:ascii="宋体" w:eastAsia="宋体" w:hAnsi="宋体" w:cs="宋体" w:hint="eastAsia"/>
          <w:color w:val="000000" w:themeColor="text1"/>
        </w:rPr>
        <w:t>                       </w:t>
      </w:r>
      <w:r>
        <w:rPr>
          <w:rFonts w:ascii="宋体" w:eastAsia="宋体" w:hAnsi="宋体" w:cs="宋体" w:hint="eastAsia"/>
          <w:color w:val="000000" w:themeColor="text1"/>
        </w:rPr>
        <w:br/>
        <w:t>2.3</w:t>
      </w:r>
      <w:r>
        <w:rPr>
          <w:rFonts w:ascii="宋体" w:eastAsia="宋体" w:hAnsi="宋体" w:cs="宋体" w:hint="eastAsia"/>
          <w:color w:val="000000" w:themeColor="text1"/>
        </w:rPr>
        <w:t>单位负责人姓名：</w:t>
      </w:r>
      <w:r>
        <w:rPr>
          <w:rFonts w:ascii="宋体" w:eastAsia="宋体" w:hAnsi="宋体" w:cs="宋体" w:hint="eastAsia"/>
          <w:color w:val="000000" w:themeColor="text1"/>
        </w:rPr>
        <w:t>     </w:t>
      </w:r>
      <w:r>
        <w:rPr>
          <w:rFonts w:ascii="宋体" w:eastAsia="宋体" w:hAnsi="宋体" w:cs="宋体" w:hint="eastAsia"/>
          <w:color w:val="000000" w:themeColor="text1"/>
        </w:rPr>
        <w:t>性别：</w:t>
      </w:r>
      <w:r>
        <w:rPr>
          <w:rFonts w:ascii="宋体" w:eastAsia="宋体" w:hAnsi="宋体" w:cs="宋体" w:hint="eastAsia"/>
          <w:color w:val="000000" w:themeColor="text1"/>
        </w:rPr>
        <w:t>    </w:t>
      </w:r>
      <w:r>
        <w:rPr>
          <w:rFonts w:ascii="宋体" w:eastAsia="宋体" w:hAnsi="宋体" w:cs="宋体" w:hint="eastAsia"/>
          <w:color w:val="000000" w:themeColor="text1"/>
        </w:rPr>
        <w:t>年龄：</w:t>
      </w:r>
      <w:r>
        <w:rPr>
          <w:rFonts w:ascii="宋体" w:eastAsia="宋体" w:hAnsi="宋体" w:cs="宋体" w:hint="eastAsia"/>
          <w:color w:val="000000" w:themeColor="text1"/>
        </w:rPr>
        <w:t>   </w:t>
      </w:r>
      <w:r>
        <w:rPr>
          <w:rFonts w:ascii="宋体" w:eastAsia="宋体" w:hAnsi="宋体" w:cs="宋体" w:hint="eastAsia"/>
          <w:color w:val="000000" w:themeColor="text1"/>
        </w:rPr>
        <w:t>职务：</w:t>
      </w:r>
      <w:r>
        <w:rPr>
          <w:rFonts w:ascii="宋体" w:eastAsia="宋体" w:hAnsi="宋体" w:cs="宋体" w:hint="eastAsia"/>
          <w:color w:val="000000" w:themeColor="text1"/>
        </w:rPr>
        <w:t>      </w:t>
      </w:r>
      <w:r>
        <w:rPr>
          <w:rFonts w:ascii="宋体" w:eastAsia="宋体" w:hAnsi="宋体" w:cs="宋体" w:hint="eastAsia"/>
          <w:color w:val="000000" w:themeColor="text1"/>
        </w:rPr>
        <w:t>。</w:t>
      </w:r>
    </w:p>
    <w:p w:rsidR="006D7206" w:rsidRDefault="00FF263C">
      <w:pPr>
        <w:pStyle w:val="a6"/>
        <w:widowControl/>
        <w:spacing w:before="75" w:beforeAutospacing="0" w:after="75" w:afterAutospacing="0" w:line="435" w:lineRule="atLeast"/>
        <w:ind w:firstLine="480"/>
        <w:rPr>
          <w:color w:val="000000" w:themeColor="text1"/>
        </w:rPr>
      </w:pPr>
      <w:r>
        <w:rPr>
          <w:rFonts w:ascii="宋体" w:eastAsia="宋体" w:hAnsi="宋体" w:cs="宋体" w:hint="eastAsia"/>
          <w:color w:val="000000" w:themeColor="text1"/>
        </w:rPr>
        <w:t>备注：“单位负责人”指单位法定代表人</w:t>
      </w:r>
      <w:r>
        <w:rPr>
          <w:rFonts w:ascii="宋体" w:eastAsia="宋体" w:hAnsi="宋体" w:cs="宋体" w:hint="eastAsia"/>
          <w:color w:val="000000" w:themeColor="text1"/>
        </w:rPr>
        <w:t>（供应商为法人的）或法律、法规规定代表单位行使职权的主要负责人（供应商为其他组织的）。</w:t>
      </w:r>
    </w:p>
    <w:p w:rsidR="006D7206" w:rsidRDefault="00FF263C">
      <w:pPr>
        <w:pStyle w:val="a6"/>
        <w:widowControl/>
        <w:spacing w:before="75" w:beforeAutospacing="0" w:after="75" w:afterAutospacing="0" w:line="435" w:lineRule="atLeast"/>
        <w:ind w:firstLine="480"/>
        <w:rPr>
          <w:color w:val="000000" w:themeColor="text1"/>
        </w:rPr>
      </w:pPr>
      <w:r>
        <w:rPr>
          <w:rFonts w:ascii="宋体" w:eastAsia="宋体" w:hAnsi="宋体" w:cs="宋体" w:hint="eastAsia"/>
          <w:color w:val="000000" w:themeColor="text1"/>
        </w:rPr>
        <w:t>对于接受联合体形式的谈判且供应商是联合体的，则联合体各成员都应当提交</w:t>
      </w:r>
      <w:proofErr w:type="gramStart"/>
      <w:r>
        <w:rPr>
          <w:rFonts w:ascii="宋体" w:eastAsia="宋体" w:hAnsi="宋体" w:cs="宋体" w:hint="eastAsia"/>
          <w:color w:val="000000" w:themeColor="text1"/>
        </w:rPr>
        <w:t>本资格</w:t>
      </w:r>
      <w:proofErr w:type="gramEnd"/>
      <w:r>
        <w:rPr>
          <w:rFonts w:ascii="宋体" w:eastAsia="宋体" w:hAnsi="宋体" w:cs="宋体" w:hint="eastAsia"/>
          <w:color w:val="000000" w:themeColor="text1"/>
        </w:rPr>
        <w:t>证明文件。</w:t>
      </w:r>
    </w:p>
    <w:p w:rsidR="006D7206" w:rsidRDefault="006D7206">
      <w:pPr>
        <w:pStyle w:val="a6"/>
        <w:widowControl/>
        <w:spacing w:before="75" w:beforeAutospacing="0" w:after="75" w:afterAutospacing="0" w:line="435" w:lineRule="atLeast"/>
        <w:rPr>
          <w:color w:val="000000" w:themeColor="text1"/>
        </w:rPr>
      </w:pPr>
    </w:p>
    <w:p w:rsidR="006D7206" w:rsidRDefault="00FF263C">
      <w:pPr>
        <w:pStyle w:val="a6"/>
        <w:widowControl/>
        <w:spacing w:before="75" w:beforeAutospacing="0" w:after="75" w:afterAutospacing="0" w:line="435" w:lineRule="atLeast"/>
        <w:jc w:val="both"/>
        <w:rPr>
          <w:color w:val="000000" w:themeColor="text1"/>
        </w:rPr>
      </w:pPr>
      <w:r>
        <w:rPr>
          <w:rFonts w:ascii="宋体" w:eastAsia="宋体" w:hAnsi="宋体" w:cs="宋体" w:hint="eastAsia"/>
          <w:color w:val="000000" w:themeColor="text1"/>
        </w:rPr>
        <w:t>供应商代表：</w:t>
      </w:r>
      <w:r>
        <w:rPr>
          <w:rFonts w:ascii="宋体" w:eastAsia="宋体" w:hAnsi="宋体" w:cs="宋体" w:hint="eastAsia"/>
          <w:color w:val="000000" w:themeColor="text1"/>
        </w:rPr>
        <w:t>             </w:t>
      </w:r>
      <w:r>
        <w:rPr>
          <w:rFonts w:ascii="宋体" w:eastAsia="宋体" w:hAnsi="宋体" w:cs="宋体" w:hint="eastAsia"/>
          <w:color w:val="000000" w:themeColor="text1"/>
        </w:rPr>
        <w:t>（签字）</w:t>
      </w: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435" w:lineRule="atLeast"/>
        <w:jc w:val="both"/>
        <w:rPr>
          <w:color w:val="000000" w:themeColor="text1"/>
        </w:rPr>
      </w:pPr>
      <w:r>
        <w:rPr>
          <w:rFonts w:ascii="宋体" w:eastAsia="宋体" w:hAnsi="宋体" w:cs="宋体" w:hint="eastAsia"/>
          <w:color w:val="000000" w:themeColor="text1"/>
        </w:rPr>
        <w:t>供应商名称：</w:t>
      </w:r>
      <w:r>
        <w:rPr>
          <w:rFonts w:ascii="宋体" w:eastAsia="宋体" w:hAnsi="宋体" w:cs="宋体" w:hint="eastAsia"/>
          <w:color w:val="000000" w:themeColor="text1"/>
        </w:rPr>
        <w:t>         </w:t>
      </w:r>
      <w:r>
        <w:rPr>
          <w:rFonts w:ascii="宋体" w:eastAsia="宋体" w:hAnsi="宋体" w:cs="宋体" w:hint="eastAsia"/>
          <w:color w:val="000000" w:themeColor="text1"/>
        </w:rPr>
        <w:t>（全称并加盖公章）</w:t>
      </w:r>
      <w:r>
        <w:rPr>
          <w:rFonts w:ascii="宋体" w:eastAsia="宋体" w:hAnsi="宋体" w:cs="宋体" w:hint="eastAsia"/>
          <w:color w:val="000000" w:themeColor="text1"/>
        </w:rPr>
        <w:t xml:space="preserve">              .</w:t>
      </w:r>
    </w:p>
    <w:p w:rsidR="006D7206" w:rsidRDefault="00FF263C">
      <w:pPr>
        <w:pStyle w:val="a6"/>
        <w:widowControl/>
        <w:spacing w:before="75" w:beforeAutospacing="0" w:after="75" w:afterAutospacing="0" w:line="435" w:lineRule="atLeast"/>
        <w:rPr>
          <w:color w:val="000000" w:themeColor="text1"/>
        </w:rPr>
      </w:pPr>
      <w:r>
        <w:rPr>
          <w:rFonts w:ascii="宋体" w:eastAsia="宋体" w:hAnsi="宋体" w:cs="宋体" w:hint="eastAsia"/>
          <w:color w:val="000000" w:themeColor="text1"/>
        </w:rPr>
        <w:t>日</w:t>
      </w:r>
      <w:r>
        <w:rPr>
          <w:rFonts w:ascii="宋体" w:eastAsia="宋体" w:hAnsi="宋体" w:cs="宋体" w:hint="eastAsia"/>
          <w:color w:val="000000" w:themeColor="text1"/>
        </w:rPr>
        <w:t>  </w:t>
      </w:r>
      <w:r>
        <w:rPr>
          <w:rFonts w:ascii="宋体" w:eastAsia="宋体" w:hAnsi="宋体" w:cs="宋体" w:hint="eastAsia"/>
          <w:color w:val="000000" w:themeColor="text1"/>
        </w:rPr>
        <w:t>期：</w:t>
      </w:r>
      <w:r>
        <w:rPr>
          <w:rFonts w:ascii="宋体" w:eastAsia="宋体" w:hAnsi="宋体" w:cs="宋体" w:hint="eastAsia"/>
          <w:color w:val="000000" w:themeColor="text1"/>
        </w:rPr>
        <w:t>     </w:t>
      </w:r>
      <w:r>
        <w:rPr>
          <w:rFonts w:ascii="宋体" w:eastAsia="宋体" w:hAnsi="宋体" w:cs="宋体" w:hint="eastAsia"/>
          <w:color w:val="000000" w:themeColor="text1"/>
        </w:rPr>
        <w:t>年</w:t>
      </w:r>
      <w:r>
        <w:rPr>
          <w:rFonts w:ascii="宋体" w:eastAsia="宋体" w:hAnsi="宋体" w:cs="宋体" w:hint="eastAsia"/>
          <w:color w:val="000000" w:themeColor="text1"/>
        </w:rPr>
        <w:t>    </w:t>
      </w:r>
      <w:r>
        <w:rPr>
          <w:rFonts w:ascii="宋体" w:eastAsia="宋体" w:hAnsi="宋体" w:cs="宋体" w:hint="eastAsia"/>
          <w:color w:val="000000" w:themeColor="text1"/>
        </w:rPr>
        <w:t>月</w:t>
      </w:r>
      <w:r>
        <w:rPr>
          <w:rFonts w:ascii="宋体" w:eastAsia="宋体" w:hAnsi="宋体" w:cs="宋体" w:hint="eastAsia"/>
          <w:color w:val="000000" w:themeColor="text1"/>
        </w:rPr>
        <w:t>    </w:t>
      </w:r>
      <w:r>
        <w:rPr>
          <w:rFonts w:ascii="宋体" w:eastAsia="宋体" w:hAnsi="宋体" w:cs="宋体" w:hint="eastAsia"/>
          <w:color w:val="000000" w:themeColor="text1"/>
        </w:rPr>
        <w:t>日</w:t>
      </w:r>
    </w:p>
    <w:p w:rsidR="006D7206" w:rsidRDefault="006D7206">
      <w:pPr>
        <w:pStyle w:val="a6"/>
        <w:widowControl/>
        <w:spacing w:before="75" w:beforeAutospacing="0" w:after="75" w:afterAutospacing="0" w:line="375" w:lineRule="atLeast"/>
        <w:rPr>
          <w:rFonts w:ascii="宋体" w:eastAsia="宋体" w:hAnsi="宋体" w:cs="宋体"/>
          <w:b/>
          <w:bCs/>
          <w:color w:val="000000" w:themeColor="text1"/>
        </w:rPr>
      </w:pPr>
    </w:p>
    <w:p w:rsidR="006D7206" w:rsidRDefault="00FF263C">
      <w:pPr>
        <w:pStyle w:val="a6"/>
        <w:widowControl/>
        <w:spacing w:before="75" w:beforeAutospacing="0" w:after="75" w:afterAutospacing="0" w:line="375" w:lineRule="atLeast"/>
        <w:rPr>
          <w:rFonts w:ascii="宋体" w:eastAsia="宋体" w:hAnsi="宋体" w:cs="宋体"/>
          <w:color w:val="000000" w:themeColor="text1"/>
        </w:rPr>
      </w:pPr>
      <w:r>
        <w:rPr>
          <w:rFonts w:ascii="宋体" w:eastAsia="宋体" w:hAnsi="宋体" w:cs="宋体" w:hint="eastAsia"/>
          <w:b/>
          <w:bCs/>
          <w:color w:val="000000" w:themeColor="text1"/>
        </w:rPr>
        <w:lastRenderedPageBreak/>
        <w:t>附件</w:t>
      </w:r>
      <w:r>
        <w:rPr>
          <w:rFonts w:ascii="宋体" w:eastAsia="宋体" w:hAnsi="宋体" w:cs="宋体" w:hint="eastAsia"/>
          <w:b/>
          <w:bCs/>
          <w:color w:val="000000" w:themeColor="text1"/>
        </w:rPr>
        <w:t>3-2  </w:t>
      </w: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375" w:lineRule="atLeast"/>
        <w:jc w:val="center"/>
        <w:rPr>
          <w:color w:val="000000" w:themeColor="text1"/>
        </w:rPr>
      </w:pPr>
      <w:r>
        <w:rPr>
          <w:rStyle w:val="a8"/>
          <w:rFonts w:ascii="宋体" w:eastAsia="宋体" w:hAnsi="宋体" w:cs="宋体" w:hint="eastAsia"/>
          <w:color w:val="000000" w:themeColor="text1"/>
        </w:rPr>
        <w:t>供应商的资格声明</w:t>
      </w:r>
    </w:p>
    <w:p w:rsidR="006D7206" w:rsidRDefault="00FF263C">
      <w:pPr>
        <w:pStyle w:val="a6"/>
        <w:widowControl/>
        <w:spacing w:before="75" w:beforeAutospacing="0" w:after="75" w:afterAutospacing="0" w:line="375" w:lineRule="atLeast"/>
        <w:jc w:val="both"/>
        <w:rPr>
          <w:color w:val="000000" w:themeColor="text1"/>
        </w:rPr>
      </w:pPr>
      <w:r>
        <w:rPr>
          <w:rFonts w:ascii="宋体" w:eastAsia="宋体" w:hAnsi="宋体" w:cs="宋体" w:hint="eastAsia"/>
          <w:color w:val="000000" w:themeColor="text1"/>
        </w:rPr>
        <w:t>致：</w:t>
      </w:r>
      <w:r>
        <w:rPr>
          <w:rFonts w:ascii="宋体" w:eastAsia="宋体" w:hAnsi="宋体" w:cs="宋体" w:hint="eastAsia"/>
          <w:color w:val="000000" w:themeColor="text1"/>
        </w:rPr>
        <w:t>(</w:t>
      </w:r>
      <w:r>
        <w:rPr>
          <w:rFonts w:ascii="宋体" w:eastAsia="宋体" w:hAnsi="宋体" w:cs="宋体" w:hint="eastAsia"/>
          <w:color w:val="000000" w:themeColor="text1"/>
        </w:rPr>
        <w:t>采购人或采购代理机构</w:t>
      </w: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375" w:lineRule="atLeast"/>
        <w:jc w:val="both"/>
        <w:rPr>
          <w:color w:val="000000" w:themeColor="text1"/>
        </w:rPr>
      </w:pPr>
      <w:r>
        <w:rPr>
          <w:rStyle w:val="a8"/>
          <w:rFonts w:ascii="宋体" w:eastAsia="宋体" w:hAnsi="宋体" w:cs="宋体" w:hint="eastAsia"/>
          <w:color w:val="000000" w:themeColor="text1"/>
        </w:rPr>
        <w:t xml:space="preserve">    1</w:t>
      </w:r>
      <w:r>
        <w:rPr>
          <w:rStyle w:val="a8"/>
          <w:rFonts w:ascii="宋体" w:eastAsia="宋体" w:hAnsi="宋体" w:cs="宋体" w:hint="eastAsia"/>
          <w:color w:val="000000" w:themeColor="text1"/>
        </w:rPr>
        <w:t>、</w:t>
      </w:r>
      <w:r>
        <w:rPr>
          <w:rFonts w:ascii="宋体" w:eastAsia="宋体" w:hAnsi="宋体" w:cs="宋体" w:hint="eastAsia"/>
          <w:color w:val="000000" w:themeColor="text1"/>
        </w:rPr>
        <w:t>我方已知晓竞争性谈判文件要求并认真审核自身情况，在此郑重声明，我方具备并满足下列各项条款的规定。本声明如有虚假或不实之处，我方将失去合格供应商资格且我方的谈判保证金将不予退还。</w:t>
      </w:r>
    </w:p>
    <w:tbl>
      <w:tblPr>
        <w:tblW w:w="9340" w:type="dxa"/>
        <w:jc w:val="center"/>
        <w:tblCellSpacing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6744"/>
        <w:gridCol w:w="2596"/>
      </w:tblGrid>
      <w:tr w:rsidR="006D7206">
        <w:trPr>
          <w:trHeight w:val="804"/>
          <w:tblCellSpacing w:w="15" w:type="dxa"/>
          <w:jc w:val="center"/>
        </w:trPr>
        <w:tc>
          <w:tcPr>
            <w:tcW w:w="6699" w:type="dxa"/>
            <w:shd w:val="clear" w:color="auto" w:fill="auto"/>
            <w:tcMar>
              <w:top w:w="0" w:type="dxa"/>
              <w:left w:w="105" w:type="dxa"/>
              <w:bottom w:w="0" w:type="dxa"/>
              <w:right w:w="105" w:type="dxa"/>
            </w:tcMar>
            <w:vAlign w:val="center"/>
          </w:tcPr>
          <w:p w:rsidR="006D7206" w:rsidRDefault="00FF263C">
            <w:pPr>
              <w:pStyle w:val="a6"/>
              <w:widowControl/>
              <w:spacing w:beforeAutospacing="0" w:afterAutospacing="0" w:line="375" w:lineRule="atLeast"/>
              <w:jc w:val="both"/>
              <w:rPr>
                <w:color w:val="000000" w:themeColor="text1"/>
              </w:rPr>
            </w:pPr>
            <w:r>
              <w:rPr>
                <w:rStyle w:val="a8"/>
                <w:rFonts w:ascii="宋体" w:eastAsia="宋体" w:hAnsi="宋体" w:cs="宋体" w:hint="eastAsia"/>
                <w:color w:val="000000" w:themeColor="text1"/>
              </w:rPr>
              <w:t>《中华人民共和国政府采购法》第二十二条对供应商的要求</w:t>
            </w:r>
          </w:p>
        </w:tc>
        <w:tc>
          <w:tcPr>
            <w:tcW w:w="2551" w:type="dxa"/>
            <w:shd w:val="clear" w:color="auto" w:fill="auto"/>
            <w:tcMar>
              <w:top w:w="0" w:type="dxa"/>
              <w:left w:w="105" w:type="dxa"/>
              <w:bottom w:w="0" w:type="dxa"/>
              <w:right w:w="105" w:type="dxa"/>
            </w:tcMar>
            <w:vAlign w:val="center"/>
          </w:tcPr>
          <w:p w:rsidR="006D7206" w:rsidRDefault="00FF263C">
            <w:pPr>
              <w:pStyle w:val="a6"/>
              <w:widowControl/>
              <w:spacing w:beforeAutospacing="0" w:afterAutospacing="0" w:line="375" w:lineRule="atLeast"/>
              <w:jc w:val="both"/>
              <w:rPr>
                <w:color w:val="000000" w:themeColor="text1"/>
              </w:rPr>
            </w:pPr>
            <w:r>
              <w:rPr>
                <w:rStyle w:val="a8"/>
                <w:rFonts w:ascii="宋体" w:eastAsia="宋体" w:hAnsi="宋体" w:cs="宋体" w:hint="eastAsia"/>
                <w:color w:val="000000" w:themeColor="text1"/>
              </w:rPr>
              <w:t>供应商对是否符合要求做如实声明</w:t>
            </w:r>
          </w:p>
        </w:tc>
      </w:tr>
      <w:tr w:rsidR="006D7206">
        <w:trPr>
          <w:trHeight w:val="433"/>
          <w:tblCellSpacing w:w="15" w:type="dxa"/>
          <w:jc w:val="center"/>
        </w:trPr>
        <w:tc>
          <w:tcPr>
            <w:tcW w:w="6699" w:type="dxa"/>
            <w:shd w:val="clear" w:color="auto" w:fill="auto"/>
            <w:tcMar>
              <w:top w:w="0" w:type="dxa"/>
              <w:left w:w="105" w:type="dxa"/>
              <w:bottom w:w="0" w:type="dxa"/>
              <w:right w:w="105" w:type="dxa"/>
            </w:tcMar>
            <w:vAlign w:val="center"/>
          </w:tcPr>
          <w:p w:rsidR="006D7206" w:rsidRDefault="00FF263C">
            <w:pPr>
              <w:pStyle w:val="a6"/>
              <w:widowControl/>
              <w:spacing w:beforeAutospacing="0" w:afterAutospacing="0" w:line="375" w:lineRule="atLeast"/>
              <w:jc w:val="both"/>
              <w:rPr>
                <w:color w:val="000000" w:themeColor="text1"/>
              </w:rPr>
            </w:pPr>
            <w:r>
              <w:rPr>
                <w:rFonts w:ascii="宋体" w:eastAsia="宋体" w:hAnsi="宋体" w:cs="宋体" w:hint="eastAsia"/>
                <w:color w:val="000000" w:themeColor="text1"/>
              </w:rPr>
              <w:t>（</w:t>
            </w:r>
            <w:r>
              <w:rPr>
                <w:rFonts w:ascii="宋体" w:eastAsia="宋体" w:hAnsi="宋体" w:cs="宋体" w:hint="eastAsia"/>
                <w:color w:val="000000" w:themeColor="text1"/>
              </w:rPr>
              <w:t>1</w:t>
            </w:r>
            <w:r>
              <w:rPr>
                <w:rFonts w:ascii="宋体" w:eastAsia="宋体" w:hAnsi="宋体" w:cs="宋体" w:hint="eastAsia"/>
                <w:color w:val="000000" w:themeColor="text1"/>
              </w:rPr>
              <w:t>）具有独立承担民事责任的能力</w:t>
            </w:r>
          </w:p>
        </w:tc>
        <w:tc>
          <w:tcPr>
            <w:tcW w:w="2551" w:type="dxa"/>
            <w:shd w:val="clear" w:color="auto" w:fill="auto"/>
            <w:tcMar>
              <w:top w:w="0" w:type="dxa"/>
              <w:left w:w="105" w:type="dxa"/>
              <w:bottom w:w="0" w:type="dxa"/>
              <w:right w:w="105" w:type="dxa"/>
            </w:tcMar>
            <w:vAlign w:val="center"/>
          </w:tcPr>
          <w:p w:rsidR="006D7206" w:rsidRDefault="006D7206">
            <w:pPr>
              <w:widowControl/>
              <w:jc w:val="left"/>
              <w:rPr>
                <w:color w:val="000000" w:themeColor="text1"/>
              </w:rPr>
            </w:pPr>
          </w:p>
        </w:tc>
      </w:tr>
      <w:tr w:rsidR="006D7206">
        <w:trPr>
          <w:trHeight w:val="433"/>
          <w:tblCellSpacing w:w="15" w:type="dxa"/>
          <w:jc w:val="center"/>
        </w:trPr>
        <w:tc>
          <w:tcPr>
            <w:tcW w:w="6699" w:type="dxa"/>
            <w:shd w:val="clear" w:color="auto" w:fill="auto"/>
            <w:tcMar>
              <w:top w:w="0" w:type="dxa"/>
              <w:left w:w="105" w:type="dxa"/>
              <w:bottom w:w="0" w:type="dxa"/>
              <w:right w:w="105" w:type="dxa"/>
            </w:tcMar>
            <w:vAlign w:val="center"/>
          </w:tcPr>
          <w:p w:rsidR="006D7206" w:rsidRDefault="00FF263C">
            <w:pPr>
              <w:pStyle w:val="a6"/>
              <w:widowControl/>
              <w:spacing w:beforeAutospacing="0" w:afterAutospacing="0" w:line="375" w:lineRule="atLeast"/>
              <w:jc w:val="both"/>
              <w:rPr>
                <w:color w:val="000000" w:themeColor="text1"/>
              </w:rPr>
            </w:pPr>
            <w:r>
              <w:rPr>
                <w:rFonts w:ascii="宋体" w:eastAsia="宋体" w:hAnsi="宋体" w:cs="宋体" w:hint="eastAsia"/>
                <w:color w:val="000000" w:themeColor="text1"/>
              </w:rPr>
              <w:t>（</w:t>
            </w:r>
            <w:r>
              <w:rPr>
                <w:rFonts w:ascii="宋体" w:eastAsia="宋体" w:hAnsi="宋体" w:cs="宋体" w:hint="eastAsia"/>
                <w:color w:val="000000" w:themeColor="text1"/>
              </w:rPr>
              <w:t>2</w:t>
            </w:r>
            <w:r>
              <w:rPr>
                <w:rFonts w:ascii="宋体" w:eastAsia="宋体" w:hAnsi="宋体" w:cs="宋体" w:hint="eastAsia"/>
                <w:color w:val="000000" w:themeColor="text1"/>
              </w:rPr>
              <w:t>）具有良好的商业信誉和健全的财务会计制度</w:t>
            </w:r>
          </w:p>
        </w:tc>
        <w:tc>
          <w:tcPr>
            <w:tcW w:w="2551" w:type="dxa"/>
            <w:shd w:val="clear" w:color="auto" w:fill="auto"/>
            <w:tcMar>
              <w:top w:w="0" w:type="dxa"/>
              <w:left w:w="105" w:type="dxa"/>
              <w:bottom w:w="0" w:type="dxa"/>
              <w:right w:w="105" w:type="dxa"/>
            </w:tcMar>
            <w:vAlign w:val="center"/>
          </w:tcPr>
          <w:p w:rsidR="006D7206" w:rsidRDefault="006D7206">
            <w:pPr>
              <w:widowControl/>
              <w:jc w:val="left"/>
              <w:rPr>
                <w:color w:val="000000" w:themeColor="text1"/>
              </w:rPr>
            </w:pPr>
          </w:p>
        </w:tc>
      </w:tr>
      <w:tr w:rsidR="006D7206">
        <w:trPr>
          <w:trHeight w:val="433"/>
          <w:tblCellSpacing w:w="15" w:type="dxa"/>
          <w:jc w:val="center"/>
        </w:trPr>
        <w:tc>
          <w:tcPr>
            <w:tcW w:w="6699" w:type="dxa"/>
            <w:shd w:val="clear" w:color="auto" w:fill="auto"/>
            <w:tcMar>
              <w:top w:w="0" w:type="dxa"/>
              <w:left w:w="105" w:type="dxa"/>
              <w:bottom w:w="0" w:type="dxa"/>
              <w:right w:w="105" w:type="dxa"/>
            </w:tcMar>
            <w:vAlign w:val="center"/>
          </w:tcPr>
          <w:p w:rsidR="006D7206" w:rsidRDefault="00FF263C">
            <w:pPr>
              <w:pStyle w:val="a6"/>
              <w:widowControl/>
              <w:spacing w:beforeAutospacing="0" w:afterAutospacing="0" w:line="375" w:lineRule="atLeast"/>
              <w:jc w:val="both"/>
              <w:rPr>
                <w:color w:val="000000" w:themeColor="text1"/>
              </w:rPr>
            </w:pPr>
            <w:r>
              <w:rPr>
                <w:rFonts w:ascii="宋体" w:eastAsia="宋体" w:hAnsi="宋体" w:cs="宋体" w:hint="eastAsia"/>
                <w:color w:val="000000" w:themeColor="text1"/>
              </w:rPr>
              <w:t>（</w:t>
            </w:r>
            <w:r>
              <w:rPr>
                <w:rFonts w:ascii="宋体" w:eastAsia="宋体" w:hAnsi="宋体" w:cs="宋体" w:hint="eastAsia"/>
                <w:color w:val="000000" w:themeColor="text1"/>
              </w:rPr>
              <w:t>3</w:t>
            </w:r>
            <w:r>
              <w:rPr>
                <w:rFonts w:ascii="宋体" w:eastAsia="宋体" w:hAnsi="宋体" w:cs="宋体" w:hint="eastAsia"/>
                <w:color w:val="000000" w:themeColor="text1"/>
              </w:rPr>
              <w:t>）具有履行合同所必需的设备和专业技术能力</w:t>
            </w:r>
          </w:p>
        </w:tc>
        <w:tc>
          <w:tcPr>
            <w:tcW w:w="2551" w:type="dxa"/>
            <w:shd w:val="clear" w:color="auto" w:fill="auto"/>
            <w:tcMar>
              <w:top w:w="0" w:type="dxa"/>
              <w:left w:w="105" w:type="dxa"/>
              <w:bottom w:w="0" w:type="dxa"/>
              <w:right w:w="105" w:type="dxa"/>
            </w:tcMar>
            <w:vAlign w:val="center"/>
          </w:tcPr>
          <w:p w:rsidR="006D7206" w:rsidRDefault="006D7206">
            <w:pPr>
              <w:widowControl/>
              <w:jc w:val="left"/>
              <w:rPr>
                <w:color w:val="000000" w:themeColor="text1"/>
              </w:rPr>
            </w:pPr>
          </w:p>
        </w:tc>
      </w:tr>
      <w:tr w:rsidR="006D7206">
        <w:trPr>
          <w:trHeight w:val="433"/>
          <w:tblCellSpacing w:w="15" w:type="dxa"/>
          <w:jc w:val="center"/>
        </w:trPr>
        <w:tc>
          <w:tcPr>
            <w:tcW w:w="6699" w:type="dxa"/>
            <w:shd w:val="clear" w:color="auto" w:fill="auto"/>
            <w:tcMar>
              <w:top w:w="0" w:type="dxa"/>
              <w:left w:w="105" w:type="dxa"/>
              <w:bottom w:w="0" w:type="dxa"/>
              <w:right w:w="105" w:type="dxa"/>
            </w:tcMar>
            <w:vAlign w:val="center"/>
          </w:tcPr>
          <w:p w:rsidR="006D7206" w:rsidRDefault="00FF263C">
            <w:pPr>
              <w:pStyle w:val="a6"/>
              <w:widowControl/>
              <w:spacing w:beforeAutospacing="0" w:afterAutospacing="0" w:line="375" w:lineRule="atLeast"/>
              <w:jc w:val="both"/>
              <w:rPr>
                <w:color w:val="000000" w:themeColor="text1"/>
              </w:rPr>
            </w:pPr>
            <w:r>
              <w:rPr>
                <w:rFonts w:ascii="宋体" w:eastAsia="宋体" w:hAnsi="宋体" w:cs="宋体" w:hint="eastAsia"/>
                <w:color w:val="000000" w:themeColor="text1"/>
              </w:rPr>
              <w:t>（</w:t>
            </w:r>
            <w:r>
              <w:rPr>
                <w:rFonts w:ascii="宋体" w:eastAsia="宋体" w:hAnsi="宋体" w:cs="宋体" w:hint="eastAsia"/>
                <w:color w:val="000000" w:themeColor="text1"/>
              </w:rPr>
              <w:t>4</w:t>
            </w:r>
            <w:r>
              <w:rPr>
                <w:rFonts w:ascii="宋体" w:eastAsia="宋体" w:hAnsi="宋体" w:cs="宋体" w:hint="eastAsia"/>
                <w:color w:val="000000" w:themeColor="text1"/>
              </w:rPr>
              <w:t>）有依法缴纳税收和社会保障资金的良好记录</w:t>
            </w:r>
          </w:p>
        </w:tc>
        <w:tc>
          <w:tcPr>
            <w:tcW w:w="2551" w:type="dxa"/>
            <w:shd w:val="clear" w:color="auto" w:fill="auto"/>
            <w:tcMar>
              <w:top w:w="0" w:type="dxa"/>
              <w:left w:w="105" w:type="dxa"/>
              <w:bottom w:w="0" w:type="dxa"/>
              <w:right w:w="105" w:type="dxa"/>
            </w:tcMar>
            <w:vAlign w:val="center"/>
          </w:tcPr>
          <w:p w:rsidR="006D7206" w:rsidRDefault="006D7206">
            <w:pPr>
              <w:widowControl/>
              <w:jc w:val="left"/>
              <w:rPr>
                <w:color w:val="000000" w:themeColor="text1"/>
              </w:rPr>
            </w:pPr>
          </w:p>
        </w:tc>
      </w:tr>
      <w:tr w:rsidR="006D7206">
        <w:trPr>
          <w:trHeight w:val="745"/>
          <w:tblCellSpacing w:w="15" w:type="dxa"/>
          <w:jc w:val="center"/>
        </w:trPr>
        <w:tc>
          <w:tcPr>
            <w:tcW w:w="6699" w:type="dxa"/>
            <w:shd w:val="clear" w:color="auto" w:fill="auto"/>
            <w:tcMar>
              <w:top w:w="0" w:type="dxa"/>
              <w:left w:w="105" w:type="dxa"/>
              <w:bottom w:w="0" w:type="dxa"/>
              <w:right w:w="105" w:type="dxa"/>
            </w:tcMar>
            <w:vAlign w:val="center"/>
          </w:tcPr>
          <w:p w:rsidR="006D7206" w:rsidRDefault="00FF263C">
            <w:pPr>
              <w:pStyle w:val="a6"/>
              <w:widowControl/>
              <w:spacing w:beforeAutospacing="0" w:afterAutospacing="0" w:line="375" w:lineRule="atLeast"/>
              <w:jc w:val="both"/>
              <w:rPr>
                <w:color w:val="000000" w:themeColor="text1"/>
              </w:rPr>
            </w:pPr>
            <w:r>
              <w:rPr>
                <w:rFonts w:ascii="宋体" w:eastAsia="宋体" w:hAnsi="宋体" w:cs="宋体" w:hint="eastAsia"/>
                <w:color w:val="000000" w:themeColor="text1"/>
              </w:rPr>
              <w:t>（</w:t>
            </w:r>
            <w:r>
              <w:rPr>
                <w:rFonts w:ascii="宋体" w:eastAsia="宋体" w:hAnsi="宋体" w:cs="宋体" w:hint="eastAsia"/>
                <w:color w:val="000000" w:themeColor="text1"/>
              </w:rPr>
              <w:t>5</w:t>
            </w:r>
            <w:r>
              <w:rPr>
                <w:rFonts w:ascii="宋体" w:eastAsia="宋体" w:hAnsi="宋体" w:cs="宋体" w:hint="eastAsia"/>
                <w:color w:val="000000" w:themeColor="text1"/>
              </w:rPr>
              <w:t>）参加政府采购活动前三年内，在经营活动中没有重大违法记录</w:t>
            </w:r>
          </w:p>
        </w:tc>
        <w:tc>
          <w:tcPr>
            <w:tcW w:w="2551" w:type="dxa"/>
            <w:shd w:val="clear" w:color="auto" w:fill="auto"/>
            <w:tcMar>
              <w:top w:w="0" w:type="dxa"/>
              <w:left w:w="105" w:type="dxa"/>
              <w:bottom w:w="0" w:type="dxa"/>
              <w:right w:w="105" w:type="dxa"/>
            </w:tcMar>
            <w:vAlign w:val="center"/>
          </w:tcPr>
          <w:p w:rsidR="006D7206" w:rsidRDefault="006D7206">
            <w:pPr>
              <w:widowControl/>
              <w:jc w:val="left"/>
              <w:rPr>
                <w:color w:val="000000" w:themeColor="text1"/>
              </w:rPr>
            </w:pPr>
          </w:p>
        </w:tc>
      </w:tr>
      <w:tr w:rsidR="006D7206">
        <w:trPr>
          <w:trHeight w:val="433"/>
          <w:tblCellSpacing w:w="15" w:type="dxa"/>
          <w:jc w:val="center"/>
        </w:trPr>
        <w:tc>
          <w:tcPr>
            <w:tcW w:w="6699" w:type="dxa"/>
            <w:shd w:val="clear" w:color="auto" w:fill="auto"/>
            <w:tcMar>
              <w:top w:w="0" w:type="dxa"/>
              <w:left w:w="105" w:type="dxa"/>
              <w:bottom w:w="0" w:type="dxa"/>
              <w:right w:w="105" w:type="dxa"/>
            </w:tcMar>
            <w:vAlign w:val="center"/>
          </w:tcPr>
          <w:p w:rsidR="006D7206" w:rsidRDefault="00FF263C">
            <w:pPr>
              <w:pStyle w:val="a6"/>
              <w:widowControl/>
              <w:spacing w:beforeAutospacing="0" w:afterAutospacing="0" w:line="375" w:lineRule="atLeast"/>
              <w:jc w:val="both"/>
              <w:rPr>
                <w:color w:val="000000" w:themeColor="text1"/>
              </w:rPr>
            </w:pPr>
            <w:r>
              <w:rPr>
                <w:rFonts w:ascii="宋体" w:eastAsia="宋体" w:hAnsi="宋体" w:cs="宋体" w:hint="eastAsia"/>
                <w:color w:val="000000" w:themeColor="text1"/>
              </w:rPr>
              <w:t>（</w:t>
            </w:r>
            <w:r>
              <w:rPr>
                <w:rFonts w:ascii="宋体" w:eastAsia="宋体" w:hAnsi="宋体" w:cs="宋体" w:hint="eastAsia"/>
                <w:color w:val="000000" w:themeColor="text1"/>
              </w:rPr>
              <w:t>6</w:t>
            </w:r>
            <w:r>
              <w:rPr>
                <w:rFonts w:ascii="宋体" w:eastAsia="宋体" w:hAnsi="宋体" w:cs="宋体" w:hint="eastAsia"/>
                <w:color w:val="000000" w:themeColor="text1"/>
              </w:rPr>
              <w:t>）法律、行政法规规定的其他条件。</w:t>
            </w:r>
          </w:p>
        </w:tc>
        <w:tc>
          <w:tcPr>
            <w:tcW w:w="2551" w:type="dxa"/>
            <w:shd w:val="clear" w:color="auto" w:fill="auto"/>
            <w:tcMar>
              <w:top w:w="0" w:type="dxa"/>
              <w:left w:w="105" w:type="dxa"/>
              <w:bottom w:w="0" w:type="dxa"/>
              <w:right w:w="105" w:type="dxa"/>
            </w:tcMar>
            <w:vAlign w:val="center"/>
          </w:tcPr>
          <w:p w:rsidR="006D7206" w:rsidRDefault="006D7206">
            <w:pPr>
              <w:widowControl/>
              <w:jc w:val="left"/>
              <w:rPr>
                <w:color w:val="000000" w:themeColor="text1"/>
              </w:rPr>
            </w:pPr>
          </w:p>
        </w:tc>
      </w:tr>
      <w:tr w:rsidR="006D7206">
        <w:trPr>
          <w:trHeight w:val="745"/>
          <w:tblCellSpacing w:w="15" w:type="dxa"/>
          <w:jc w:val="center"/>
        </w:trPr>
        <w:tc>
          <w:tcPr>
            <w:tcW w:w="6699" w:type="dxa"/>
            <w:shd w:val="clear" w:color="auto" w:fill="auto"/>
            <w:tcMar>
              <w:top w:w="0" w:type="dxa"/>
              <w:left w:w="105" w:type="dxa"/>
              <w:bottom w:w="0" w:type="dxa"/>
              <w:right w:w="105" w:type="dxa"/>
            </w:tcMar>
            <w:vAlign w:val="center"/>
          </w:tcPr>
          <w:p w:rsidR="006D7206" w:rsidRDefault="00FF263C">
            <w:pPr>
              <w:pStyle w:val="a6"/>
              <w:widowControl/>
              <w:spacing w:beforeAutospacing="0" w:afterAutospacing="0" w:line="375" w:lineRule="atLeast"/>
              <w:jc w:val="both"/>
              <w:rPr>
                <w:color w:val="000000" w:themeColor="text1"/>
              </w:rPr>
            </w:pPr>
            <w:r>
              <w:rPr>
                <w:rStyle w:val="a8"/>
                <w:rFonts w:ascii="宋体" w:eastAsia="宋体" w:hAnsi="宋体" w:cs="宋体" w:hint="eastAsia"/>
                <w:color w:val="000000" w:themeColor="text1"/>
              </w:rPr>
              <w:t>谈判文件对合格供应商的一般规定</w:t>
            </w:r>
          </w:p>
        </w:tc>
        <w:tc>
          <w:tcPr>
            <w:tcW w:w="2551" w:type="dxa"/>
            <w:shd w:val="clear" w:color="auto" w:fill="auto"/>
            <w:tcMar>
              <w:top w:w="0" w:type="dxa"/>
              <w:left w:w="105" w:type="dxa"/>
              <w:bottom w:w="0" w:type="dxa"/>
              <w:right w:w="105" w:type="dxa"/>
            </w:tcMar>
            <w:vAlign w:val="center"/>
          </w:tcPr>
          <w:p w:rsidR="006D7206" w:rsidRDefault="00FF263C">
            <w:pPr>
              <w:pStyle w:val="a6"/>
              <w:widowControl/>
              <w:spacing w:beforeAutospacing="0" w:afterAutospacing="0" w:line="375" w:lineRule="atLeast"/>
              <w:jc w:val="both"/>
              <w:rPr>
                <w:color w:val="000000" w:themeColor="text1"/>
              </w:rPr>
            </w:pPr>
            <w:r>
              <w:rPr>
                <w:rStyle w:val="a8"/>
                <w:rFonts w:ascii="宋体" w:eastAsia="宋体" w:hAnsi="宋体" w:cs="宋体" w:hint="eastAsia"/>
                <w:color w:val="000000" w:themeColor="text1"/>
              </w:rPr>
              <w:t>供应商对是否违反一般规定做如实声明</w:t>
            </w:r>
          </w:p>
        </w:tc>
      </w:tr>
      <w:tr w:rsidR="006D7206">
        <w:trPr>
          <w:trHeight w:val="1069"/>
          <w:tblCellSpacing w:w="15" w:type="dxa"/>
          <w:jc w:val="center"/>
        </w:trPr>
        <w:tc>
          <w:tcPr>
            <w:tcW w:w="6699" w:type="dxa"/>
            <w:shd w:val="clear" w:color="auto" w:fill="auto"/>
            <w:tcMar>
              <w:top w:w="0" w:type="dxa"/>
              <w:left w:w="105" w:type="dxa"/>
              <w:bottom w:w="0" w:type="dxa"/>
              <w:right w:w="105" w:type="dxa"/>
            </w:tcMar>
            <w:vAlign w:val="center"/>
          </w:tcPr>
          <w:p w:rsidR="006D7206" w:rsidRDefault="00FF263C">
            <w:pPr>
              <w:pStyle w:val="a6"/>
              <w:widowControl/>
              <w:spacing w:beforeAutospacing="0" w:afterAutospacing="0" w:line="375" w:lineRule="atLeast"/>
              <w:jc w:val="both"/>
              <w:rPr>
                <w:color w:val="000000" w:themeColor="text1"/>
              </w:rPr>
            </w:pPr>
            <w:r>
              <w:rPr>
                <w:rFonts w:ascii="宋体" w:eastAsia="宋体" w:hAnsi="宋体" w:cs="宋体" w:hint="eastAsia"/>
                <w:color w:val="000000" w:themeColor="text1"/>
              </w:rPr>
              <w:t>供应商应当遵守中国的有关法律、法规和规章的规定，参加政府采购活动时已经自觉检查并按照政府采购相关法律规定，主动回避相应利害关系。</w:t>
            </w:r>
          </w:p>
        </w:tc>
        <w:tc>
          <w:tcPr>
            <w:tcW w:w="2551" w:type="dxa"/>
            <w:shd w:val="clear" w:color="auto" w:fill="auto"/>
            <w:tcMar>
              <w:top w:w="0" w:type="dxa"/>
              <w:left w:w="105" w:type="dxa"/>
              <w:bottom w:w="0" w:type="dxa"/>
              <w:right w:w="105" w:type="dxa"/>
            </w:tcMar>
            <w:vAlign w:val="center"/>
          </w:tcPr>
          <w:p w:rsidR="006D7206" w:rsidRDefault="006D7206">
            <w:pPr>
              <w:widowControl/>
              <w:jc w:val="left"/>
              <w:rPr>
                <w:color w:val="000000" w:themeColor="text1"/>
              </w:rPr>
            </w:pPr>
          </w:p>
        </w:tc>
      </w:tr>
      <w:tr w:rsidR="006D7206">
        <w:trPr>
          <w:trHeight w:val="1422"/>
          <w:tblCellSpacing w:w="15" w:type="dxa"/>
          <w:jc w:val="center"/>
        </w:trPr>
        <w:tc>
          <w:tcPr>
            <w:tcW w:w="6699" w:type="dxa"/>
            <w:shd w:val="clear" w:color="auto" w:fill="auto"/>
            <w:tcMar>
              <w:top w:w="0" w:type="dxa"/>
              <w:left w:w="105" w:type="dxa"/>
              <w:bottom w:w="0" w:type="dxa"/>
              <w:right w:w="105" w:type="dxa"/>
            </w:tcMar>
            <w:vAlign w:val="center"/>
          </w:tcPr>
          <w:p w:rsidR="006D7206" w:rsidRDefault="00FF263C">
            <w:pPr>
              <w:pStyle w:val="a6"/>
              <w:widowControl/>
              <w:spacing w:beforeAutospacing="0" w:afterAutospacing="0" w:line="375" w:lineRule="atLeast"/>
              <w:jc w:val="both"/>
              <w:rPr>
                <w:color w:val="000000" w:themeColor="text1"/>
              </w:rPr>
            </w:pPr>
            <w:r>
              <w:rPr>
                <w:rFonts w:ascii="宋体" w:eastAsia="宋体" w:hAnsi="宋体" w:cs="宋体" w:hint="eastAsia"/>
                <w:color w:val="000000" w:themeColor="text1"/>
              </w:rPr>
              <w:t>为采购项目提供整体设计、规范编制或项目管理、监理、检测等服务的供应商，不得再参加该采购项目除整体设计、规范编制和项目管理、监理、检测等服务之外的其他采购活动。</w:t>
            </w:r>
          </w:p>
        </w:tc>
        <w:tc>
          <w:tcPr>
            <w:tcW w:w="2551" w:type="dxa"/>
            <w:shd w:val="clear" w:color="auto" w:fill="auto"/>
            <w:tcMar>
              <w:top w:w="0" w:type="dxa"/>
              <w:left w:w="105" w:type="dxa"/>
              <w:bottom w:w="0" w:type="dxa"/>
              <w:right w:w="105" w:type="dxa"/>
            </w:tcMar>
            <w:vAlign w:val="center"/>
          </w:tcPr>
          <w:p w:rsidR="006D7206" w:rsidRDefault="006D7206">
            <w:pPr>
              <w:widowControl/>
              <w:jc w:val="left"/>
              <w:rPr>
                <w:color w:val="000000" w:themeColor="text1"/>
              </w:rPr>
            </w:pPr>
          </w:p>
        </w:tc>
      </w:tr>
      <w:tr w:rsidR="006D7206">
        <w:trPr>
          <w:trHeight w:val="1116"/>
          <w:tblCellSpacing w:w="15" w:type="dxa"/>
          <w:jc w:val="center"/>
        </w:trPr>
        <w:tc>
          <w:tcPr>
            <w:tcW w:w="6699" w:type="dxa"/>
            <w:shd w:val="clear" w:color="auto" w:fill="auto"/>
            <w:tcMar>
              <w:top w:w="0" w:type="dxa"/>
              <w:left w:w="105" w:type="dxa"/>
              <w:bottom w:w="0" w:type="dxa"/>
              <w:right w:w="105" w:type="dxa"/>
            </w:tcMar>
            <w:vAlign w:val="center"/>
          </w:tcPr>
          <w:p w:rsidR="006D7206" w:rsidRDefault="00FF263C">
            <w:pPr>
              <w:pStyle w:val="a6"/>
              <w:widowControl/>
              <w:spacing w:beforeAutospacing="0" w:afterAutospacing="0" w:line="375" w:lineRule="atLeast"/>
              <w:jc w:val="both"/>
              <w:rPr>
                <w:color w:val="000000" w:themeColor="text1"/>
              </w:rPr>
            </w:pPr>
            <w:r>
              <w:rPr>
                <w:rFonts w:ascii="宋体" w:eastAsia="宋体" w:hAnsi="宋体" w:cs="宋体" w:hint="eastAsia"/>
                <w:color w:val="000000" w:themeColor="text1"/>
              </w:rPr>
              <w:t>列入失信被执行人、重大税收违法案件当事人名单、政府采购严重违法失信行为记录名单的供应商，不得参加政府采购活动。</w:t>
            </w:r>
          </w:p>
        </w:tc>
        <w:tc>
          <w:tcPr>
            <w:tcW w:w="2551" w:type="dxa"/>
            <w:shd w:val="clear" w:color="auto" w:fill="auto"/>
            <w:tcMar>
              <w:top w:w="0" w:type="dxa"/>
              <w:left w:w="105" w:type="dxa"/>
              <w:bottom w:w="0" w:type="dxa"/>
              <w:right w:w="105" w:type="dxa"/>
            </w:tcMar>
            <w:vAlign w:val="center"/>
          </w:tcPr>
          <w:p w:rsidR="006D7206" w:rsidRDefault="006D7206">
            <w:pPr>
              <w:widowControl/>
              <w:jc w:val="left"/>
              <w:rPr>
                <w:color w:val="000000" w:themeColor="text1"/>
              </w:rPr>
            </w:pPr>
          </w:p>
        </w:tc>
      </w:tr>
    </w:tbl>
    <w:p w:rsidR="006D7206" w:rsidRDefault="00FF263C">
      <w:pPr>
        <w:pStyle w:val="a6"/>
        <w:widowControl/>
        <w:spacing w:before="75" w:beforeAutospacing="0" w:after="75" w:afterAutospacing="0" w:line="375" w:lineRule="atLeast"/>
        <w:ind w:firstLine="480"/>
        <w:jc w:val="both"/>
        <w:rPr>
          <w:color w:val="000000" w:themeColor="text1"/>
        </w:rPr>
      </w:pPr>
      <w:r>
        <w:rPr>
          <w:rFonts w:ascii="宋体" w:eastAsia="宋体" w:hAnsi="宋体" w:cs="宋体" w:hint="eastAsia"/>
          <w:color w:val="000000" w:themeColor="text1"/>
        </w:rPr>
        <w:t>2</w:t>
      </w:r>
      <w:r>
        <w:rPr>
          <w:rFonts w:ascii="宋体" w:eastAsia="宋体" w:hAnsi="宋体" w:cs="宋体" w:hint="eastAsia"/>
          <w:color w:val="000000" w:themeColor="text1"/>
        </w:rPr>
        <w:t>、我方对上述声明的真实性、合法性、准确性、有效性负责，</w:t>
      </w:r>
      <w:r>
        <w:rPr>
          <w:rFonts w:ascii="宋体" w:eastAsia="宋体" w:hAnsi="宋体" w:cs="宋体" w:hint="eastAsia"/>
          <w:color w:val="000000" w:themeColor="text1"/>
        </w:rPr>
        <w:t></w:t>
      </w:r>
      <w:r>
        <w:rPr>
          <w:rFonts w:ascii="宋体" w:eastAsia="宋体" w:hAnsi="宋体" w:cs="宋体" w:hint="eastAsia"/>
          <w:color w:val="000000" w:themeColor="text1"/>
        </w:rPr>
        <w:t>并愿意根据谈判文件和谈判过程中贵方要求提供全部现有资料、数据、文件等予以证实。</w:t>
      </w:r>
    </w:p>
    <w:p w:rsidR="006D7206" w:rsidRDefault="00FF263C">
      <w:pPr>
        <w:pStyle w:val="a6"/>
        <w:widowControl/>
        <w:spacing w:before="75" w:beforeAutospacing="0" w:after="75" w:afterAutospacing="0" w:line="435" w:lineRule="atLeast"/>
        <w:ind w:firstLine="480"/>
        <w:rPr>
          <w:color w:val="000000" w:themeColor="text1"/>
        </w:rPr>
      </w:pPr>
      <w:r>
        <w:rPr>
          <w:rFonts w:ascii="宋体" w:eastAsia="宋体" w:hAnsi="宋体" w:cs="宋体" w:hint="eastAsia"/>
          <w:color w:val="000000" w:themeColor="text1"/>
        </w:rPr>
        <w:t>备注：对于接受联合体形式的谈判且供应商是联合体的，则联合体各成员都应当提交</w:t>
      </w:r>
      <w:proofErr w:type="gramStart"/>
      <w:r>
        <w:rPr>
          <w:rFonts w:ascii="宋体" w:eastAsia="宋体" w:hAnsi="宋体" w:cs="宋体" w:hint="eastAsia"/>
          <w:color w:val="000000" w:themeColor="text1"/>
        </w:rPr>
        <w:t>本资格</w:t>
      </w:r>
      <w:proofErr w:type="gramEnd"/>
      <w:r>
        <w:rPr>
          <w:rFonts w:ascii="宋体" w:eastAsia="宋体" w:hAnsi="宋体" w:cs="宋体" w:hint="eastAsia"/>
          <w:color w:val="000000" w:themeColor="text1"/>
        </w:rPr>
        <w:t>证明文件。</w:t>
      </w:r>
    </w:p>
    <w:p w:rsidR="006D7206" w:rsidRDefault="00FF263C">
      <w:pPr>
        <w:pStyle w:val="a6"/>
        <w:widowControl/>
        <w:spacing w:before="75" w:beforeAutospacing="0" w:after="75" w:afterAutospacing="0" w:line="375" w:lineRule="atLeast"/>
        <w:jc w:val="both"/>
        <w:rPr>
          <w:color w:val="000000" w:themeColor="text1"/>
        </w:rPr>
      </w:pPr>
      <w:r>
        <w:rPr>
          <w:rFonts w:ascii="宋体" w:eastAsia="宋体" w:hAnsi="宋体" w:cs="宋体" w:hint="eastAsia"/>
          <w:color w:val="000000" w:themeColor="text1"/>
        </w:rPr>
        <w:t>供应商代表：</w:t>
      </w:r>
      <w:r>
        <w:rPr>
          <w:rFonts w:ascii="宋体" w:eastAsia="宋体" w:hAnsi="宋体" w:cs="宋体" w:hint="eastAsia"/>
          <w:color w:val="000000" w:themeColor="text1"/>
        </w:rPr>
        <w:t>             </w:t>
      </w:r>
      <w:r>
        <w:rPr>
          <w:rFonts w:ascii="宋体" w:eastAsia="宋体" w:hAnsi="宋体" w:cs="宋体" w:hint="eastAsia"/>
          <w:color w:val="000000" w:themeColor="text1"/>
        </w:rPr>
        <w:t>（签字）</w:t>
      </w: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375" w:lineRule="atLeast"/>
        <w:jc w:val="both"/>
        <w:rPr>
          <w:color w:val="000000" w:themeColor="text1"/>
        </w:rPr>
      </w:pPr>
      <w:r>
        <w:rPr>
          <w:rFonts w:ascii="宋体" w:eastAsia="宋体" w:hAnsi="宋体" w:cs="宋体" w:hint="eastAsia"/>
          <w:color w:val="000000" w:themeColor="text1"/>
        </w:rPr>
        <w:t>供应商名称：</w:t>
      </w:r>
      <w:r>
        <w:rPr>
          <w:rFonts w:ascii="宋体" w:eastAsia="宋体" w:hAnsi="宋体" w:cs="宋体" w:hint="eastAsia"/>
          <w:color w:val="000000" w:themeColor="text1"/>
        </w:rPr>
        <w:t>         </w:t>
      </w:r>
      <w:r>
        <w:rPr>
          <w:rFonts w:ascii="宋体" w:eastAsia="宋体" w:hAnsi="宋体" w:cs="宋体" w:hint="eastAsia"/>
          <w:color w:val="000000" w:themeColor="text1"/>
        </w:rPr>
        <w:t>（全称并加盖公章）</w:t>
      </w:r>
      <w:r>
        <w:rPr>
          <w:rFonts w:ascii="宋体" w:eastAsia="宋体" w:hAnsi="宋体" w:cs="宋体" w:hint="eastAsia"/>
          <w:color w:val="000000" w:themeColor="text1"/>
        </w:rPr>
        <w:t xml:space="preserve">              </w:t>
      </w:r>
    </w:p>
    <w:p w:rsidR="006D7206" w:rsidRDefault="00FF263C">
      <w:pPr>
        <w:pStyle w:val="a6"/>
        <w:widowControl/>
        <w:spacing w:before="75" w:beforeAutospacing="0" w:after="75" w:afterAutospacing="0" w:line="375" w:lineRule="atLeast"/>
        <w:rPr>
          <w:color w:val="000000" w:themeColor="text1"/>
        </w:rPr>
      </w:pPr>
      <w:r>
        <w:rPr>
          <w:rFonts w:ascii="宋体" w:eastAsia="宋体" w:hAnsi="宋体" w:cs="宋体" w:hint="eastAsia"/>
          <w:color w:val="000000" w:themeColor="text1"/>
        </w:rPr>
        <w:lastRenderedPageBreak/>
        <w:t>日</w:t>
      </w:r>
      <w:r>
        <w:rPr>
          <w:rFonts w:ascii="宋体" w:eastAsia="宋体" w:hAnsi="宋体" w:cs="宋体" w:hint="eastAsia"/>
          <w:color w:val="000000" w:themeColor="text1"/>
        </w:rPr>
        <w:t>  </w:t>
      </w:r>
      <w:r>
        <w:rPr>
          <w:rFonts w:ascii="宋体" w:eastAsia="宋体" w:hAnsi="宋体" w:cs="宋体" w:hint="eastAsia"/>
          <w:color w:val="000000" w:themeColor="text1"/>
        </w:rPr>
        <w:t>期：</w:t>
      </w:r>
      <w:r>
        <w:rPr>
          <w:rFonts w:ascii="宋体" w:eastAsia="宋体" w:hAnsi="宋体" w:cs="宋体" w:hint="eastAsia"/>
          <w:color w:val="000000" w:themeColor="text1"/>
        </w:rPr>
        <w:t>     </w:t>
      </w:r>
      <w:r>
        <w:rPr>
          <w:rFonts w:ascii="宋体" w:eastAsia="宋体" w:hAnsi="宋体" w:cs="宋体" w:hint="eastAsia"/>
          <w:color w:val="000000" w:themeColor="text1"/>
        </w:rPr>
        <w:t>年</w:t>
      </w:r>
      <w:r>
        <w:rPr>
          <w:rFonts w:ascii="宋体" w:eastAsia="宋体" w:hAnsi="宋体" w:cs="宋体" w:hint="eastAsia"/>
          <w:color w:val="000000" w:themeColor="text1"/>
        </w:rPr>
        <w:t>    </w:t>
      </w:r>
      <w:r>
        <w:rPr>
          <w:rFonts w:ascii="宋体" w:eastAsia="宋体" w:hAnsi="宋体" w:cs="宋体" w:hint="eastAsia"/>
          <w:color w:val="000000" w:themeColor="text1"/>
        </w:rPr>
        <w:t>月</w:t>
      </w:r>
      <w:r>
        <w:rPr>
          <w:rFonts w:ascii="宋体" w:eastAsia="宋体" w:hAnsi="宋体" w:cs="宋体" w:hint="eastAsia"/>
          <w:color w:val="000000" w:themeColor="text1"/>
        </w:rPr>
        <w:t>    </w:t>
      </w:r>
      <w:r>
        <w:rPr>
          <w:rFonts w:ascii="宋体" w:eastAsia="宋体" w:hAnsi="宋体" w:cs="宋体" w:hint="eastAsia"/>
          <w:color w:val="000000" w:themeColor="text1"/>
        </w:rPr>
        <w:t>日</w:t>
      </w:r>
    </w:p>
    <w:p w:rsidR="006D7206" w:rsidRDefault="00FF263C">
      <w:pPr>
        <w:pStyle w:val="a6"/>
        <w:widowControl/>
        <w:spacing w:before="75" w:beforeAutospacing="0" w:after="75" w:afterAutospacing="0" w:line="375" w:lineRule="atLeast"/>
        <w:rPr>
          <w:color w:val="000000" w:themeColor="text1"/>
        </w:rPr>
      </w:pP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435" w:lineRule="atLeast"/>
        <w:rPr>
          <w:rFonts w:ascii="宋体" w:eastAsia="宋体" w:hAnsi="宋体" w:cs="宋体"/>
          <w:color w:val="000000" w:themeColor="text1"/>
        </w:rPr>
      </w:pPr>
      <w:r>
        <w:rPr>
          <w:rFonts w:ascii="宋体" w:eastAsia="宋体" w:hAnsi="宋体" w:cs="宋体" w:hint="eastAsia"/>
          <w:b/>
          <w:bCs/>
          <w:color w:val="000000" w:themeColor="text1"/>
        </w:rPr>
        <w:t>附件</w:t>
      </w:r>
      <w:r>
        <w:rPr>
          <w:rFonts w:ascii="宋体" w:eastAsia="宋体" w:hAnsi="宋体" w:cs="宋体" w:hint="eastAsia"/>
          <w:b/>
          <w:bCs/>
          <w:color w:val="000000" w:themeColor="text1"/>
        </w:rPr>
        <w:t>3-3  </w:t>
      </w: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435" w:lineRule="atLeast"/>
        <w:jc w:val="center"/>
        <w:rPr>
          <w:color w:val="000000" w:themeColor="text1"/>
        </w:rPr>
      </w:pPr>
      <w:r>
        <w:rPr>
          <w:rStyle w:val="a8"/>
          <w:rFonts w:ascii="宋体" w:eastAsia="宋体" w:hAnsi="宋体" w:cs="宋体" w:hint="eastAsia"/>
          <w:color w:val="000000" w:themeColor="text1"/>
        </w:rPr>
        <w:t>单位负责人授权书</w:t>
      </w:r>
    </w:p>
    <w:p w:rsidR="006D7206" w:rsidRDefault="00FF263C">
      <w:pPr>
        <w:pStyle w:val="a6"/>
        <w:widowControl/>
        <w:spacing w:before="75" w:beforeAutospacing="0" w:after="75" w:afterAutospacing="0" w:line="405" w:lineRule="atLeast"/>
        <w:rPr>
          <w:color w:val="000000" w:themeColor="text1"/>
        </w:rPr>
      </w:pP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360" w:lineRule="atLeast"/>
        <w:rPr>
          <w:color w:val="000000" w:themeColor="text1"/>
        </w:rPr>
      </w:pPr>
      <w:r>
        <w:rPr>
          <w:rFonts w:ascii="宋体" w:eastAsia="宋体" w:hAnsi="宋体" w:cs="宋体" w:hint="eastAsia"/>
          <w:color w:val="000000" w:themeColor="text1"/>
        </w:rPr>
        <w:t>致：</w:t>
      </w:r>
      <w:r>
        <w:rPr>
          <w:rFonts w:ascii="宋体" w:eastAsia="宋体" w:hAnsi="宋体" w:cs="宋体" w:hint="eastAsia"/>
          <w:color w:val="000000" w:themeColor="text1"/>
        </w:rPr>
        <w:t>(</w:t>
      </w:r>
      <w:r>
        <w:rPr>
          <w:rFonts w:ascii="宋体" w:eastAsia="宋体" w:hAnsi="宋体" w:cs="宋体" w:hint="eastAsia"/>
          <w:color w:val="000000" w:themeColor="text1"/>
        </w:rPr>
        <w:t>采购人或采购代理机构</w:t>
      </w:r>
      <w:r>
        <w:rPr>
          <w:rFonts w:ascii="Calibri" w:hAnsi="Calibri" w:cs="Calibri"/>
          <w:color w:val="000000" w:themeColor="text1"/>
        </w:rPr>
        <w:t>)      </w:t>
      </w: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360" w:lineRule="atLeast"/>
        <w:ind w:firstLine="480"/>
        <w:rPr>
          <w:color w:val="000000" w:themeColor="text1"/>
        </w:rPr>
      </w:pPr>
      <w:r>
        <w:rPr>
          <w:rFonts w:ascii="宋体" w:eastAsia="宋体" w:hAnsi="宋体" w:cs="宋体" w:hint="eastAsia"/>
          <w:color w:val="000000" w:themeColor="text1"/>
        </w:rPr>
        <w:t>我方的单位负责人（填写“单位负责人全名”）授权（填写“供应商代表全名”）为我方的供应商代表，代表我方参加</w:t>
      </w:r>
      <w:r>
        <w:rPr>
          <w:rFonts w:ascii="宋体" w:eastAsia="宋体" w:hAnsi="宋体" w:cs="宋体" w:hint="eastAsia"/>
          <w:color w:val="000000" w:themeColor="text1"/>
        </w:rPr>
        <w:t>  </w:t>
      </w:r>
      <w:r>
        <w:rPr>
          <w:rFonts w:ascii="宋体" w:eastAsia="宋体" w:hAnsi="宋体" w:cs="宋体" w:hint="eastAsia"/>
          <w:color w:val="000000" w:themeColor="text1"/>
        </w:rPr>
        <w:t>（填写“项目名称”）</w:t>
      </w:r>
      <w:r>
        <w:rPr>
          <w:rFonts w:ascii="宋体" w:eastAsia="宋体" w:hAnsi="宋体" w:cs="宋体" w:hint="eastAsia"/>
          <w:color w:val="000000" w:themeColor="text1"/>
        </w:rPr>
        <w:t>   </w:t>
      </w:r>
      <w:r>
        <w:rPr>
          <w:rFonts w:ascii="宋体" w:eastAsia="宋体" w:hAnsi="宋体" w:cs="宋体" w:hint="eastAsia"/>
          <w:color w:val="000000" w:themeColor="text1"/>
        </w:rPr>
        <w:t>项目（项目编号：</w:t>
      </w:r>
      <w:r>
        <w:rPr>
          <w:rFonts w:ascii="宋体" w:eastAsia="宋体" w:hAnsi="宋体" w:cs="宋体" w:hint="eastAsia"/>
          <w:color w:val="000000" w:themeColor="text1"/>
        </w:rPr>
        <w:t>         </w:t>
      </w:r>
      <w:r>
        <w:rPr>
          <w:rFonts w:ascii="宋体" w:eastAsia="宋体" w:hAnsi="宋体" w:cs="宋体" w:hint="eastAsia"/>
          <w:color w:val="000000" w:themeColor="text1"/>
        </w:rPr>
        <w:t>）的响应谈判，全权代表我方处理响应谈判过程的一切事宜，包括但不限于：递交响应文件、参与谈判、澄清、签约等工作。供应商代表在响应谈判过程中所签署的一切文件和处理与之有关的一切事务，我方均予以认可并对此承担责任。</w:t>
      </w:r>
    </w:p>
    <w:p w:rsidR="006D7206" w:rsidRDefault="00FF263C">
      <w:pPr>
        <w:pStyle w:val="a6"/>
        <w:widowControl/>
        <w:spacing w:before="75" w:beforeAutospacing="0" w:after="75" w:afterAutospacing="0" w:line="360" w:lineRule="atLeast"/>
        <w:rPr>
          <w:color w:val="000000" w:themeColor="text1"/>
        </w:rPr>
      </w:pPr>
      <w:r>
        <w:rPr>
          <w:rFonts w:ascii="宋体" w:eastAsia="宋体" w:hAnsi="宋体" w:cs="宋体" w:hint="eastAsia"/>
          <w:color w:val="000000" w:themeColor="text1"/>
        </w:rPr>
        <w:t>    </w:t>
      </w:r>
      <w:r>
        <w:rPr>
          <w:rFonts w:ascii="宋体" w:eastAsia="宋体" w:hAnsi="宋体" w:cs="宋体" w:hint="eastAsia"/>
          <w:color w:val="000000" w:themeColor="text1"/>
        </w:rPr>
        <w:t>供应商代表无转委权。特此授权。</w:t>
      </w:r>
    </w:p>
    <w:p w:rsidR="006D7206" w:rsidRDefault="00FF263C">
      <w:pPr>
        <w:pStyle w:val="a6"/>
        <w:widowControl/>
        <w:spacing w:before="75" w:beforeAutospacing="0" w:after="75" w:afterAutospacing="0" w:line="360" w:lineRule="atLeast"/>
        <w:jc w:val="center"/>
        <w:rPr>
          <w:color w:val="000000" w:themeColor="text1"/>
        </w:rPr>
      </w:pPr>
      <w:r>
        <w:rPr>
          <w:rFonts w:ascii="宋体" w:eastAsia="宋体" w:hAnsi="宋体" w:cs="宋体" w:hint="eastAsia"/>
          <w:color w:val="000000" w:themeColor="text1"/>
        </w:rPr>
        <w:t>（以下无正文）</w:t>
      </w:r>
    </w:p>
    <w:p w:rsidR="006D7206" w:rsidRDefault="00FF263C">
      <w:pPr>
        <w:pStyle w:val="a6"/>
        <w:widowControl/>
        <w:spacing w:before="75" w:beforeAutospacing="0" w:after="75" w:afterAutospacing="0" w:line="360" w:lineRule="atLeast"/>
        <w:rPr>
          <w:rFonts w:ascii="宋体" w:eastAsia="宋体" w:hAnsi="宋体" w:cs="宋体"/>
          <w:color w:val="000000" w:themeColor="text1"/>
        </w:rPr>
      </w:pPr>
      <w:r>
        <w:rPr>
          <w:rFonts w:ascii="宋体" w:eastAsia="宋体" w:hAnsi="宋体" w:cs="宋体" w:hint="eastAsia"/>
          <w:color w:val="000000" w:themeColor="text1"/>
        </w:rPr>
        <w:t>单位负责人：</w:t>
      </w:r>
      <w:r>
        <w:rPr>
          <w:rFonts w:ascii="宋体" w:eastAsia="宋体" w:hAnsi="宋体" w:cs="宋体" w:hint="eastAsia"/>
          <w:color w:val="000000" w:themeColor="text1"/>
        </w:rPr>
        <w:t>      </w:t>
      </w:r>
      <w:r>
        <w:rPr>
          <w:rFonts w:ascii="宋体" w:eastAsia="宋体" w:hAnsi="宋体" w:cs="宋体" w:hint="eastAsia"/>
          <w:color w:val="000000" w:themeColor="text1"/>
        </w:rPr>
        <w:t>身份证号：</w:t>
      </w:r>
      <w:r>
        <w:rPr>
          <w:rFonts w:ascii="宋体" w:eastAsia="宋体" w:hAnsi="宋体" w:cs="宋体" w:hint="eastAsia"/>
          <w:color w:val="000000" w:themeColor="text1"/>
        </w:rPr>
        <w:t xml:space="preserve">        </w:t>
      </w:r>
      <w:r>
        <w:rPr>
          <w:rFonts w:ascii="宋体" w:eastAsia="宋体" w:hAnsi="宋体" w:cs="宋体" w:hint="eastAsia"/>
          <w:color w:val="000000" w:themeColor="text1"/>
        </w:rPr>
        <w:t>手机：</w:t>
      </w:r>
    </w:p>
    <w:p w:rsidR="006D7206" w:rsidRDefault="00FF263C">
      <w:pPr>
        <w:pStyle w:val="a6"/>
        <w:widowControl/>
        <w:spacing w:before="75" w:beforeAutospacing="0" w:after="75" w:afterAutospacing="0" w:line="360" w:lineRule="atLeast"/>
        <w:rPr>
          <w:rFonts w:ascii="宋体" w:eastAsia="宋体" w:hAnsi="宋体" w:cs="宋体"/>
          <w:color w:val="000000" w:themeColor="text1"/>
        </w:rPr>
      </w:pPr>
      <w:r>
        <w:rPr>
          <w:rFonts w:ascii="宋体" w:eastAsia="宋体" w:hAnsi="宋体" w:cs="宋体" w:hint="eastAsia"/>
          <w:color w:val="000000" w:themeColor="text1"/>
        </w:rPr>
        <w:t>供应商代表：</w:t>
      </w:r>
      <w:r>
        <w:rPr>
          <w:rFonts w:ascii="宋体" w:eastAsia="宋体" w:hAnsi="宋体" w:cs="宋体" w:hint="eastAsia"/>
          <w:color w:val="000000" w:themeColor="text1"/>
        </w:rPr>
        <w:t>    </w:t>
      </w:r>
      <w:r>
        <w:rPr>
          <w:rFonts w:ascii="宋体" w:eastAsia="宋体" w:hAnsi="宋体" w:cs="宋体" w:hint="eastAsia"/>
          <w:color w:val="000000" w:themeColor="text1"/>
        </w:rPr>
        <w:t>  </w:t>
      </w:r>
      <w:r>
        <w:rPr>
          <w:rFonts w:ascii="宋体" w:eastAsia="宋体" w:hAnsi="宋体" w:cs="宋体" w:hint="eastAsia"/>
          <w:color w:val="000000" w:themeColor="text1"/>
        </w:rPr>
        <w:t>身份证号：</w:t>
      </w:r>
      <w:r>
        <w:rPr>
          <w:rFonts w:ascii="宋体" w:eastAsia="宋体" w:hAnsi="宋体" w:cs="宋体" w:hint="eastAsia"/>
          <w:color w:val="000000" w:themeColor="text1"/>
        </w:rPr>
        <w:t xml:space="preserve">         </w:t>
      </w:r>
      <w:r>
        <w:rPr>
          <w:rFonts w:ascii="宋体" w:eastAsia="宋体" w:hAnsi="宋体" w:cs="宋体" w:hint="eastAsia"/>
          <w:color w:val="000000" w:themeColor="text1"/>
        </w:rPr>
        <w:t>手机：</w:t>
      </w:r>
    </w:p>
    <w:p w:rsidR="006D7206" w:rsidRDefault="00FF263C">
      <w:pPr>
        <w:pStyle w:val="a6"/>
        <w:widowControl/>
        <w:spacing w:before="75" w:beforeAutospacing="0" w:after="75" w:afterAutospacing="0" w:line="360" w:lineRule="atLeast"/>
        <w:rPr>
          <w:color w:val="000000" w:themeColor="text1"/>
        </w:rPr>
      </w:pPr>
      <w:r>
        <w:rPr>
          <w:rFonts w:ascii="宋体" w:eastAsia="宋体" w:hAnsi="宋体" w:cs="宋体" w:hint="eastAsia"/>
          <w:color w:val="000000" w:themeColor="text1"/>
        </w:rPr>
        <w:t>授权</w:t>
      </w:r>
      <w:proofErr w:type="gramStart"/>
      <w:r>
        <w:rPr>
          <w:rFonts w:ascii="宋体" w:eastAsia="宋体" w:hAnsi="宋体" w:cs="宋体" w:hint="eastAsia"/>
          <w:color w:val="000000" w:themeColor="text1"/>
        </w:rPr>
        <w:t>方供应</w:t>
      </w:r>
      <w:proofErr w:type="gramEnd"/>
      <w:r>
        <w:rPr>
          <w:rFonts w:ascii="宋体" w:eastAsia="宋体" w:hAnsi="宋体" w:cs="宋体" w:hint="eastAsia"/>
          <w:color w:val="000000" w:themeColor="text1"/>
        </w:rPr>
        <w:t>商：（全称并加盖单位公章）</w:t>
      </w:r>
    </w:p>
    <w:p w:rsidR="006D7206" w:rsidRDefault="00FF263C">
      <w:pPr>
        <w:pStyle w:val="a6"/>
        <w:widowControl/>
        <w:spacing w:before="75" w:beforeAutospacing="0" w:after="75" w:afterAutospacing="0" w:line="360" w:lineRule="atLeast"/>
        <w:rPr>
          <w:color w:val="000000" w:themeColor="text1"/>
        </w:rPr>
      </w:pPr>
      <w:r>
        <w:rPr>
          <w:rFonts w:ascii="宋体" w:eastAsia="宋体" w:hAnsi="宋体" w:cs="宋体" w:hint="eastAsia"/>
          <w:color w:val="000000" w:themeColor="text1"/>
        </w:rPr>
        <w:t>单位负责人签字或盖章：</w:t>
      </w: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360" w:lineRule="atLeast"/>
        <w:rPr>
          <w:color w:val="000000" w:themeColor="text1"/>
        </w:rPr>
      </w:pPr>
      <w:r>
        <w:rPr>
          <w:rFonts w:ascii="宋体" w:eastAsia="宋体" w:hAnsi="宋体" w:cs="宋体" w:hint="eastAsia"/>
          <w:color w:val="000000" w:themeColor="text1"/>
        </w:rPr>
        <w:t>接受授权</w:t>
      </w:r>
      <w:proofErr w:type="gramStart"/>
      <w:r>
        <w:rPr>
          <w:rFonts w:ascii="宋体" w:eastAsia="宋体" w:hAnsi="宋体" w:cs="宋体" w:hint="eastAsia"/>
          <w:color w:val="000000" w:themeColor="text1"/>
        </w:rPr>
        <w:t>方供应</w:t>
      </w:r>
      <w:proofErr w:type="gramEnd"/>
      <w:r>
        <w:rPr>
          <w:rFonts w:ascii="宋体" w:eastAsia="宋体" w:hAnsi="宋体" w:cs="宋体" w:hint="eastAsia"/>
          <w:color w:val="000000" w:themeColor="text1"/>
        </w:rPr>
        <w:t>商代表签字：</w:t>
      </w:r>
      <w:r>
        <w:rPr>
          <w:rFonts w:ascii="宋体" w:eastAsia="宋体" w:hAnsi="宋体" w:cs="宋体" w:hint="eastAsia"/>
          <w:color w:val="000000" w:themeColor="text1"/>
        </w:rPr>
        <w:br/>
      </w:r>
      <w:r>
        <w:rPr>
          <w:rFonts w:ascii="宋体" w:eastAsia="宋体" w:hAnsi="宋体" w:cs="宋体" w:hint="eastAsia"/>
          <w:color w:val="000000" w:themeColor="text1"/>
        </w:rPr>
        <w:t>签署日期：</w:t>
      </w:r>
      <w:r>
        <w:rPr>
          <w:rFonts w:ascii="宋体" w:eastAsia="宋体" w:hAnsi="宋体" w:cs="宋体" w:hint="eastAsia"/>
          <w:color w:val="000000" w:themeColor="text1"/>
        </w:rPr>
        <w:t>    </w:t>
      </w:r>
      <w:r>
        <w:rPr>
          <w:rFonts w:ascii="宋体" w:eastAsia="宋体" w:hAnsi="宋体" w:cs="宋体" w:hint="eastAsia"/>
          <w:color w:val="000000" w:themeColor="text1"/>
        </w:rPr>
        <w:t>年</w:t>
      </w:r>
      <w:r>
        <w:rPr>
          <w:rFonts w:ascii="宋体" w:eastAsia="宋体" w:hAnsi="宋体" w:cs="宋体" w:hint="eastAsia"/>
          <w:color w:val="000000" w:themeColor="text1"/>
        </w:rPr>
        <w:t>   </w:t>
      </w:r>
      <w:r>
        <w:rPr>
          <w:rFonts w:ascii="宋体" w:eastAsia="宋体" w:hAnsi="宋体" w:cs="宋体" w:hint="eastAsia"/>
          <w:color w:val="000000" w:themeColor="text1"/>
        </w:rPr>
        <w:t>月</w:t>
      </w:r>
      <w:r>
        <w:rPr>
          <w:rFonts w:ascii="宋体" w:eastAsia="宋体" w:hAnsi="宋体" w:cs="宋体" w:hint="eastAsia"/>
          <w:color w:val="000000" w:themeColor="text1"/>
        </w:rPr>
        <w:t>   </w:t>
      </w:r>
      <w:r>
        <w:rPr>
          <w:rFonts w:ascii="宋体" w:eastAsia="宋体" w:hAnsi="宋体" w:cs="宋体" w:hint="eastAsia"/>
          <w:color w:val="000000" w:themeColor="text1"/>
        </w:rPr>
        <w:t>日</w:t>
      </w:r>
      <w:r>
        <w:rPr>
          <w:rFonts w:ascii="宋体" w:eastAsia="宋体" w:hAnsi="宋体" w:cs="宋体" w:hint="eastAsia"/>
          <w:color w:val="000000" w:themeColor="text1"/>
        </w:rPr>
        <w:br/>
        <w:t>                   </w:t>
      </w:r>
    </w:p>
    <w:p w:rsidR="006D7206" w:rsidRDefault="006D7206">
      <w:pPr>
        <w:pStyle w:val="a6"/>
        <w:widowControl/>
        <w:spacing w:before="75" w:beforeAutospacing="0" w:after="75" w:afterAutospacing="0" w:line="360" w:lineRule="atLeast"/>
        <w:jc w:val="right"/>
        <w:rPr>
          <w:color w:val="000000" w:themeColor="text1"/>
        </w:rPr>
      </w:pPr>
    </w:p>
    <w:p w:rsidR="006D7206" w:rsidRDefault="00FF263C">
      <w:pPr>
        <w:pStyle w:val="a6"/>
        <w:widowControl/>
        <w:spacing w:before="75" w:beforeAutospacing="0" w:after="75" w:afterAutospacing="0" w:line="405" w:lineRule="atLeast"/>
        <w:rPr>
          <w:color w:val="000000" w:themeColor="text1"/>
        </w:rPr>
      </w:pPr>
      <w:r>
        <w:rPr>
          <w:rFonts w:ascii="宋体" w:eastAsia="宋体" w:hAnsi="宋体" w:cs="宋体" w:hint="eastAsia"/>
          <w:color w:val="000000" w:themeColor="text1"/>
        </w:rPr>
        <w:t>附：单位负责人、供应商代表的身份证正反面复印件</w:t>
      </w:r>
    </w:p>
    <w:tbl>
      <w:tblPr>
        <w:tblW w:w="8565" w:type="dxa"/>
        <w:jc w:val="center"/>
        <w:tblCellSpacing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8565"/>
      </w:tblGrid>
      <w:tr w:rsidR="006D7206">
        <w:trPr>
          <w:trHeight w:val="645"/>
          <w:tblCellSpacing w:w="15" w:type="dxa"/>
          <w:jc w:val="center"/>
        </w:trPr>
        <w:tc>
          <w:tcPr>
            <w:tcW w:w="8505" w:type="dxa"/>
            <w:shd w:val="clear" w:color="auto" w:fill="auto"/>
            <w:tcMar>
              <w:top w:w="0" w:type="dxa"/>
              <w:left w:w="105" w:type="dxa"/>
              <w:bottom w:w="0" w:type="dxa"/>
              <w:right w:w="105" w:type="dxa"/>
            </w:tcMar>
            <w:vAlign w:val="center"/>
          </w:tcPr>
          <w:p w:rsidR="006D7206" w:rsidRDefault="00FF263C">
            <w:pPr>
              <w:pStyle w:val="a6"/>
              <w:widowControl/>
              <w:spacing w:beforeAutospacing="0" w:afterAutospacing="0" w:line="405" w:lineRule="atLeast"/>
              <w:jc w:val="center"/>
              <w:rPr>
                <w:color w:val="000000" w:themeColor="text1"/>
              </w:rPr>
            </w:pPr>
            <w:r>
              <w:rPr>
                <w:rStyle w:val="a8"/>
                <w:rFonts w:ascii="宋体" w:eastAsia="宋体" w:hAnsi="宋体" w:cs="宋体" w:hint="eastAsia"/>
                <w:color w:val="000000" w:themeColor="text1"/>
              </w:rPr>
              <w:t> </w:t>
            </w:r>
          </w:p>
          <w:p w:rsidR="006D7206" w:rsidRDefault="00FF263C">
            <w:pPr>
              <w:pStyle w:val="a6"/>
              <w:widowControl/>
              <w:spacing w:beforeAutospacing="0" w:afterAutospacing="0" w:line="405" w:lineRule="atLeast"/>
              <w:jc w:val="center"/>
              <w:rPr>
                <w:color w:val="000000" w:themeColor="text1"/>
              </w:rPr>
            </w:pPr>
            <w:r>
              <w:rPr>
                <w:rStyle w:val="a8"/>
                <w:rFonts w:ascii="宋体" w:eastAsia="宋体" w:hAnsi="宋体" w:cs="宋体" w:hint="eastAsia"/>
                <w:color w:val="000000" w:themeColor="text1"/>
              </w:rPr>
              <w:t>要求：真实、有效、清晰</w:t>
            </w:r>
          </w:p>
          <w:p w:rsidR="006D7206" w:rsidRDefault="00FF263C">
            <w:pPr>
              <w:pStyle w:val="a6"/>
              <w:widowControl/>
              <w:spacing w:beforeAutospacing="0" w:afterAutospacing="0" w:line="405" w:lineRule="atLeast"/>
              <w:jc w:val="center"/>
              <w:rPr>
                <w:color w:val="000000" w:themeColor="text1"/>
              </w:rPr>
            </w:pPr>
            <w:r>
              <w:rPr>
                <w:rStyle w:val="a8"/>
                <w:rFonts w:ascii="宋体" w:eastAsia="宋体" w:hAnsi="宋体" w:cs="宋体" w:hint="eastAsia"/>
                <w:color w:val="000000" w:themeColor="text1"/>
              </w:rPr>
              <w:t> </w:t>
            </w:r>
          </w:p>
        </w:tc>
      </w:tr>
    </w:tbl>
    <w:p w:rsidR="006D7206" w:rsidRDefault="00FF263C">
      <w:pPr>
        <w:pStyle w:val="a6"/>
        <w:widowControl/>
        <w:spacing w:before="75" w:beforeAutospacing="0" w:after="75" w:afterAutospacing="0" w:line="285" w:lineRule="atLeast"/>
        <w:jc w:val="both"/>
        <w:rPr>
          <w:color w:val="000000" w:themeColor="text1"/>
        </w:rPr>
      </w:pPr>
      <w:r>
        <w:rPr>
          <w:rFonts w:ascii="宋体" w:eastAsia="宋体" w:hAnsi="宋体" w:cs="宋体" w:hint="eastAsia"/>
          <w:color w:val="000000" w:themeColor="text1"/>
          <w:sz w:val="21"/>
          <w:szCs w:val="21"/>
        </w:rPr>
        <w:t>★注意：</w:t>
      </w:r>
    </w:p>
    <w:p w:rsidR="006D7206" w:rsidRDefault="00FF263C">
      <w:pPr>
        <w:pStyle w:val="a6"/>
        <w:widowControl/>
        <w:spacing w:beforeAutospacing="0" w:afterAutospacing="0" w:line="285" w:lineRule="atLeast"/>
        <w:rPr>
          <w:color w:val="000000" w:themeColor="text1"/>
        </w:rPr>
      </w:pPr>
      <w:r>
        <w:rPr>
          <w:rFonts w:ascii="宋体" w:eastAsia="宋体" w:hAnsi="宋体" w:cs="宋体" w:hint="eastAsia"/>
          <w:color w:val="000000" w:themeColor="text1"/>
          <w:sz w:val="21"/>
          <w:szCs w:val="21"/>
        </w:rPr>
        <w:t>1</w:t>
      </w:r>
      <w:r>
        <w:rPr>
          <w:rFonts w:ascii="宋体" w:eastAsia="宋体" w:hAnsi="宋体" w:cs="宋体" w:hint="eastAsia"/>
          <w:color w:val="000000" w:themeColor="text1"/>
          <w:sz w:val="21"/>
          <w:szCs w:val="21"/>
        </w:rPr>
        <w:t>、企业（银行、保险、石油石化、电力、电信等行业除外）、事业单位和社会团体法人的“单位负责人”指</w:t>
      </w:r>
      <w:r>
        <w:rPr>
          <w:rStyle w:val="a8"/>
          <w:rFonts w:ascii="宋体" w:eastAsia="宋体" w:hAnsi="宋体" w:cs="宋体" w:hint="eastAsia"/>
          <w:color w:val="000000" w:themeColor="text1"/>
          <w:sz w:val="21"/>
          <w:szCs w:val="21"/>
        </w:rPr>
        <w:t>法定代表人</w:t>
      </w:r>
      <w:r>
        <w:rPr>
          <w:rFonts w:ascii="宋体" w:eastAsia="宋体" w:hAnsi="宋体" w:cs="宋体" w:hint="eastAsia"/>
          <w:color w:val="000000" w:themeColor="text1"/>
          <w:sz w:val="21"/>
          <w:szCs w:val="21"/>
        </w:rPr>
        <w:t>，即与实际提交的“营业执照等证明文件”载明的一致。</w:t>
      </w:r>
    </w:p>
    <w:p w:rsidR="006D7206" w:rsidRDefault="00FF263C">
      <w:pPr>
        <w:pStyle w:val="a6"/>
        <w:widowControl/>
        <w:spacing w:beforeAutospacing="0" w:afterAutospacing="0" w:line="285" w:lineRule="atLeast"/>
        <w:rPr>
          <w:color w:val="000000" w:themeColor="text1"/>
        </w:rPr>
      </w:pPr>
      <w:r>
        <w:rPr>
          <w:rFonts w:ascii="宋体" w:eastAsia="宋体" w:hAnsi="宋体" w:cs="宋体" w:hint="eastAsia"/>
          <w:color w:val="000000" w:themeColor="text1"/>
          <w:sz w:val="21"/>
          <w:szCs w:val="21"/>
        </w:rPr>
        <w:t>2</w:t>
      </w:r>
      <w:r>
        <w:rPr>
          <w:rFonts w:ascii="宋体" w:eastAsia="宋体" w:hAnsi="宋体" w:cs="宋体" w:hint="eastAsia"/>
          <w:color w:val="000000" w:themeColor="text1"/>
          <w:sz w:val="21"/>
          <w:szCs w:val="21"/>
        </w:rPr>
        <w:t>、银行、保险、石油石化、电力、电信等行业：以法人身份参加谈判的，“单位负责人”指</w:t>
      </w:r>
      <w:r>
        <w:rPr>
          <w:rStyle w:val="a8"/>
          <w:rFonts w:ascii="宋体" w:eastAsia="宋体" w:hAnsi="宋体" w:cs="宋体" w:hint="eastAsia"/>
          <w:color w:val="000000" w:themeColor="text1"/>
          <w:sz w:val="21"/>
          <w:szCs w:val="21"/>
        </w:rPr>
        <w:t>法定代表人</w:t>
      </w:r>
      <w:r>
        <w:rPr>
          <w:rFonts w:ascii="宋体" w:eastAsia="宋体" w:hAnsi="宋体" w:cs="宋体" w:hint="eastAsia"/>
          <w:color w:val="000000" w:themeColor="text1"/>
          <w:sz w:val="21"/>
          <w:szCs w:val="21"/>
        </w:rPr>
        <w:t>，即与实际提交的“营业执照等证明文件”载明的一致；以非法人身份参加谈判的，“单位负责人”</w:t>
      </w:r>
      <w:proofErr w:type="gramStart"/>
      <w:r>
        <w:rPr>
          <w:rFonts w:ascii="宋体" w:eastAsia="宋体" w:hAnsi="宋体" w:cs="宋体" w:hint="eastAsia"/>
          <w:color w:val="000000" w:themeColor="text1"/>
          <w:sz w:val="21"/>
          <w:szCs w:val="21"/>
        </w:rPr>
        <w:t>指</w:t>
      </w:r>
      <w:r>
        <w:rPr>
          <w:rStyle w:val="a8"/>
          <w:rFonts w:ascii="宋体" w:eastAsia="宋体" w:hAnsi="宋体" w:cs="宋体" w:hint="eastAsia"/>
          <w:color w:val="000000" w:themeColor="text1"/>
          <w:sz w:val="21"/>
          <w:szCs w:val="21"/>
        </w:rPr>
        <w:t>代表</w:t>
      </w:r>
      <w:proofErr w:type="gramEnd"/>
      <w:r>
        <w:rPr>
          <w:rStyle w:val="a8"/>
          <w:rFonts w:ascii="宋体" w:eastAsia="宋体" w:hAnsi="宋体" w:cs="宋体" w:hint="eastAsia"/>
          <w:color w:val="000000" w:themeColor="text1"/>
          <w:sz w:val="21"/>
          <w:szCs w:val="21"/>
        </w:rPr>
        <w:t>单位行使职权的主要负责人</w:t>
      </w:r>
      <w:r>
        <w:rPr>
          <w:rFonts w:ascii="宋体" w:eastAsia="宋体" w:hAnsi="宋体" w:cs="宋体" w:hint="eastAsia"/>
          <w:color w:val="000000" w:themeColor="text1"/>
          <w:sz w:val="21"/>
          <w:szCs w:val="21"/>
        </w:rPr>
        <w:t>，即与实际提交的“营业执照等证明文件”载明的一致。</w:t>
      </w:r>
    </w:p>
    <w:p w:rsidR="006D7206" w:rsidRDefault="00FF263C">
      <w:pPr>
        <w:pStyle w:val="a6"/>
        <w:widowControl/>
        <w:spacing w:beforeAutospacing="0" w:afterAutospacing="0" w:line="285" w:lineRule="atLeast"/>
        <w:rPr>
          <w:color w:val="000000" w:themeColor="text1"/>
        </w:rPr>
      </w:pPr>
      <w:r>
        <w:rPr>
          <w:rFonts w:ascii="宋体" w:eastAsia="宋体" w:hAnsi="宋体" w:cs="宋体" w:hint="eastAsia"/>
          <w:color w:val="000000" w:themeColor="text1"/>
          <w:sz w:val="21"/>
          <w:szCs w:val="21"/>
        </w:rPr>
        <w:t>3</w:t>
      </w:r>
      <w:r>
        <w:rPr>
          <w:rFonts w:ascii="宋体" w:eastAsia="宋体" w:hAnsi="宋体" w:cs="宋体" w:hint="eastAsia"/>
          <w:color w:val="000000" w:themeColor="text1"/>
          <w:sz w:val="21"/>
          <w:szCs w:val="21"/>
        </w:rPr>
        <w:t>、负责响应文件签字的供应商代表如果不是上述规定的单位负责人，则供应商应当在响应文件中提供本</w:t>
      </w:r>
      <w:r>
        <w:rPr>
          <w:rFonts w:ascii="宋体" w:eastAsia="宋体" w:hAnsi="宋体" w:cs="宋体" w:hint="eastAsia"/>
          <w:color w:val="000000" w:themeColor="text1"/>
          <w:sz w:val="21"/>
          <w:szCs w:val="21"/>
        </w:rPr>
        <w:t>授权书，纸质响应文件正本中的本授权书应为原件。供应商为自然人的，可不填写本授权书，但应当提供其身份证正反面复印件。</w:t>
      </w:r>
    </w:p>
    <w:p w:rsidR="006D7206" w:rsidRDefault="00FF263C">
      <w:pPr>
        <w:pStyle w:val="a6"/>
        <w:widowControl/>
        <w:spacing w:before="75" w:beforeAutospacing="0" w:after="75" w:afterAutospacing="0" w:line="285" w:lineRule="atLeast"/>
        <w:jc w:val="both"/>
        <w:rPr>
          <w:color w:val="000000" w:themeColor="text1"/>
        </w:rPr>
      </w:pPr>
      <w:r>
        <w:rPr>
          <w:rFonts w:ascii="宋体" w:eastAsia="宋体" w:hAnsi="宋体" w:cs="宋体" w:hint="eastAsia"/>
          <w:color w:val="000000" w:themeColor="text1"/>
          <w:sz w:val="21"/>
          <w:szCs w:val="21"/>
        </w:rPr>
        <w:t>4</w:t>
      </w:r>
      <w:r>
        <w:rPr>
          <w:rFonts w:ascii="宋体" w:eastAsia="宋体" w:hAnsi="宋体" w:cs="宋体" w:hint="eastAsia"/>
          <w:color w:val="000000" w:themeColor="text1"/>
          <w:sz w:val="21"/>
          <w:szCs w:val="21"/>
        </w:rPr>
        <w:t>、对于接受联合体形式的谈判且供应商是联合体的，则只需要联合体的牵头方提交本授权书，在纸质响应文件正本中的本授权书应为原件。</w:t>
      </w:r>
    </w:p>
    <w:p w:rsidR="006D7206" w:rsidRDefault="00FF263C">
      <w:pPr>
        <w:pStyle w:val="a6"/>
        <w:widowControl/>
        <w:spacing w:before="75" w:beforeAutospacing="0" w:after="75" w:afterAutospacing="0" w:line="435" w:lineRule="atLeast"/>
        <w:rPr>
          <w:rStyle w:val="a8"/>
          <w:rFonts w:ascii="宋体" w:eastAsia="宋体" w:hAnsi="宋体" w:cs="宋体"/>
          <w:color w:val="000000" w:themeColor="text1"/>
        </w:rPr>
      </w:pPr>
      <w:r>
        <w:rPr>
          <w:rFonts w:ascii="宋体" w:eastAsia="宋体" w:hAnsi="宋体" w:cs="宋体" w:hint="eastAsia"/>
          <w:b/>
          <w:bCs/>
          <w:color w:val="000000" w:themeColor="text1"/>
        </w:rPr>
        <w:lastRenderedPageBreak/>
        <w:t>附件</w:t>
      </w:r>
      <w:r>
        <w:rPr>
          <w:rFonts w:ascii="宋体" w:eastAsia="宋体" w:hAnsi="宋体" w:cs="宋体" w:hint="eastAsia"/>
          <w:b/>
          <w:bCs/>
          <w:color w:val="000000" w:themeColor="text1"/>
        </w:rPr>
        <w:t>3-4 </w:t>
      </w:r>
      <w:r>
        <w:rPr>
          <w:rStyle w:val="a8"/>
          <w:rFonts w:ascii="宋体" w:eastAsia="宋体" w:hAnsi="宋体" w:cs="宋体" w:hint="eastAsia"/>
          <w:color w:val="000000" w:themeColor="text1"/>
        </w:rPr>
        <w:t>       </w:t>
      </w:r>
    </w:p>
    <w:p w:rsidR="006D7206" w:rsidRDefault="00FF263C">
      <w:pPr>
        <w:pStyle w:val="a6"/>
        <w:widowControl/>
        <w:spacing w:before="75" w:beforeAutospacing="0" w:after="75" w:afterAutospacing="0" w:line="435" w:lineRule="atLeast"/>
        <w:jc w:val="center"/>
        <w:rPr>
          <w:color w:val="000000" w:themeColor="text1"/>
        </w:rPr>
      </w:pPr>
      <w:r>
        <w:rPr>
          <w:rStyle w:val="a8"/>
          <w:rFonts w:ascii="宋体" w:eastAsia="宋体" w:hAnsi="宋体" w:cs="宋体" w:hint="eastAsia"/>
          <w:color w:val="000000" w:themeColor="text1"/>
        </w:rPr>
        <w:t>营业执照等证明文件</w:t>
      </w:r>
    </w:p>
    <w:p w:rsidR="006D7206" w:rsidRDefault="00FF263C">
      <w:pPr>
        <w:pStyle w:val="a6"/>
        <w:widowControl/>
        <w:spacing w:before="75" w:beforeAutospacing="0" w:after="75" w:afterAutospacing="0" w:line="435" w:lineRule="atLeast"/>
        <w:rPr>
          <w:color w:val="000000" w:themeColor="text1"/>
        </w:rPr>
      </w:pPr>
      <w:r>
        <w:rPr>
          <w:rFonts w:ascii="宋体" w:eastAsia="宋体" w:hAnsi="宋体" w:cs="宋体" w:hint="eastAsia"/>
          <w:color w:val="000000" w:themeColor="text1"/>
        </w:rPr>
        <w:t> </w:t>
      </w:r>
    </w:p>
    <w:p w:rsidR="006D7206" w:rsidRDefault="00FF263C">
      <w:pPr>
        <w:pStyle w:val="a6"/>
        <w:widowControl/>
        <w:spacing w:before="75" w:beforeAutospacing="0" w:after="75" w:afterAutospacing="0"/>
        <w:rPr>
          <w:color w:val="000000" w:themeColor="text1"/>
        </w:rPr>
      </w:pPr>
      <w:r>
        <w:rPr>
          <w:rFonts w:ascii="宋体" w:eastAsia="宋体" w:hAnsi="宋体" w:cs="宋体" w:hint="eastAsia"/>
          <w:color w:val="000000" w:themeColor="text1"/>
        </w:rPr>
        <w:t>致：</w:t>
      </w:r>
      <w:r>
        <w:rPr>
          <w:rFonts w:ascii="宋体" w:eastAsia="宋体" w:hAnsi="宋体" w:cs="宋体" w:hint="eastAsia"/>
          <w:color w:val="000000" w:themeColor="text1"/>
        </w:rPr>
        <w:t>(</w:t>
      </w:r>
      <w:r>
        <w:rPr>
          <w:rFonts w:ascii="宋体" w:eastAsia="宋体" w:hAnsi="宋体" w:cs="宋体" w:hint="eastAsia"/>
          <w:color w:val="000000" w:themeColor="text1"/>
        </w:rPr>
        <w:t>采购人或采购代理机构</w:t>
      </w:r>
      <w:r>
        <w:rPr>
          <w:rFonts w:ascii="宋体" w:eastAsia="宋体" w:hAnsi="宋体" w:cs="宋体" w:hint="eastAsia"/>
          <w:color w:val="000000" w:themeColor="text1"/>
        </w:rPr>
        <w:t>)        </w:t>
      </w:r>
    </w:p>
    <w:p w:rsidR="006D7206" w:rsidRDefault="00FF263C">
      <w:pPr>
        <w:pStyle w:val="a6"/>
        <w:widowControl/>
        <w:spacing w:before="75" w:beforeAutospacing="0" w:after="75" w:afterAutospacing="0"/>
        <w:ind w:firstLine="420"/>
        <w:rPr>
          <w:color w:val="000000" w:themeColor="text1"/>
        </w:rPr>
      </w:pPr>
      <w:r>
        <w:rPr>
          <w:rFonts w:ascii="宋体" w:eastAsia="宋体" w:hAnsi="宋体" w:cs="宋体" w:hint="eastAsia"/>
          <w:color w:val="000000" w:themeColor="text1"/>
        </w:rPr>
        <w:t>（</w:t>
      </w:r>
      <w:r>
        <w:rPr>
          <w:rFonts w:ascii="宋体" w:eastAsia="宋体" w:hAnsi="宋体" w:cs="宋体" w:hint="eastAsia"/>
          <w:color w:val="000000" w:themeColor="text1"/>
        </w:rPr>
        <w:t> </w:t>
      </w:r>
      <w:r>
        <w:rPr>
          <w:rFonts w:ascii="宋体" w:eastAsia="宋体" w:hAnsi="宋体" w:cs="宋体" w:hint="eastAsia"/>
          <w:color w:val="000000" w:themeColor="text1"/>
        </w:rPr>
        <w:t>）供应商为法人（包括企业、事业单位和社会团体）的</w:t>
      </w:r>
    </w:p>
    <w:p w:rsidR="006D7206" w:rsidRDefault="00FF263C">
      <w:pPr>
        <w:pStyle w:val="a6"/>
        <w:widowControl/>
        <w:spacing w:before="75" w:beforeAutospacing="0" w:after="75" w:afterAutospacing="0"/>
        <w:ind w:firstLine="420"/>
        <w:rPr>
          <w:color w:val="000000" w:themeColor="text1"/>
        </w:rPr>
      </w:pPr>
      <w:r>
        <w:rPr>
          <w:rFonts w:ascii="宋体" w:eastAsia="宋体" w:hAnsi="宋体" w:cs="宋体" w:hint="eastAsia"/>
          <w:color w:val="000000" w:themeColor="text1"/>
        </w:rPr>
        <w:t>现附上由（填写“签发机关全称”）签发的我方统一社会信用代码（请填写法人的具体证照名称）复印件，该证明材料真实有效，否则我方负全部责任。</w:t>
      </w:r>
    </w:p>
    <w:p w:rsidR="006D7206" w:rsidRDefault="00FF263C">
      <w:pPr>
        <w:pStyle w:val="a6"/>
        <w:widowControl/>
        <w:spacing w:before="75" w:beforeAutospacing="0" w:after="75" w:afterAutospacing="0"/>
        <w:ind w:firstLine="420"/>
        <w:rPr>
          <w:color w:val="000000" w:themeColor="text1"/>
        </w:rPr>
      </w:pPr>
      <w:r>
        <w:rPr>
          <w:rFonts w:ascii="宋体" w:eastAsia="宋体" w:hAnsi="宋体" w:cs="宋体" w:hint="eastAsia"/>
          <w:color w:val="000000" w:themeColor="text1"/>
        </w:rPr>
        <w:t>（</w:t>
      </w:r>
      <w:r>
        <w:rPr>
          <w:rFonts w:ascii="宋体" w:eastAsia="宋体" w:hAnsi="宋体" w:cs="宋体" w:hint="eastAsia"/>
          <w:color w:val="000000" w:themeColor="text1"/>
        </w:rPr>
        <w:t> </w:t>
      </w:r>
      <w:r>
        <w:rPr>
          <w:rFonts w:ascii="宋体" w:eastAsia="宋体" w:hAnsi="宋体" w:cs="宋体" w:hint="eastAsia"/>
          <w:color w:val="000000" w:themeColor="text1"/>
        </w:rPr>
        <w:t>）供应商为非法人（包括其他组织、自然人）的</w:t>
      </w:r>
    </w:p>
    <w:p w:rsidR="006D7206" w:rsidRDefault="00FF263C">
      <w:pPr>
        <w:pStyle w:val="a6"/>
        <w:widowControl/>
        <w:spacing w:before="75" w:beforeAutospacing="0" w:after="75" w:afterAutospacing="0"/>
        <w:ind w:firstLine="420"/>
        <w:rPr>
          <w:color w:val="000000" w:themeColor="text1"/>
        </w:rPr>
      </w:pPr>
      <w:r>
        <w:rPr>
          <w:rFonts w:ascii="宋体" w:eastAsia="宋体" w:hAnsi="宋体" w:cs="宋体" w:hint="eastAsia"/>
          <w:color w:val="000000" w:themeColor="text1"/>
        </w:rPr>
        <w:sym w:font="Wingdings 2" w:char="00A3"/>
      </w:r>
      <w:r>
        <w:rPr>
          <w:rFonts w:ascii="宋体" w:eastAsia="宋体" w:hAnsi="宋体" w:cs="宋体" w:hint="eastAsia"/>
          <w:color w:val="000000" w:themeColor="text1"/>
        </w:rPr>
        <w:t>现附上由（填写“签发机关全称”）签发的我方（请填写非自然人的非法人的具体证照名称）复印件，该证明材料真实有效，否则我方负全部责任。</w:t>
      </w:r>
    </w:p>
    <w:p w:rsidR="006D7206" w:rsidRDefault="00FF263C">
      <w:pPr>
        <w:pStyle w:val="a6"/>
        <w:widowControl/>
        <w:spacing w:before="75" w:beforeAutospacing="0" w:after="75" w:afterAutospacing="0"/>
        <w:ind w:firstLine="420"/>
        <w:rPr>
          <w:color w:val="000000" w:themeColor="text1"/>
        </w:rPr>
      </w:pPr>
      <w:r>
        <w:rPr>
          <w:rFonts w:ascii="宋体" w:eastAsia="宋体" w:hAnsi="宋体" w:cs="宋体" w:hint="eastAsia"/>
          <w:color w:val="000000" w:themeColor="text1"/>
        </w:rPr>
        <w:t>□现附上由（填写“签发机关全称”）签发的我方（请填写自然人的身份证件名称）复印件，该证明材料真实有效，否则我方负全部责任。</w:t>
      </w:r>
    </w:p>
    <w:p w:rsidR="006D7206" w:rsidRDefault="00FF263C">
      <w:pPr>
        <w:pStyle w:val="a6"/>
        <w:widowControl/>
        <w:spacing w:before="75" w:beforeAutospacing="0" w:after="75" w:afterAutospacing="0"/>
        <w:rPr>
          <w:color w:val="000000" w:themeColor="text1"/>
        </w:rPr>
      </w:pPr>
      <w:r>
        <w:rPr>
          <w:rFonts w:ascii="宋体" w:eastAsia="宋体" w:hAnsi="宋体" w:cs="宋体" w:hint="eastAsia"/>
          <w:color w:val="000000" w:themeColor="text1"/>
        </w:rPr>
        <w:t> </w:t>
      </w:r>
    </w:p>
    <w:p w:rsidR="006D7206" w:rsidRDefault="00FF263C">
      <w:pPr>
        <w:pStyle w:val="a6"/>
        <w:widowControl/>
        <w:spacing w:before="75" w:beforeAutospacing="0" w:after="75" w:afterAutospacing="0"/>
        <w:rPr>
          <w:color w:val="000000" w:themeColor="text1"/>
        </w:rPr>
      </w:pPr>
      <w:r>
        <w:rPr>
          <w:rFonts w:ascii="宋体" w:eastAsia="宋体" w:hAnsi="宋体" w:cs="宋体" w:hint="eastAsia"/>
          <w:color w:val="000000" w:themeColor="text1"/>
        </w:rPr>
        <w:t>★注意：</w:t>
      </w:r>
    </w:p>
    <w:p w:rsidR="006D7206" w:rsidRDefault="00FF263C">
      <w:pPr>
        <w:pStyle w:val="a6"/>
        <w:widowControl/>
        <w:spacing w:before="75" w:beforeAutospacing="0" w:after="75" w:afterAutospacing="0"/>
        <w:rPr>
          <w:color w:val="000000" w:themeColor="text1"/>
        </w:rPr>
      </w:pPr>
      <w:r>
        <w:rPr>
          <w:rFonts w:ascii="宋体" w:eastAsia="宋体" w:hAnsi="宋体" w:cs="宋体" w:hint="eastAsia"/>
          <w:color w:val="000000" w:themeColor="text1"/>
        </w:rPr>
        <w:t>1</w:t>
      </w:r>
      <w:r>
        <w:rPr>
          <w:rFonts w:ascii="宋体" w:eastAsia="宋体" w:hAnsi="宋体" w:cs="宋体" w:hint="eastAsia"/>
          <w:color w:val="000000" w:themeColor="text1"/>
        </w:rPr>
        <w:t>、请供应商根据实际情况填写，在相应的（）中打“√”并选</w:t>
      </w:r>
      <w:r>
        <w:rPr>
          <w:rFonts w:ascii="宋体" w:eastAsia="宋体" w:hAnsi="宋体" w:cs="宋体" w:hint="eastAsia"/>
          <w:color w:val="000000" w:themeColor="text1"/>
        </w:rPr>
        <w:t>择相应的“□”（若有）后，再按照本格式的要求提供相应证明材料的复印件。</w:t>
      </w:r>
    </w:p>
    <w:p w:rsidR="006D7206" w:rsidRDefault="00FF263C">
      <w:pPr>
        <w:pStyle w:val="a6"/>
        <w:widowControl/>
        <w:spacing w:before="75" w:beforeAutospacing="0" w:after="75" w:afterAutospacing="0"/>
        <w:rPr>
          <w:color w:val="000000" w:themeColor="text1"/>
        </w:rPr>
      </w:pPr>
      <w:r>
        <w:rPr>
          <w:rFonts w:ascii="宋体" w:eastAsia="宋体" w:hAnsi="宋体" w:cs="宋体" w:hint="eastAsia"/>
          <w:color w:val="000000" w:themeColor="text1"/>
        </w:rPr>
        <w:t>2</w:t>
      </w:r>
      <w:r>
        <w:rPr>
          <w:rFonts w:ascii="宋体" w:eastAsia="宋体" w:hAnsi="宋体" w:cs="宋体" w:hint="eastAsia"/>
          <w:color w:val="000000" w:themeColor="text1"/>
        </w:rPr>
        <w:t>、供应商为企业的，提供有效的营业执照复印件；供应商为事业单位的，提供有效的事业单位法人证书复印件；供应商为社会团体的，提供有效的社会团体法人登记证书复印件；供应商为合伙企业、个体工商户的，提供有效的营业执照复印件；供应商为非企业专业服务机构的，提供有效的执业许可证等证明材料复印件；供应商为自然人的，提供有效的自然人身份证件复印件；其他供应商应按照有关法律、法规和规章规定，提供有效的相应具体证照复印件。</w:t>
      </w:r>
    </w:p>
    <w:p w:rsidR="006D7206" w:rsidRDefault="00FF263C">
      <w:pPr>
        <w:pStyle w:val="a6"/>
        <w:widowControl/>
        <w:spacing w:before="75" w:beforeAutospacing="0" w:after="75" w:afterAutospacing="0"/>
        <w:rPr>
          <w:color w:val="000000" w:themeColor="text1"/>
        </w:rPr>
      </w:pPr>
      <w:r>
        <w:rPr>
          <w:rFonts w:ascii="宋体" w:eastAsia="宋体" w:hAnsi="宋体" w:cs="宋体" w:hint="eastAsia"/>
          <w:color w:val="000000" w:themeColor="text1"/>
        </w:rPr>
        <w:t>3</w:t>
      </w:r>
      <w:r>
        <w:rPr>
          <w:rFonts w:ascii="宋体" w:eastAsia="宋体" w:hAnsi="宋体" w:cs="宋体" w:hint="eastAsia"/>
          <w:color w:val="000000" w:themeColor="text1"/>
        </w:rPr>
        <w:t>、供应商提供的相应证明材料复印</w:t>
      </w:r>
      <w:r>
        <w:rPr>
          <w:rFonts w:ascii="宋体" w:eastAsia="宋体" w:hAnsi="宋体" w:cs="宋体" w:hint="eastAsia"/>
          <w:color w:val="000000" w:themeColor="text1"/>
        </w:rPr>
        <w:t>件均应符合：内容完整、清晰、整洁，并由供应商加盖其单位公章。</w:t>
      </w:r>
    </w:p>
    <w:p w:rsidR="006D7206" w:rsidRDefault="00FF263C">
      <w:pPr>
        <w:pStyle w:val="a6"/>
        <w:widowControl/>
        <w:spacing w:before="75" w:beforeAutospacing="0" w:after="75" w:afterAutospacing="0"/>
        <w:rPr>
          <w:color w:val="000000" w:themeColor="text1"/>
        </w:rPr>
      </w:pPr>
      <w:r>
        <w:rPr>
          <w:rFonts w:ascii="宋体" w:eastAsia="宋体" w:hAnsi="宋体" w:cs="宋体" w:hint="eastAsia"/>
          <w:color w:val="000000" w:themeColor="text1"/>
        </w:rPr>
        <w:t>4</w:t>
      </w:r>
      <w:r>
        <w:rPr>
          <w:rFonts w:ascii="宋体" w:eastAsia="宋体" w:hAnsi="宋体" w:cs="宋体" w:hint="eastAsia"/>
          <w:color w:val="000000" w:themeColor="text1"/>
        </w:rPr>
        <w:t>、对于接受联合体形式的谈判且供应商是联合体的，则联合体各成员都应当提交</w:t>
      </w:r>
      <w:proofErr w:type="gramStart"/>
      <w:r>
        <w:rPr>
          <w:rFonts w:ascii="宋体" w:eastAsia="宋体" w:hAnsi="宋体" w:cs="宋体" w:hint="eastAsia"/>
          <w:color w:val="000000" w:themeColor="text1"/>
        </w:rPr>
        <w:t>本资格</w:t>
      </w:r>
      <w:proofErr w:type="gramEnd"/>
      <w:r>
        <w:rPr>
          <w:rFonts w:ascii="宋体" w:eastAsia="宋体" w:hAnsi="宋体" w:cs="宋体" w:hint="eastAsia"/>
          <w:color w:val="000000" w:themeColor="text1"/>
        </w:rPr>
        <w:t>证明文件。</w:t>
      </w:r>
    </w:p>
    <w:p w:rsidR="006D7206" w:rsidRDefault="00FF263C">
      <w:pPr>
        <w:pStyle w:val="a6"/>
        <w:widowControl/>
        <w:spacing w:before="75" w:beforeAutospacing="0" w:after="75" w:afterAutospacing="0"/>
        <w:rPr>
          <w:color w:val="000000" w:themeColor="text1"/>
        </w:rPr>
      </w:pP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435" w:lineRule="atLeast"/>
        <w:jc w:val="both"/>
        <w:rPr>
          <w:color w:val="000000" w:themeColor="text1"/>
        </w:rPr>
      </w:pPr>
      <w:r>
        <w:rPr>
          <w:rFonts w:ascii="宋体" w:eastAsia="宋体" w:hAnsi="宋体" w:cs="宋体" w:hint="eastAsia"/>
          <w:color w:val="000000" w:themeColor="text1"/>
        </w:rPr>
        <w:t>供应商代表：</w:t>
      </w:r>
      <w:r>
        <w:rPr>
          <w:rFonts w:ascii="宋体" w:eastAsia="宋体" w:hAnsi="宋体" w:cs="宋体" w:hint="eastAsia"/>
          <w:color w:val="000000" w:themeColor="text1"/>
        </w:rPr>
        <w:t>             </w:t>
      </w:r>
      <w:r>
        <w:rPr>
          <w:rFonts w:ascii="宋体" w:eastAsia="宋体" w:hAnsi="宋体" w:cs="宋体" w:hint="eastAsia"/>
          <w:color w:val="000000" w:themeColor="text1"/>
        </w:rPr>
        <w:t>（签字）</w:t>
      </w: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435" w:lineRule="atLeast"/>
        <w:jc w:val="both"/>
        <w:rPr>
          <w:color w:val="000000" w:themeColor="text1"/>
        </w:rPr>
      </w:pPr>
      <w:r>
        <w:rPr>
          <w:rFonts w:ascii="宋体" w:eastAsia="宋体" w:hAnsi="宋体" w:cs="宋体" w:hint="eastAsia"/>
          <w:color w:val="000000" w:themeColor="text1"/>
        </w:rPr>
        <w:t>供应商名称：</w:t>
      </w:r>
      <w:r>
        <w:rPr>
          <w:rFonts w:ascii="宋体" w:eastAsia="宋体" w:hAnsi="宋体" w:cs="宋体" w:hint="eastAsia"/>
          <w:color w:val="000000" w:themeColor="text1"/>
        </w:rPr>
        <w:t>         </w:t>
      </w:r>
      <w:r>
        <w:rPr>
          <w:rFonts w:ascii="宋体" w:eastAsia="宋体" w:hAnsi="宋体" w:cs="宋体" w:hint="eastAsia"/>
          <w:color w:val="000000" w:themeColor="text1"/>
        </w:rPr>
        <w:t>（全称并加盖公章）</w:t>
      </w:r>
      <w:r>
        <w:rPr>
          <w:rFonts w:ascii="宋体" w:eastAsia="宋体" w:hAnsi="宋体" w:cs="宋体" w:hint="eastAsia"/>
          <w:color w:val="000000" w:themeColor="text1"/>
        </w:rPr>
        <w:t xml:space="preserve">              </w:t>
      </w:r>
    </w:p>
    <w:p w:rsidR="006D7206" w:rsidRDefault="00FF263C">
      <w:pPr>
        <w:pStyle w:val="a6"/>
        <w:widowControl/>
        <w:spacing w:before="75" w:beforeAutospacing="0" w:after="75" w:afterAutospacing="0" w:line="435" w:lineRule="atLeast"/>
        <w:rPr>
          <w:color w:val="000000" w:themeColor="text1"/>
        </w:rPr>
      </w:pPr>
      <w:r>
        <w:rPr>
          <w:rFonts w:ascii="宋体" w:eastAsia="宋体" w:hAnsi="宋体" w:cs="宋体" w:hint="eastAsia"/>
          <w:color w:val="000000" w:themeColor="text1"/>
        </w:rPr>
        <w:t>日</w:t>
      </w:r>
      <w:r>
        <w:rPr>
          <w:rFonts w:ascii="宋体" w:eastAsia="宋体" w:hAnsi="宋体" w:cs="宋体" w:hint="eastAsia"/>
          <w:color w:val="000000" w:themeColor="text1"/>
        </w:rPr>
        <w:t>  </w:t>
      </w:r>
      <w:r>
        <w:rPr>
          <w:rFonts w:ascii="宋体" w:eastAsia="宋体" w:hAnsi="宋体" w:cs="宋体" w:hint="eastAsia"/>
          <w:color w:val="000000" w:themeColor="text1"/>
        </w:rPr>
        <w:t>期：</w:t>
      </w:r>
      <w:r>
        <w:rPr>
          <w:rFonts w:ascii="宋体" w:eastAsia="宋体" w:hAnsi="宋体" w:cs="宋体" w:hint="eastAsia"/>
          <w:color w:val="000000" w:themeColor="text1"/>
        </w:rPr>
        <w:t>     </w:t>
      </w:r>
      <w:r>
        <w:rPr>
          <w:rFonts w:ascii="宋体" w:eastAsia="宋体" w:hAnsi="宋体" w:cs="宋体" w:hint="eastAsia"/>
          <w:color w:val="000000" w:themeColor="text1"/>
        </w:rPr>
        <w:t>年</w:t>
      </w:r>
      <w:r>
        <w:rPr>
          <w:rFonts w:ascii="宋体" w:eastAsia="宋体" w:hAnsi="宋体" w:cs="宋体" w:hint="eastAsia"/>
          <w:color w:val="000000" w:themeColor="text1"/>
        </w:rPr>
        <w:t>    </w:t>
      </w:r>
      <w:r>
        <w:rPr>
          <w:rFonts w:ascii="宋体" w:eastAsia="宋体" w:hAnsi="宋体" w:cs="宋体" w:hint="eastAsia"/>
          <w:color w:val="000000" w:themeColor="text1"/>
        </w:rPr>
        <w:t>月</w:t>
      </w:r>
      <w:r>
        <w:rPr>
          <w:rFonts w:ascii="宋体" w:eastAsia="宋体" w:hAnsi="宋体" w:cs="宋体" w:hint="eastAsia"/>
          <w:color w:val="000000" w:themeColor="text1"/>
        </w:rPr>
        <w:t>    </w:t>
      </w:r>
      <w:r>
        <w:rPr>
          <w:rFonts w:ascii="宋体" w:eastAsia="宋体" w:hAnsi="宋体" w:cs="宋体" w:hint="eastAsia"/>
          <w:color w:val="000000" w:themeColor="text1"/>
        </w:rPr>
        <w:t>日</w:t>
      </w:r>
    </w:p>
    <w:p w:rsidR="006D7206" w:rsidRDefault="00FF263C">
      <w:pPr>
        <w:pStyle w:val="a6"/>
        <w:widowControl/>
        <w:spacing w:before="75" w:beforeAutospacing="0" w:after="75" w:afterAutospacing="0" w:line="435" w:lineRule="atLeast"/>
        <w:rPr>
          <w:color w:val="000000" w:themeColor="text1"/>
        </w:rPr>
      </w:pP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435" w:lineRule="atLeast"/>
        <w:rPr>
          <w:color w:val="000000" w:themeColor="text1"/>
        </w:rPr>
      </w:pPr>
      <w:r>
        <w:rPr>
          <w:color w:val="000000" w:themeColor="text1"/>
        </w:rPr>
        <w:t> </w:t>
      </w:r>
    </w:p>
    <w:p w:rsidR="006D7206" w:rsidRDefault="00FF263C">
      <w:pPr>
        <w:pStyle w:val="a6"/>
        <w:widowControl/>
        <w:spacing w:before="75" w:beforeAutospacing="0" w:after="75" w:afterAutospacing="0" w:line="435" w:lineRule="atLeast"/>
        <w:rPr>
          <w:rFonts w:ascii="宋体" w:eastAsia="宋体" w:hAnsi="宋体" w:cs="宋体"/>
          <w:color w:val="000000" w:themeColor="text1"/>
        </w:rPr>
      </w:pPr>
      <w:r>
        <w:rPr>
          <w:rFonts w:ascii="宋体" w:eastAsia="宋体" w:hAnsi="宋体" w:cs="宋体" w:hint="eastAsia"/>
          <w:color w:val="000000" w:themeColor="text1"/>
        </w:rPr>
        <w:br/>
      </w:r>
    </w:p>
    <w:p w:rsidR="006D7206" w:rsidRDefault="006D7206">
      <w:pPr>
        <w:pStyle w:val="a6"/>
        <w:widowControl/>
        <w:spacing w:before="75" w:beforeAutospacing="0" w:after="75" w:afterAutospacing="0" w:line="435" w:lineRule="atLeast"/>
        <w:rPr>
          <w:rFonts w:ascii="宋体" w:eastAsia="宋体" w:hAnsi="宋体" w:cs="宋体"/>
          <w:color w:val="000000" w:themeColor="text1"/>
        </w:rPr>
      </w:pPr>
    </w:p>
    <w:p w:rsidR="006D7206" w:rsidRDefault="006D7206">
      <w:pPr>
        <w:pStyle w:val="a6"/>
        <w:widowControl/>
        <w:spacing w:before="75" w:beforeAutospacing="0" w:after="75" w:afterAutospacing="0" w:line="435" w:lineRule="atLeast"/>
        <w:rPr>
          <w:rFonts w:ascii="宋体" w:eastAsia="宋体" w:hAnsi="宋体" w:cs="宋体"/>
          <w:color w:val="000000" w:themeColor="text1"/>
        </w:rPr>
      </w:pPr>
    </w:p>
    <w:p w:rsidR="006D7206" w:rsidRDefault="00FF263C">
      <w:pPr>
        <w:pStyle w:val="a6"/>
        <w:widowControl/>
        <w:spacing w:before="75" w:beforeAutospacing="0" w:after="75" w:afterAutospacing="0" w:line="435" w:lineRule="atLeast"/>
        <w:rPr>
          <w:rFonts w:ascii="宋体" w:eastAsia="宋体" w:hAnsi="宋体" w:cs="宋体"/>
          <w:color w:val="000000" w:themeColor="text1"/>
        </w:rPr>
      </w:pPr>
      <w:r>
        <w:rPr>
          <w:rFonts w:ascii="宋体" w:eastAsia="宋体" w:hAnsi="宋体" w:cs="宋体" w:hint="eastAsia"/>
          <w:b/>
          <w:bCs/>
          <w:color w:val="000000" w:themeColor="text1"/>
        </w:rPr>
        <w:lastRenderedPageBreak/>
        <w:t>附件</w:t>
      </w:r>
      <w:r>
        <w:rPr>
          <w:rFonts w:ascii="宋体" w:eastAsia="宋体" w:hAnsi="宋体" w:cs="宋体" w:hint="eastAsia"/>
          <w:b/>
          <w:bCs/>
          <w:color w:val="000000" w:themeColor="text1"/>
        </w:rPr>
        <w:t>3-5</w:t>
      </w:r>
      <w:r>
        <w:rPr>
          <w:rFonts w:ascii="宋体" w:eastAsia="宋体" w:hAnsi="宋体" w:cs="宋体" w:hint="eastAsia"/>
          <w:color w:val="000000" w:themeColor="text1"/>
        </w:rPr>
        <w:t xml:space="preserve">             </w:t>
      </w:r>
    </w:p>
    <w:p w:rsidR="006D7206" w:rsidRDefault="00FF263C">
      <w:pPr>
        <w:pStyle w:val="a6"/>
        <w:widowControl/>
        <w:spacing w:before="75" w:beforeAutospacing="0" w:after="75" w:afterAutospacing="0" w:line="435" w:lineRule="atLeast"/>
        <w:jc w:val="center"/>
        <w:rPr>
          <w:color w:val="000000" w:themeColor="text1"/>
        </w:rPr>
      </w:pPr>
      <w:r>
        <w:rPr>
          <w:rStyle w:val="a8"/>
          <w:rFonts w:ascii="宋体" w:eastAsia="宋体" w:hAnsi="宋体" w:cs="宋体" w:hint="eastAsia"/>
          <w:color w:val="000000" w:themeColor="text1"/>
        </w:rPr>
        <w:t>财务状况报告</w:t>
      </w:r>
    </w:p>
    <w:p w:rsidR="006D7206" w:rsidRDefault="00FF263C">
      <w:pPr>
        <w:pStyle w:val="a6"/>
        <w:widowControl/>
        <w:spacing w:before="75" w:beforeAutospacing="0" w:after="75" w:afterAutospacing="0" w:line="435" w:lineRule="atLeast"/>
        <w:rPr>
          <w:color w:val="000000" w:themeColor="text1"/>
        </w:rPr>
      </w:pP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435" w:lineRule="atLeast"/>
        <w:jc w:val="both"/>
        <w:rPr>
          <w:color w:val="000000" w:themeColor="text1"/>
        </w:rPr>
      </w:pPr>
      <w:r>
        <w:rPr>
          <w:rFonts w:ascii="宋体" w:eastAsia="宋体" w:hAnsi="宋体" w:cs="宋体" w:hint="eastAsia"/>
          <w:color w:val="000000" w:themeColor="text1"/>
        </w:rPr>
        <w:t>致：</w:t>
      </w:r>
      <w:r>
        <w:rPr>
          <w:rFonts w:ascii="宋体" w:eastAsia="宋体" w:hAnsi="宋体" w:cs="宋体" w:hint="eastAsia"/>
          <w:color w:val="000000" w:themeColor="text1"/>
        </w:rPr>
        <w:t>(</w:t>
      </w:r>
      <w:r>
        <w:rPr>
          <w:rFonts w:ascii="宋体" w:eastAsia="宋体" w:hAnsi="宋体" w:cs="宋体" w:hint="eastAsia"/>
          <w:color w:val="000000" w:themeColor="text1"/>
        </w:rPr>
        <w:t>采购人或采购代理机构</w:t>
      </w:r>
      <w:r>
        <w:rPr>
          <w:rFonts w:ascii="Calibri" w:hAnsi="Calibri" w:cs="Calibri"/>
          <w:color w:val="000000" w:themeColor="text1"/>
        </w:rPr>
        <w:t>)      </w:t>
      </w: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435" w:lineRule="atLeast"/>
        <w:ind w:firstLine="480"/>
        <w:jc w:val="both"/>
        <w:rPr>
          <w:color w:val="000000" w:themeColor="text1"/>
        </w:rPr>
      </w:pPr>
      <w:r>
        <w:rPr>
          <w:rFonts w:ascii="宋体" w:eastAsia="宋体" w:hAnsi="宋体" w:cs="宋体" w:hint="eastAsia"/>
          <w:color w:val="000000" w:themeColor="text1"/>
        </w:rPr>
        <w:t>（</w:t>
      </w:r>
      <w:r>
        <w:rPr>
          <w:rFonts w:ascii="宋体" w:eastAsia="宋体" w:hAnsi="宋体" w:cs="宋体" w:hint="eastAsia"/>
          <w:color w:val="000000" w:themeColor="text1"/>
        </w:rPr>
        <w:t> </w:t>
      </w:r>
      <w:r>
        <w:rPr>
          <w:rFonts w:ascii="宋体" w:eastAsia="宋体" w:hAnsi="宋体" w:cs="宋体" w:hint="eastAsia"/>
          <w:color w:val="000000" w:themeColor="text1"/>
        </w:rPr>
        <w:t>）供应商提供财务报告的</w:t>
      </w:r>
    </w:p>
    <w:p w:rsidR="006D7206" w:rsidRDefault="00FF263C">
      <w:pPr>
        <w:pStyle w:val="a6"/>
        <w:widowControl/>
        <w:spacing w:before="75" w:beforeAutospacing="0" w:after="75" w:afterAutospacing="0" w:line="435" w:lineRule="atLeast"/>
        <w:ind w:firstLine="480"/>
        <w:jc w:val="both"/>
        <w:rPr>
          <w:color w:val="000000" w:themeColor="text1"/>
        </w:rPr>
      </w:pPr>
      <w:r>
        <w:rPr>
          <w:rFonts w:ascii="宋体" w:eastAsia="宋体" w:hAnsi="宋体" w:cs="宋体" w:hint="eastAsia"/>
          <w:color w:val="000000" w:themeColor="text1"/>
        </w:rPr>
        <w:t>□企业适用：现附上我方（填写“具体的年度、或半年度、或季度”）财务报告复印件，包括资产负债表、利润表、现金流量表、所有者权益变动表及其附注（若有），上述证明材料真实有效，否则我方负全部责任。</w:t>
      </w:r>
    </w:p>
    <w:p w:rsidR="006D7206" w:rsidRDefault="00FF263C">
      <w:pPr>
        <w:pStyle w:val="a6"/>
        <w:widowControl/>
        <w:spacing w:before="75" w:beforeAutospacing="0" w:after="75" w:afterAutospacing="0" w:line="435" w:lineRule="atLeast"/>
        <w:ind w:firstLine="480"/>
        <w:jc w:val="both"/>
        <w:rPr>
          <w:color w:val="000000" w:themeColor="text1"/>
        </w:rPr>
      </w:pPr>
      <w:r>
        <w:rPr>
          <w:rFonts w:ascii="宋体" w:eastAsia="宋体" w:hAnsi="宋体" w:cs="宋体" w:hint="eastAsia"/>
          <w:color w:val="000000" w:themeColor="text1"/>
        </w:rPr>
        <w:t>□事业单位适用：现附上我方（填写“具体的年度、或半年度、或季度”）财务报告复印件，包括资产负债表、收入支出表或收入费用表、财政补助收入支出表（若有），上述证明材料真实有效，否则我方负全部责任。</w:t>
      </w:r>
    </w:p>
    <w:p w:rsidR="006D7206" w:rsidRDefault="00FF263C">
      <w:pPr>
        <w:pStyle w:val="a6"/>
        <w:widowControl/>
        <w:spacing w:before="75" w:beforeAutospacing="0" w:after="75" w:afterAutospacing="0" w:line="435" w:lineRule="atLeast"/>
        <w:ind w:firstLine="480"/>
        <w:jc w:val="both"/>
        <w:rPr>
          <w:color w:val="000000" w:themeColor="text1"/>
        </w:rPr>
      </w:pPr>
      <w:r>
        <w:rPr>
          <w:rFonts w:ascii="宋体" w:eastAsia="宋体" w:hAnsi="宋体" w:cs="宋体" w:hint="eastAsia"/>
          <w:color w:val="000000" w:themeColor="text1"/>
        </w:rPr>
        <w:t>□社会团体适用：现附上我方（填写“具体的年度、或半年度、或季度”）财务报告复印件，包括资产负债表、业务活动表、现金流量表，上述</w:t>
      </w:r>
      <w:r>
        <w:rPr>
          <w:rFonts w:ascii="宋体" w:eastAsia="宋体" w:hAnsi="宋体" w:cs="宋体" w:hint="eastAsia"/>
          <w:color w:val="000000" w:themeColor="text1"/>
        </w:rPr>
        <w:t>证明材料真实有效，否则我方负全部责任。</w:t>
      </w:r>
    </w:p>
    <w:p w:rsidR="006D7206" w:rsidRDefault="00FF263C">
      <w:pPr>
        <w:pStyle w:val="a6"/>
        <w:widowControl/>
        <w:spacing w:before="75" w:beforeAutospacing="0" w:after="75" w:afterAutospacing="0" w:line="435" w:lineRule="atLeast"/>
        <w:ind w:firstLine="480"/>
        <w:jc w:val="both"/>
        <w:rPr>
          <w:color w:val="000000" w:themeColor="text1"/>
        </w:rPr>
      </w:pPr>
      <w:r>
        <w:rPr>
          <w:rFonts w:ascii="宋体" w:eastAsia="宋体" w:hAnsi="宋体" w:cs="宋体" w:hint="eastAsia"/>
          <w:color w:val="000000" w:themeColor="text1"/>
        </w:rPr>
        <w:t>（</w:t>
      </w:r>
      <w:r>
        <w:rPr>
          <w:rFonts w:ascii="宋体" w:eastAsia="宋体" w:hAnsi="宋体" w:cs="宋体" w:hint="eastAsia"/>
          <w:color w:val="000000" w:themeColor="text1"/>
        </w:rPr>
        <w:t> </w:t>
      </w:r>
      <w:r>
        <w:rPr>
          <w:rFonts w:ascii="宋体" w:eastAsia="宋体" w:hAnsi="宋体" w:cs="宋体" w:hint="eastAsia"/>
          <w:color w:val="000000" w:themeColor="text1"/>
        </w:rPr>
        <w:t>）供应商提供资信证明的</w:t>
      </w:r>
    </w:p>
    <w:p w:rsidR="006D7206" w:rsidRDefault="00FF263C">
      <w:pPr>
        <w:pStyle w:val="a6"/>
        <w:widowControl/>
        <w:spacing w:before="75" w:beforeAutospacing="0" w:after="75" w:afterAutospacing="0" w:line="435" w:lineRule="atLeast"/>
        <w:ind w:firstLine="480"/>
        <w:jc w:val="both"/>
        <w:rPr>
          <w:color w:val="000000" w:themeColor="text1"/>
        </w:rPr>
      </w:pPr>
      <w:r>
        <w:rPr>
          <w:rFonts w:ascii="宋体" w:eastAsia="宋体" w:hAnsi="宋体" w:cs="宋体" w:hint="eastAsia"/>
          <w:color w:val="000000" w:themeColor="text1"/>
        </w:rPr>
        <w:t>□非自然人适用：现附上我方开户（基本户）许可证复印件及我方银行：（填写“基本户的开户银行全称”）出具的资信证明复印件，上述证明材料真实有效，否则我方负全部责任。</w:t>
      </w:r>
    </w:p>
    <w:p w:rsidR="006D7206" w:rsidRDefault="00FF263C">
      <w:pPr>
        <w:pStyle w:val="a6"/>
        <w:widowControl/>
        <w:spacing w:before="75" w:beforeAutospacing="0" w:after="75" w:afterAutospacing="0" w:line="435" w:lineRule="atLeast"/>
        <w:ind w:firstLine="480"/>
        <w:jc w:val="both"/>
        <w:rPr>
          <w:color w:val="000000" w:themeColor="text1"/>
        </w:rPr>
      </w:pPr>
      <w:r>
        <w:rPr>
          <w:rFonts w:ascii="宋体" w:eastAsia="宋体" w:hAnsi="宋体" w:cs="宋体" w:hint="eastAsia"/>
          <w:color w:val="000000" w:themeColor="text1"/>
        </w:rPr>
        <w:t>□自然人适用：现附上我方银行：（填写自然人的“个人账户的开户银行全称”）出具的资信证明复印件，上述证明材料真实有效，否则我方负全部责任。</w:t>
      </w:r>
    </w:p>
    <w:p w:rsidR="006D7206" w:rsidRDefault="00FF263C">
      <w:pPr>
        <w:pStyle w:val="a6"/>
        <w:widowControl/>
        <w:spacing w:before="75" w:beforeAutospacing="0" w:after="75" w:afterAutospacing="0" w:line="435" w:lineRule="atLeast"/>
        <w:ind w:firstLine="480"/>
        <w:jc w:val="both"/>
        <w:rPr>
          <w:color w:val="000000" w:themeColor="text1"/>
        </w:rPr>
      </w:pPr>
      <w:r>
        <w:rPr>
          <w:rFonts w:ascii="宋体" w:eastAsia="宋体" w:hAnsi="宋体" w:cs="宋体" w:hint="eastAsia"/>
          <w:color w:val="000000" w:themeColor="text1"/>
        </w:rPr>
        <w:t>（</w:t>
      </w:r>
      <w:r>
        <w:rPr>
          <w:rFonts w:ascii="宋体" w:eastAsia="宋体" w:hAnsi="宋体" w:cs="宋体" w:hint="eastAsia"/>
          <w:color w:val="000000" w:themeColor="text1"/>
        </w:rPr>
        <w:t> </w:t>
      </w:r>
      <w:r>
        <w:rPr>
          <w:rFonts w:ascii="宋体" w:eastAsia="宋体" w:hAnsi="宋体" w:cs="宋体" w:hint="eastAsia"/>
          <w:color w:val="000000" w:themeColor="text1"/>
        </w:rPr>
        <w:t>）供应商提供投标担保函的</w:t>
      </w:r>
    </w:p>
    <w:p w:rsidR="006D7206" w:rsidRDefault="00FF263C">
      <w:pPr>
        <w:pStyle w:val="a6"/>
        <w:widowControl/>
        <w:spacing w:before="75" w:beforeAutospacing="0" w:after="75" w:afterAutospacing="0" w:line="435" w:lineRule="atLeast"/>
        <w:ind w:firstLine="480"/>
        <w:jc w:val="both"/>
        <w:rPr>
          <w:color w:val="000000" w:themeColor="text1"/>
        </w:rPr>
      </w:pPr>
      <w:r>
        <w:rPr>
          <w:rFonts w:ascii="宋体" w:eastAsia="宋体" w:hAnsi="宋体" w:cs="宋体" w:hint="eastAsia"/>
          <w:color w:val="000000" w:themeColor="text1"/>
        </w:rPr>
        <w:t>现附上由财政部门认可的政府采购专业担保机构：（填写“担保机构全称”）出具的投标担保函复印件，上述证明材料真实有效，</w:t>
      </w:r>
      <w:r>
        <w:rPr>
          <w:rFonts w:ascii="宋体" w:eastAsia="宋体" w:hAnsi="宋体" w:cs="宋体" w:hint="eastAsia"/>
          <w:color w:val="000000" w:themeColor="text1"/>
        </w:rPr>
        <w:t>否则我方负全部责任。</w:t>
      </w:r>
    </w:p>
    <w:p w:rsidR="006D7206" w:rsidRDefault="00FF263C">
      <w:pPr>
        <w:pStyle w:val="a6"/>
        <w:widowControl/>
        <w:spacing w:before="75" w:beforeAutospacing="0" w:after="75" w:afterAutospacing="0"/>
        <w:rPr>
          <w:color w:val="000000" w:themeColor="text1"/>
        </w:rPr>
      </w:pPr>
      <w:r>
        <w:rPr>
          <w:rStyle w:val="a8"/>
          <w:rFonts w:ascii="宋体" w:eastAsia="宋体" w:hAnsi="宋体" w:cs="宋体" w:hint="eastAsia"/>
          <w:color w:val="000000" w:themeColor="text1"/>
        </w:rPr>
        <w:t> </w:t>
      </w:r>
    </w:p>
    <w:p w:rsidR="006D7206" w:rsidRDefault="00FF263C">
      <w:pPr>
        <w:pStyle w:val="a6"/>
        <w:widowControl/>
        <w:spacing w:before="75" w:beforeAutospacing="0" w:after="75" w:afterAutospacing="0"/>
        <w:rPr>
          <w:color w:val="000000" w:themeColor="text1"/>
        </w:rPr>
      </w:pPr>
      <w:r>
        <w:rPr>
          <w:rFonts w:ascii="宋体" w:eastAsia="宋体" w:hAnsi="宋体" w:cs="宋体" w:hint="eastAsia"/>
          <w:color w:val="000000" w:themeColor="text1"/>
          <w:sz w:val="21"/>
          <w:szCs w:val="21"/>
        </w:rPr>
        <w:t>★注意事项：</w:t>
      </w:r>
    </w:p>
    <w:p w:rsidR="006D7206" w:rsidRDefault="00FF263C">
      <w:pPr>
        <w:pStyle w:val="a6"/>
        <w:widowControl/>
        <w:spacing w:before="75" w:beforeAutospacing="0" w:after="75" w:afterAutospacing="0"/>
        <w:ind w:firstLine="420"/>
        <w:rPr>
          <w:color w:val="000000" w:themeColor="text1"/>
        </w:rPr>
      </w:pPr>
      <w:r>
        <w:rPr>
          <w:rFonts w:ascii="宋体" w:eastAsia="宋体" w:hAnsi="宋体" w:cs="宋体" w:hint="eastAsia"/>
          <w:color w:val="000000" w:themeColor="text1"/>
          <w:sz w:val="21"/>
          <w:szCs w:val="21"/>
        </w:rPr>
        <w:t>1</w:t>
      </w:r>
      <w:r>
        <w:rPr>
          <w:rFonts w:ascii="宋体" w:eastAsia="宋体" w:hAnsi="宋体" w:cs="宋体" w:hint="eastAsia"/>
          <w:color w:val="000000" w:themeColor="text1"/>
          <w:sz w:val="21"/>
          <w:szCs w:val="21"/>
        </w:rPr>
        <w:t>、上文提供财务报告、资信证明、担保函共三大类型，请供应</w:t>
      </w:r>
      <w:proofErr w:type="gramStart"/>
      <w:r>
        <w:rPr>
          <w:rFonts w:ascii="宋体" w:eastAsia="宋体" w:hAnsi="宋体" w:cs="宋体" w:hint="eastAsia"/>
          <w:color w:val="000000" w:themeColor="text1"/>
          <w:sz w:val="21"/>
          <w:szCs w:val="21"/>
        </w:rPr>
        <w:t>商按照</w:t>
      </w:r>
      <w:proofErr w:type="gramEnd"/>
      <w:r>
        <w:rPr>
          <w:rFonts w:ascii="宋体" w:eastAsia="宋体" w:hAnsi="宋体" w:cs="宋体" w:hint="eastAsia"/>
          <w:color w:val="000000" w:themeColor="text1"/>
          <w:sz w:val="21"/>
          <w:szCs w:val="21"/>
        </w:rPr>
        <w:t>自身实际情况编制填写，在其中相应的（）中打“√”并选择相应的“□”（若有）后，再按照本格式的要求提供相应证明材料的复印件即可。</w:t>
      </w:r>
      <w:proofErr w:type="gramStart"/>
      <w:r>
        <w:rPr>
          <w:rFonts w:ascii="宋体" w:eastAsia="宋体" w:hAnsi="宋体" w:cs="宋体" w:hint="eastAsia"/>
          <w:color w:val="000000" w:themeColor="text1"/>
          <w:sz w:val="21"/>
          <w:szCs w:val="21"/>
        </w:rPr>
        <w:t>即供应商符合</w:t>
      </w:r>
      <w:proofErr w:type="gramEnd"/>
      <w:r>
        <w:rPr>
          <w:rFonts w:ascii="宋体" w:eastAsia="宋体" w:hAnsi="宋体" w:cs="宋体" w:hint="eastAsia"/>
          <w:color w:val="000000" w:themeColor="text1"/>
          <w:sz w:val="21"/>
          <w:szCs w:val="21"/>
        </w:rPr>
        <w:t>上述三大类型其中一种，并按要求提供相应证明资料即为满足。</w:t>
      </w:r>
    </w:p>
    <w:p w:rsidR="006D7206" w:rsidRDefault="00FF263C">
      <w:pPr>
        <w:pStyle w:val="a6"/>
        <w:widowControl/>
        <w:spacing w:before="75" w:beforeAutospacing="0" w:after="75" w:afterAutospacing="0"/>
        <w:ind w:firstLine="420"/>
        <w:rPr>
          <w:color w:val="000000" w:themeColor="text1"/>
        </w:rPr>
      </w:pPr>
      <w:r>
        <w:rPr>
          <w:rFonts w:ascii="宋体" w:eastAsia="宋体" w:hAnsi="宋体" w:cs="宋体" w:hint="eastAsia"/>
          <w:color w:val="000000" w:themeColor="text1"/>
          <w:sz w:val="21"/>
          <w:szCs w:val="21"/>
        </w:rPr>
        <w:t>2</w:t>
      </w:r>
      <w:r>
        <w:rPr>
          <w:rFonts w:ascii="宋体" w:eastAsia="宋体" w:hAnsi="宋体" w:cs="宋体" w:hint="eastAsia"/>
          <w:color w:val="000000" w:themeColor="text1"/>
          <w:sz w:val="21"/>
          <w:szCs w:val="21"/>
        </w:rPr>
        <w:t>、供应商提供的财务报告复印件（成立年限按照首次响应文件递交截止时间推算）应符合下列规定：</w:t>
      </w:r>
    </w:p>
    <w:p w:rsidR="006D7206" w:rsidRDefault="00FF263C">
      <w:pPr>
        <w:pStyle w:val="a6"/>
        <w:widowControl/>
        <w:spacing w:before="75" w:beforeAutospacing="0" w:after="75" w:afterAutospacing="0"/>
        <w:ind w:firstLine="420"/>
        <w:rPr>
          <w:color w:val="000000" w:themeColor="text1"/>
        </w:rPr>
      </w:pPr>
      <w:r>
        <w:rPr>
          <w:rFonts w:ascii="宋体" w:eastAsia="宋体" w:hAnsi="宋体" w:cs="宋体" w:hint="eastAsia"/>
          <w:color w:val="000000" w:themeColor="text1"/>
          <w:sz w:val="21"/>
          <w:szCs w:val="21"/>
        </w:rPr>
        <w:t>2.1</w:t>
      </w:r>
      <w:r>
        <w:rPr>
          <w:rFonts w:ascii="宋体" w:eastAsia="宋体" w:hAnsi="宋体" w:cs="宋体" w:hint="eastAsia"/>
          <w:color w:val="000000" w:themeColor="text1"/>
          <w:sz w:val="21"/>
          <w:szCs w:val="21"/>
        </w:rPr>
        <w:t>成立年限满</w:t>
      </w:r>
      <w:r>
        <w:rPr>
          <w:rFonts w:ascii="宋体" w:eastAsia="宋体" w:hAnsi="宋体" w:cs="宋体" w:hint="eastAsia"/>
          <w:color w:val="000000" w:themeColor="text1"/>
          <w:sz w:val="21"/>
          <w:szCs w:val="21"/>
        </w:rPr>
        <w:t>1</w:t>
      </w:r>
      <w:r>
        <w:rPr>
          <w:rFonts w:ascii="宋体" w:eastAsia="宋体" w:hAnsi="宋体" w:cs="宋体" w:hint="eastAsia"/>
          <w:color w:val="000000" w:themeColor="text1"/>
          <w:sz w:val="21"/>
          <w:szCs w:val="21"/>
        </w:rPr>
        <w:t>年及以上的供应商，提供经审计的上一年度的年度财务报告。</w:t>
      </w:r>
    </w:p>
    <w:p w:rsidR="006D7206" w:rsidRDefault="00FF263C">
      <w:pPr>
        <w:pStyle w:val="a6"/>
        <w:widowControl/>
        <w:spacing w:before="75" w:beforeAutospacing="0" w:after="75" w:afterAutospacing="0"/>
        <w:ind w:firstLine="420"/>
        <w:rPr>
          <w:color w:val="000000" w:themeColor="text1"/>
        </w:rPr>
      </w:pPr>
      <w:r>
        <w:rPr>
          <w:rFonts w:ascii="宋体" w:eastAsia="宋体" w:hAnsi="宋体" w:cs="宋体" w:hint="eastAsia"/>
          <w:color w:val="000000" w:themeColor="text1"/>
          <w:sz w:val="21"/>
          <w:szCs w:val="21"/>
        </w:rPr>
        <w:t>2.2</w:t>
      </w:r>
      <w:r>
        <w:rPr>
          <w:rFonts w:ascii="宋体" w:eastAsia="宋体" w:hAnsi="宋体" w:cs="宋体" w:hint="eastAsia"/>
          <w:color w:val="000000" w:themeColor="text1"/>
          <w:sz w:val="21"/>
          <w:szCs w:val="21"/>
        </w:rPr>
        <w:t>成立年限满</w:t>
      </w:r>
      <w:proofErr w:type="gramStart"/>
      <w:r>
        <w:rPr>
          <w:rFonts w:ascii="宋体" w:eastAsia="宋体" w:hAnsi="宋体" w:cs="宋体" w:hint="eastAsia"/>
          <w:color w:val="000000" w:themeColor="text1"/>
          <w:sz w:val="21"/>
          <w:szCs w:val="21"/>
        </w:rPr>
        <w:t>半年但不足</w:t>
      </w:r>
      <w:proofErr w:type="gramEnd"/>
      <w:r>
        <w:rPr>
          <w:rFonts w:ascii="宋体" w:eastAsia="宋体" w:hAnsi="宋体" w:cs="宋体" w:hint="eastAsia"/>
          <w:color w:val="000000" w:themeColor="text1"/>
          <w:sz w:val="21"/>
          <w:szCs w:val="21"/>
        </w:rPr>
        <w:t>1</w:t>
      </w:r>
      <w:r>
        <w:rPr>
          <w:rFonts w:ascii="宋体" w:eastAsia="宋体" w:hAnsi="宋体" w:cs="宋体" w:hint="eastAsia"/>
          <w:color w:val="000000" w:themeColor="text1"/>
          <w:sz w:val="21"/>
          <w:szCs w:val="21"/>
        </w:rPr>
        <w:t>年的供应商，</w:t>
      </w:r>
      <w:proofErr w:type="gramStart"/>
      <w:r>
        <w:rPr>
          <w:rFonts w:ascii="宋体" w:eastAsia="宋体" w:hAnsi="宋体" w:cs="宋体" w:hint="eastAsia"/>
          <w:color w:val="000000" w:themeColor="text1"/>
          <w:sz w:val="21"/>
          <w:szCs w:val="21"/>
        </w:rPr>
        <w:t>提供该半</w:t>
      </w:r>
      <w:r>
        <w:rPr>
          <w:rFonts w:ascii="宋体" w:eastAsia="宋体" w:hAnsi="宋体" w:cs="宋体" w:hint="eastAsia"/>
          <w:color w:val="000000" w:themeColor="text1"/>
          <w:sz w:val="21"/>
          <w:szCs w:val="21"/>
        </w:rPr>
        <w:t>年度</w:t>
      </w:r>
      <w:proofErr w:type="gramEnd"/>
      <w:r>
        <w:rPr>
          <w:rFonts w:ascii="宋体" w:eastAsia="宋体" w:hAnsi="宋体" w:cs="宋体" w:hint="eastAsia"/>
          <w:color w:val="000000" w:themeColor="text1"/>
          <w:sz w:val="21"/>
          <w:szCs w:val="21"/>
        </w:rPr>
        <w:t>中任一季度的季度财务报告</w:t>
      </w:r>
      <w:proofErr w:type="gramStart"/>
      <w:r>
        <w:rPr>
          <w:rFonts w:ascii="宋体" w:eastAsia="宋体" w:hAnsi="宋体" w:cs="宋体" w:hint="eastAsia"/>
          <w:color w:val="000000" w:themeColor="text1"/>
          <w:sz w:val="21"/>
          <w:szCs w:val="21"/>
        </w:rPr>
        <w:t>或该半年度</w:t>
      </w:r>
      <w:proofErr w:type="gramEnd"/>
      <w:r>
        <w:rPr>
          <w:rFonts w:ascii="宋体" w:eastAsia="宋体" w:hAnsi="宋体" w:cs="宋体" w:hint="eastAsia"/>
          <w:color w:val="000000" w:themeColor="text1"/>
          <w:sz w:val="21"/>
          <w:szCs w:val="21"/>
        </w:rPr>
        <w:t>的半年度财务报告。</w:t>
      </w:r>
    </w:p>
    <w:p w:rsidR="006D7206" w:rsidRDefault="00FF263C">
      <w:pPr>
        <w:pStyle w:val="a6"/>
        <w:widowControl/>
        <w:spacing w:before="75" w:beforeAutospacing="0" w:after="75" w:afterAutospacing="0"/>
        <w:ind w:firstLine="420"/>
        <w:rPr>
          <w:color w:val="000000" w:themeColor="text1"/>
        </w:rPr>
      </w:pPr>
      <w:r>
        <w:rPr>
          <w:rStyle w:val="a8"/>
          <w:rFonts w:ascii="宋体" w:eastAsia="宋体" w:hAnsi="宋体" w:cs="宋体" w:hint="eastAsia"/>
          <w:color w:val="000000" w:themeColor="text1"/>
          <w:sz w:val="21"/>
          <w:szCs w:val="21"/>
        </w:rPr>
        <w:lastRenderedPageBreak/>
        <w:t>※无法按照本格式注意事项第</w:t>
      </w:r>
      <w:r>
        <w:rPr>
          <w:rStyle w:val="a8"/>
          <w:rFonts w:ascii="宋体" w:eastAsia="宋体" w:hAnsi="宋体" w:cs="宋体" w:hint="eastAsia"/>
          <w:color w:val="000000" w:themeColor="text1"/>
          <w:sz w:val="21"/>
          <w:szCs w:val="21"/>
        </w:rPr>
        <w:t>2.1</w:t>
      </w:r>
      <w:r>
        <w:rPr>
          <w:rStyle w:val="a8"/>
          <w:rFonts w:ascii="宋体" w:eastAsia="宋体" w:hAnsi="宋体" w:cs="宋体" w:hint="eastAsia"/>
          <w:color w:val="000000" w:themeColor="text1"/>
          <w:sz w:val="21"/>
          <w:szCs w:val="21"/>
        </w:rPr>
        <w:t>、</w:t>
      </w:r>
      <w:r>
        <w:rPr>
          <w:rStyle w:val="a8"/>
          <w:rFonts w:ascii="宋体" w:eastAsia="宋体" w:hAnsi="宋体" w:cs="宋体" w:hint="eastAsia"/>
          <w:color w:val="000000" w:themeColor="text1"/>
          <w:sz w:val="21"/>
          <w:szCs w:val="21"/>
        </w:rPr>
        <w:t>2.2</w:t>
      </w:r>
      <w:r>
        <w:rPr>
          <w:rStyle w:val="a8"/>
          <w:rFonts w:ascii="宋体" w:eastAsia="宋体" w:hAnsi="宋体" w:cs="宋体" w:hint="eastAsia"/>
          <w:color w:val="000000" w:themeColor="text1"/>
          <w:sz w:val="21"/>
          <w:szCs w:val="21"/>
        </w:rPr>
        <w:t>条规定提供财务报告复印件的供应商，应按照本格式注意事项的要求选择提供资信证明复印件或投标担保函复印件，其中：非自然人的供应商选择提供资信证明的，还应附上其开户（基本户）许可证复印件。</w:t>
      </w:r>
    </w:p>
    <w:p w:rsidR="006D7206" w:rsidRDefault="00FF263C">
      <w:pPr>
        <w:pStyle w:val="a6"/>
        <w:widowControl/>
        <w:spacing w:before="75" w:beforeAutospacing="0" w:after="75" w:afterAutospacing="0"/>
        <w:ind w:firstLine="420"/>
        <w:rPr>
          <w:color w:val="000000" w:themeColor="text1"/>
        </w:rPr>
      </w:pPr>
      <w:r>
        <w:rPr>
          <w:rFonts w:ascii="宋体" w:eastAsia="宋体" w:hAnsi="宋体" w:cs="宋体" w:hint="eastAsia"/>
          <w:color w:val="000000" w:themeColor="text1"/>
          <w:sz w:val="21"/>
          <w:szCs w:val="21"/>
        </w:rPr>
        <w:t>3</w:t>
      </w:r>
      <w:r>
        <w:rPr>
          <w:rFonts w:ascii="宋体" w:eastAsia="宋体" w:hAnsi="宋体" w:cs="宋体" w:hint="eastAsia"/>
          <w:color w:val="000000" w:themeColor="text1"/>
          <w:sz w:val="21"/>
          <w:szCs w:val="21"/>
        </w:rPr>
        <w:t>、“财政部门认可的政府采购专业担保机构”应符合《财政部关于开展政府采购信用担保试点工作方案》（财库</w:t>
      </w:r>
      <w:r>
        <w:rPr>
          <w:rFonts w:ascii="宋体" w:eastAsia="宋体" w:hAnsi="宋体" w:cs="宋体" w:hint="eastAsia"/>
          <w:color w:val="000000" w:themeColor="text1"/>
          <w:sz w:val="21"/>
          <w:szCs w:val="21"/>
        </w:rPr>
        <w:t>[2012]124</w:t>
      </w:r>
      <w:r>
        <w:rPr>
          <w:rFonts w:ascii="宋体" w:eastAsia="宋体" w:hAnsi="宋体" w:cs="宋体" w:hint="eastAsia"/>
          <w:color w:val="000000" w:themeColor="text1"/>
          <w:sz w:val="21"/>
          <w:szCs w:val="21"/>
        </w:rPr>
        <w:t>号）的规定。</w:t>
      </w:r>
    </w:p>
    <w:p w:rsidR="006D7206" w:rsidRDefault="00FF263C">
      <w:pPr>
        <w:pStyle w:val="a6"/>
        <w:widowControl/>
        <w:spacing w:before="75" w:beforeAutospacing="0" w:after="75" w:afterAutospacing="0"/>
        <w:ind w:firstLine="420"/>
        <w:rPr>
          <w:color w:val="000000" w:themeColor="text1"/>
        </w:rPr>
      </w:pPr>
      <w:r>
        <w:rPr>
          <w:rFonts w:ascii="宋体" w:eastAsia="宋体" w:hAnsi="宋体" w:cs="宋体" w:hint="eastAsia"/>
          <w:color w:val="000000" w:themeColor="text1"/>
          <w:sz w:val="21"/>
          <w:szCs w:val="21"/>
        </w:rPr>
        <w:t>4</w:t>
      </w:r>
      <w:r>
        <w:rPr>
          <w:rFonts w:ascii="宋体" w:eastAsia="宋体" w:hAnsi="宋体" w:cs="宋体" w:hint="eastAsia"/>
          <w:color w:val="000000" w:themeColor="text1"/>
          <w:sz w:val="21"/>
          <w:szCs w:val="21"/>
        </w:rPr>
        <w:t>、供应商提供的相应证明材料复印件均应符合：内容完整、清晰、整洁，并由供应商加盖其单位公章。</w:t>
      </w:r>
    </w:p>
    <w:p w:rsidR="006D7206" w:rsidRDefault="00FF263C">
      <w:pPr>
        <w:pStyle w:val="a6"/>
        <w:widowControl/>
        <w:spacing w:before="75" w:beforeAutospacing="0" w:after="75" w:afterAutospacing="0" w:line="315" w:lineRule="atLeast"/>
        <w:ind w:firstLine="420"/>
        <w:rPr>
          <w:color w:val="000000" w:themeColor="text1"/>
        </w:rPr>
      </w:pPr>
      <w:r>
        <w:rPr>
          <w:rFonts w:ascii="宋体" w:eastAsia="宋体" w:hAnsi="宋体" w:cs="宋体" w:hint="eastAsia"/>
          <w:color w:val="000000" w:themeColor="text1"/>
          <w:sz w:val="21"/>
          <w:szCs w:val="21"/>
        </w:rPr>
        <w:t>5</w:t>
      </w:r>
      <w:r>
        <w:rPr>
          <w:rFonts w:ascii="宋体" w:eastAsia="宋体" w:hAnsi="宋体" w:cs="宋体" w:hint="eastAsia"/>
          <w:color w:val="000000" w:themeColor="text1"/>
          <w:sz w:val="21"/>
          <w:szCs w:val="21"/>
        </w:rPr>
        <w:t>、对于接受联合体形式的谈判且供应商是联合体的，则联合体各成员都应当提交</w:t>
      </w:r>
      <w:proofErr w:type="gramStart"/>
      <w:r>
        <w:rPr>
          <w:rFonts w:ascii="宋体" w:eastAsia="宋体" w:hAnsi="宋体" w:cs="宋体" w:hint="eastAsia"/>
          <w:color w:val="000000" w:themeColor="text1"/>
          <w:sz w:val="21"/>
          <w:szCs w:val="21"/>
        </w:rPr>
        <w:t>本资格</w:t>
      </w:r>
      <w:proofErr w:type="gramEnd"/>
      <w:r>
        <w:rPr>
          <w:rFonts w:ascii="宋体" w:eastAsia="宋体" w:hAnsi="宋体" w:cs="宋体" w:hint="eastAsia"/>
          <w:color w:val="000000" w:themeColor="text1"/>
          <w:sz w:val="21"/>
          <w:szCs w:val="21"/>
        </w:rPr>
        <w:t>证明文件。</w:t>
      </w:r>
    </w:p>
    <w:p w:rsidR="006D7206" w:rsidRDefault="006D7206">
      <w:pPr>
        <w:pStyle w:val="a6"/>
        <w:widowControl/>
        <w:spacing w:before="75" w:beforeAutospacing="0" w:after="75" w:afterAutospacing="0" w:line="435" w:lineRule="atLeast"/>
        <w:rPr>
          <w:color w:val="000000" w:themeColor="text1"/>
        </w:rPr>
      </w:pPr>
    </w:p>
    <w:p w:rsidR="006D7206" w:rsidRDefault="00FF263C">
      <w:pPr>
        <w:pStyle w:val="a6"/>
        <w:widowControl/>
        <w:spacing w:before="75" w:beforeAutospacing="0" w:after="75" w:afterAutospacing="0" w:line="435" w:lineRule="atLeast"/>
        <w:rPr>
          <w:color w:val="000000" w:themeColor="text1"/>
        </w:rPr>
      </w:pP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435" w:lineRule="atLeast"/>
        <w:jc w:val="both"/>
        <w:rPr>
          <w:color w:val="000000" w:themeColor="text1"/>
        </w:rPr>
      </w:pPr>
      <w:r>
        <w:rPr>
          <w:rFonts w:ascii="宋体" w:eastAsia="宋体" w:hAnsi="宋体" w:cs="宋体" w:hint="eastAsia"/>
          <w:color w:val="000000" w:themeColor="text1"/>
        </w:rPr>
        <w:t>供应商代表：</w:t>
      </w:r>
      <w:r>
        <w:rPr>
          <w:rFonts w:ascii="宋体" w:eastAsia="宋体" w:hAnsi="宋体" w:cs="宋体" w:hint="eastAsia"/>
          <w:color w:val="000000" w:themeColor="text1"/>
        </w:rPr>
        <w:t>             </w:t>
      </w:r>
      <w:r>
        <w:rPr>
          <w:rFonts w:ascii="宋体" w:eastAsia="宋体" w:hAnsi="宋体" w:cs="宋体" w:hint="eastAsia"/>
          <w:color w:val="000000" w:themeColor="text1"/>
        </w:rPr>
        <w:t>（签字）</w:t>
      </w: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435" w:lineRule="atLeast"/>
        <w:jc w:val="both"/>
        <w:rPr>
          <w:color w:val="000000" w:themeColor="text1"/>
        </w:rPr>
      </w:pPr>
      <w:r>
        <w:rPr>
          <w:rFonts w:ascii="宋体" w:eastAsia="宋体" w:hAnsi="宋体" w:cs="宋体" w:hint="eastAsia"/>
          <w:color w:val="000000" w:themeColor="text1"/>
        </w:rPr>
        <w:t>供应商名称：</w:t>
      </w:r>
      <w:r>
        <w:rPr>
          <w:rFonts w:ascii="宋体" w:eastAsia="宋体" w:hAnsi="宋体" w:cs="宋体" w:hint="eastAsia"/>
          <w:color w:val="000000" w:themeColor="text1"/>
        </w:rPr>
        <w:t>         </w:t>
      </w:r>
      <w:r>
        <w:rPr>
          <w:rFonts w:ascii="宋体" w:eastAsia="宋体" w:hAnsi="宋体" w:cs="宋体" w:hint="eastAsia"/>
          <w:color w:val="000000" w:themeColor="text1"/>
        </w:rPr>
        <w:t>（全称并加盖公章）</w:t>
      </w:r>
      <w:r>
        <w:rPr>
          <w:rFonts w:ascii="宋体" w:eastAsia="宋体" w:hAnsi="宋体" w:cs="宋体" w:hint="eastAsia"/>
          <w:color w:val="000000" w:themeColor="text1"/>
        </w:rPr>
        <w:t xml:space="preserve">              </w:t>
      </w:r>
    </w:p>
    <w:p w:rsidR="006D7206" w:rsidRDefault="00FF263C">
      <w:pPr>
        <w:pStyle w:val="a6"/>
        <w:widowControl/>
        <w:spacing w:before="75" w:beforeAutospacing="0" w:after="75" w:afterAutospacing="0" w:line="435" w:lineRule="atLeast"/>
        <w:rPr>
          <w:color w:val="000000" w:themeColor="text1"/>
        </w:rPr>
      </w:pPr>
      <w:r>
        <w:rPr>
          <w:rFonts w:ascii="宋体" w:eastAsia="宋体" w:hAnsi="宋体" w:cs="宋体" w:hint="eastAsia"/>
          <w:color w:val="000000" w:themeColor="text1"/>
        </w:rPr>
        <w:t>日</w:t>
      </w:r>
      <w:r>
        <w:rPr>
          <w:rFonts w:ascii="宋体" w:eastAsia="宋体" w:hAnsi="宋体" w:cs="宋体" w:hint="eastAsia"/>
          <w:color w:val="000000" w:themeColor="text1"/>
        </w:rPr>
        <w:t>  </w:t>
      </w:r>
      <w:r>
        <w:rPr>
          <w:rFonts w:ascii="宋体" w:eastAsia="宋体" w:hAnsi="宋体" w:cs="宋体" w:hint="eastAsia"/>
          <w:color w:val="000000" w:themeColor="text1"/>
        </w:rPr>
        <w:t>期：</w:t>
      </w:r>
      <w:r>
        <w:rPr>
          <w:rFonts w:ascii="宋体" w:eastAsia="宋体" w:hAnsi="宋体" w:cs="宋体" w:hint="eastAsia"/>
          <w:color w:val="000000" w:themeColor="text1"/>
        </w:rPr>
        <w:t>     </w:t>
      </w:r>
      <w:r>
        <w:rPr>
          <w:rFonts w:ascii="宋体" w:eastAsia="宋体" w:hAnsi="宋体" w:cs="宋体" w:hint="eastAsia"/>
          <w:color w:val="000000" w:themeColor="text1"/>
        </w:rPr>
        <w:t>年</w:t>
      </w:r>
      <w:r>
        <w:rPr>
          <w:rFonts w:ascii="宋体" w:eastAsia="宋体" w:hAnsi="宋体" w:cs="宋体" w:hint="eastAsia"/>
          <w:color w:val="000000" w:themeColor="text1"/>
        </w:rPr>
        <w:t>    </w:t>
      </w:r>
      <w:r>
        <w:rPr>
          <w:rFonts w:ascii="宋体" w:eastAsia="宋体" w:hAnsi="宋体" w:cs="宋体" w:hint="eastAsia"/>
          <w:color w:val="000000" w:themeColor="text1"/>
        </w:rPr>
        <w:t>月</w:t>
      </w:r>
      <w:r>
        <w:rPr>
          <w:rFonts w:ascii="宋体" w:eastAsia="宋体" w:hAnsi="宋体" w:cs="宋体" w:hint="eastAsia"/>
          <w:color w:val="000000" w:themeColor="text1"/>
        </w:rPr>
        <w:t>    </w:t>
      </w:r>
      <w:r>
        <w:rPr>
          <w:rFonts w:ascii="宋体" w:eastAsia="宋体" w:hAnsi="宋体" w:cs="宋体" w:hint="eastAsia"/>
          <w:color w:val="000000" w:themeColor="text1"/>
        </w:rPr>
        <w:t>日</w:t>
      </w:r>
    </w:p>
    <w:p w:rsidR="006D7206" w:rsidRDefault="00FF263C">
      <w:pPr>
        <w:pStyle w:val="a6"/>
        <w:widowControl/>
        <w:spacing w:before="75" w:beforeAutospacing="0" w:after="75" w:afterAutospacing="0" w:line="435" w:lineRule="atLeast"/>
        <w:rPr>
          <w:color w:val="000000" w:themeColor="text1"/>
        </w:rPr>
      </w:pP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435" w:lineRule="atLeast"/>
        <w:rPr>
          <w:rFonts w:ascii="宋体" w:eastAsia="宋体" w:hAnsi="宋体" w:cs="宋体"/>
          <w:color w:val="000000" w:themeColor="text1"/>
        </w:rPr>
      </w:pPr>
      <w:r>
        <w:rPr>
          <w:rFonts w:ascii="宋体" w:eastAsia="宋体" w:hAnsi="宋体" w:cs="宋体" w:hint="eastAsia"/>
          <w:color w:val="000000" w:themeColor="text1"/>
        </w:rPr>
        <w:br/>
      </w:r>
      <w:r>
        <w:rPr>
          <w:rFonts w:ascii="宋体" w:eastAsia="宋体" w:hAnsi="宋体" w:cs="宋体" w:hint="eastAsia"/>
          <w:b/>
          <w:bCs/>
          <w:color w:val="000000" w:themeColor="text1"/>
        </w:rPr>
        <w:t>附件</w:t>
      </w:r>
      <w:r>
        <w:rPr>
          <w:rFonts w:ascii="宋体" w:eastAsia="宋体" w:hAnsi="宋体" w:cs="宋体" w:hint="eastAsia"/>
          <w:b/>
          <w:bCs/>
          <w:color w:val="000000" w:themeColor="text1"/>
        </w:rPr>
        <w:t xml:space="preserve">3-6 </w:t>
      </w:r>
      <w:r>
        <w:rPr>
          <w:rFonts w:ascii="宋体" w:eastAsia="宋体" w:hAnsi="宋体" w:cs="宋体" w:hint="eastAsia"/>
          <w:b/>
          <w:bCs/>
          <w:color w:val="000000" w:themeColor="text1"/>
        </w:rPr>
        <w:t> </w:t>
      </w: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435" w:lineRule="atLeast"/>
        <w:jc w:val="center"/>
        <w:rPr>
          <w:color w:val="000000" w:themeColor="text1"/>
        </w:rPr>
      </w:pPr>
      <w:r>
        <w:rPr>
          <w:rStyle w:val="a8"/>
          <w:rFonts w:ascii="宋体" w:eastAsia="宋体" w:hAnsi="宋体" w:cs="宋体" w:hint="eastAsia"/>
          <w:color w:val="000000" w:themeColor="text1"/>
        </w:rPr>
        <w:t>依法缴纳税收证明材料</w:t>
      </w:r>
    </w:p>
    <w:p w:rsidR="006D7206" w:rsidRDefault="00FF263C">
      <w:pPr>
        <w:pStyle w:val="a6"/>
        <w:widowControl/>
        <w:spacing w:before="75" w:beforeAutospacing="0" w:after="75" w:afterAutospacing="0" w:line="435" w:lineRule="atLeast"/>
        <w:rPr>
          <w:color w:val="000000" w:themeColor="text1"/>
        </w:rPr>
      </w:pPr>
      <w:r>
        <w:rPr>
          <w:rFonts w:ascii="宋体" w:eastAsia="宋体" w:hAnsi="宋体" w:cs="宋体" w:hint="eastAsia"/>
          <w:color w:val="000000" w:themeColor="text1"/>
        </w:rPr>
        <w:t> </w:t>
      </w:r>
    </w:p>
    <w:p w:rsidR="006D7206" w:rsidRDefault="00FF263C">
      <w:pPr>
        <w:pStyle w:val="a6"/>
        <w:widowControl/>
        <w:spacing w:before="75" w:beforeAutospacing="0" w:after="75" w:afterAutospacing="0"/>
        <w:rPr>
          <w:color w:val="000000" w:themeColor="text1"/>
        </w:rPr>
      </w:pPr>
      <w:r>
        <w:rPr>
          <w:rFonts w:ascii="宋体" w:eastAsia="宋体" w:hAnsi="宋体" w:cs="宋体" w:hint="eastAsia"/>
          <w:color w:val="000000" w:themeColor="text1"/>
        </w:rPr>
        <w:t>致：</w:t>
      </w:r>
      <w:r>
        <w:rPr>
          <w:rFonts w:ascii="宋体" w:eastAsia="宋体" w:hAnsi="宋体" w:cs="宋体" w:hint="eastAsia"/>
          <w:color w:val="000000" w:themeColor="text1"/>
        </w:rPr>
        <w:t>(</w:t>
      </w:r>
      <w:r>
        <w:rPr>
          <w:rFonts w:ascii="宋体" w:eastAsia="宋体" w:hAnsi="宋体" w:cs="宋体" w:hint="eastAsia"/>
          <w:color w:val="000000" w:themeColor="text1"/>
        </w:rPr>
        <w:t>采购人或采购代理机构</w:t>
      </w:r>
      <w:r>
        <w:rPr>
          <w:rFonts w:ascii="Calibri" w:hAnsi="Calibri" w:cs="Calibri"/>
          <w:color w:val="000000" w:themeColor="text1"/>
        </w:rPr>
        <w:t>)   </w:t>
      </w:r>
      <w:r>
        <w:rPr>
          <w:rFonts w:ascii="宋体" w:eastAsia="宋体" w:hAnsi="宋体" w:cs="宋体" w:hint="eastAsia"/>
          <w:color w:val="000000" w:themeColor="text1"/>
          <w:sz w:val="21"/>
          <w:szCs w:val="21"/>
        </w:rPr>
        <w:t>   </w:t>
      </w:r>
    </w:p>
    <w:p w:rsidR="006D7206" w:rsidRDefault="00FF263C">
      <w:pPr>
        <w:pStyle w:val="a6"/>
        <w:widowControl/>
        <w:spacing w:before="75" w:beforeAutospacing="0" w:after="75" w:afterAutospacing="0"/>
        <w:ind w:firstLine="420"/>
        <w:rPr>
          <w:color w:val="000000" w:themeColor="text1"/>
        </w:rPr>
      </w:pPr>
      <w:r>
        <w:rPr>
          <w:rStyle w:val="a8"/>
          <w:rFonts w:ascii="宋体" w:eastAsia="宋体" w:hAnsi="宋体" w:cs="宋体" w:hint="eastAsia"/>
          <w:color w:val="000000" w:themeColor="text1"/>
        </w:rPr>
        <w:t>1</w:t>
      </w:r>
      <w:r>
        <w:rPr>
          <w:rStyle w:val="a8"/>
          <w:rFonts w:ascii="宋体" w:eastAsia="宋体" w:hAnsi="宋体" w:cs="宋体" w:hint="eastAsia"/>
          <w:color w:val="000000" w:themeColor="text1"/>
        </w:rPr>
        <w:t>、依法缴纳税收的供应商</w:t>
      </w:r>
    </w:p>
    <w:p w:rsidR="006D7206" w:rsidRDefault="00FF263C">
      <w:pPr>
        <w:pStyle w:val="a6"/>
        <w:widowControl/>
        <w:spacing w:before="75" w:beforeAutospacing="0" w:after="75" w:afterAutospacing="0"/>
        <w:ind w:firstLine="420"/>
        <w:rPr>
          <w:color w:val="000000" w:themeColor="text1"/>
        </w:rPr>
      </w:pPr>
      <w:r>
        <w:rPr>
          <w:rFonts w:ascii="宋体" w:eastAsia="宋体" w:hAnsi="宋体" w:cs="宋体" w:hint="eastAsia"/>
          <w:color w:val="000000" w:themeColor="text1"/>
        </w:rPr>
        <w:t>（</w:t>
      </w:r>
      <w:r>
        <w:rPr>
          <w:rFonts w:ascii="宋体" w:eastAsia="宋体" w:hAnsi="宋体" w:cs="宋体" w:hint="eastAsia"/>
          <w:color w:val="000000" w:themeColor="text1"/>
        </w:rPr>
        <w:t> </w:t>
      </w:r>
      <w:r>
        <w:rPr>
          <w:rFonts w:ascii="宋体" w:eastAsia="宋体" w:hAnsi="宋体" w:cs="宋体" w:hint="eastAsia"/>
          <w:color w:val="000000" w:themeColor="text1"/>
        </w:rPr>
        <w:t>）法人（包括企业、事业单位和社会团体）的</w:t>
      </w:r>
    </w:p>
    <w:p w:rsidR="006D7206" w:rsidRDefault="00FF263C">
      <w:pPr>
        <w:pStyle w:val="a6"/>
        <w:widowControl/>
        <w:spacing w:before="75" w:beforeAutospacing="0" w:after="75" w:afterAutospacing="0"/>
        <w:ind w:firstLine="420"/>
        <w:rPr>
          <w:color w:val="000000" w:themeColor="text1"/>
        </w:rPr>
      </w:pPr>
      <w:r>
        <w:rPr>
          <w:rFonts w:ascii="宋体" w:eastAsia="宋体" w:hAnsi="宋体" w:cs="宋体" w:hint="eastAsia"/>
          <w:color w:val="000000" w:themeColor="text1"/>
        </w:rPr>
        <w:t>现附上自</w:t>
      </w:r>
      <w:r>
        <w:rPr>
          <w:rFonts w:ascii="宋体" w:eastAsia="宋体" w:hAnsi="宋体" w:cs="宋体" w:hint="eastAsia"/>
          <w:color w:val="000000" w:themeColor="text1"/>
        </w:rPr>
        <w:t>    </w:t>
      </w:r>
      <w:r>
        <w:rPr>
          <w:rFonts w:ascii="宋体" w:eastAsia="宋体" w:hAnsi="宋体" w:cs="宋体" w:hint="eastAsia"/>
          <w:color w:val="000000" w:themeColor="text1"/>
        </w:rPr>
        <w:t>年</w:t>
      </w:r>
      <w:r>
        <w:rPr>
          <w:rFonts w:ascii="宋体" w:eastAsia="宋体" w:hAnsi="宋体" w:cs="宋体" w:hint="eastAsia"/>
          <w:color w:val="000000" w:themeColor="text1"/>
        </w:rPr>
        <w:t>   </w:t>
      </w:r>
      <w:r>
        <w:rPr>
          <w:rFonts w:ascii="宋体" w:eastAsia="宋体" w:hAnsi="宋体" w:cs="宋体" w:hint="eastAsia"/>
          <w:color w:val="000000" w:themeColor="text1"/>
        </w:rPr>
        <w:t>月</w:t>
      </w:r>
      <w:r>
        <w:rPr>
          <w:rFonts w:ascii="宋体" w:eastAsia="宋体" w:hAnsi="宋体" w:cs="宋体" w:hint="eastAsia"/>
          <w:color w:val="000000" w:themeColor="text1"/>
        </w:rPr>
        <w:t>   </w:t>
      </w:r>
      <w:r>
        <w:rPr>
          <w:rFonts w:ascii="宋体" w:eastAsia="宋体" w:hAnsi="宋体" w:cs="宋体" w:hint="eastAsia"/>
          <w:color w:val="000000" w:themeColor="text1"/>
        </w:rPr>
        <w:t>日至</w:t>
      </w:r>
      <w:r>
        <w:rPr>
          <w:rFonts w:ascii="宋体" w:eastAsia="宋体" w:hAnsi="宋体" w:cs="宋体" w:hint="eastAsia"/>
          <w:color w:val="000000" w:themeColor="text1"/>
        </w:rPr>
        <w:t>    </w:t>
      </w:r>
      <w:r>
        <w:rPr>
          <w:rFonts w:ascii="宋体" w:eastAsia="宋体" w:hAnsi="宋体" w:cs="宋体" w:hint="eastAsia"/>
          <w:color w:val="000000" w:themeColor="text1"/>
        </w:rPr>
        <w:t>年</w:t>
      </w:r>
      <w:r>
        <w:rPr>
          <w:rFonts w:ascii="宋体" w:eastAsia="宋体" w:hAnsi="宋体" w:cs="宋体" w:hint="eastAsia"/>
          <w:color w:val="000000" w:themeColor="text1"/>
        </w:rPr>
        <w:t>   </w:t>
      </w:r>
      <w:r>
        <w:rPr>
          <w:rFonts w:ascii="宋体" w:eastAsia="宋体" w:hAnsi="宋体" w:cs="宋体" w:hint="eastAsia"/>
          <w:color w:val="000000" w:themeColor="text1"/>
        </w:rPr>
        <w:t>月</w:t>
      </w:r>
      <w:r>
        <w:rPr>
          <w:rFonts w:ascii="宋体" w:eastAsia="宋体" w:hAnsi="宋体" w:cs="宋体" w:hint="eastAsia"/>
          <w:color w:val="000000" w:themeColor="text1"/>
        </w:rPr>
        <w:t>   </w:t>
      </w:r>
      <w:r>
        <w:rPr>
          <w:rFonts w:ascii="宋体" w:eastAsia="宋体" w:hAnsi="宋体" w:cs="宋体" w:hint="eastAsia"/>
          <w:color w:val="000000" w:themeColor="text1"/>
        </w:rPr>
        <w:t>日期间我方缴纳的（按照供应</w:t>
      </w:r>
      <w:proofErr w:type="gramStart"/>
      <w:r>
        <w:rPr>
          <w:rFonts w:ascii="宋体" w:eastAsia="宋体" w:hAnsi="宋体" w:cs="宋体" w:hint="eastAsia"/>
          <w:color w:val="000000" w:themeColor="text1"/>
        </w:rPr>
        <w:t>商实际</w:t>
      </w:r>
      <w:proofErr w:type="gramEnd"/>
      <w:r>
        <w:rPr>
          <w:rFonts w:ascii="宋体" w:eastAsia="宋体" w:hAnsi="宋体" w:cs="宋体" w:hint="eastAsia"/>
          <w:color w:val="000000" w:themeColor="text1"/>
        </w:rPr>
        <w:t>缴纳的税种名称填写，如：增值税、所得税等）税收凭据复印件，上述证明材料真实有效，否则我方负全部责任。</w:t>
      </w:r>
    </w:p>
    <w:p w:rsidR="006D7206" w:rsidRDefault="00FF263C">
      <w:pPr>
        <w:pStyle w:val="a6"/>
        <w:widowControl/>
        <w:spacing w:before="75" w:beforeAutospacing="0" w:after="75" w:afterAutospacing="0"/>
        <w:ind w:firstLine="420"/>
        <w:rPr>
          <w:color w:val="000000" w:themeColor="text1"/>
        </w:rPr>
      </w:pPr>
      <w:r>
        <w:rPr>
          <w:rFonts w:ascii="宋体" w:eastAsia="宋体" w:hAnsi="宋体" w:cs="宋体" w:hint="eastAsia"/>
          <w:color w:val="000000" w:themeColor="text1"/>
        </w:rPr>
        <w:t>（</w:t>
      </w:r>
      <w:r>
        <w:rPr>
          <w:rFonts w:ascii="宋体" w:eastAsia="宋体" w:hAnsi="宋体" w:cs="宋体" w:hint="eastAsia"/>
          <w:color w:val="000000" w:themeColor="text1"/>
        </w:rPr>
        <w:t> </w:t>
      </w:r>
      <w:r>
        <w:rPr>
          <w:rFonts w:ascii="宋体" w:eastAsia="宋体" w:hAnsi="宋体" w:cs="宋体" w:hint="eastAsia"/>
          <w:color w:val="000000" w:themeColor="text1"/>
        </w:rPr>
        <w:t>）非法人（包括其他组织、自然人）的</w:t>
      </w:r>
    </w:p>
    <w:p w:rsidR="006D7206" w:rsidRDefault="00FF263C">
      <w:pPr>
        <w:pStyle w:val="a6"/>
        <w:widowControl/>
        <w:spacing w:before="75" w:beforeAutospacing="0" w:after="75" w:afterAutospacing="0"/>
        <w:ind w:firstLine="420"/>
        <w:rPr>
          <w:color w:val="000000" w:themeColor="text1"/>
        </w:rPr>
      </w:pPr>
      <w:r>
        <w:rPr>
          <w:rFonts w:ascii="宋体" w:eastAsia="宋体" w:hAnsi="宋体" w:cs="宋体" w:hint="eastAsia"/>
          <w:color w:val="000000" w:themeColor="text1"/>
        </w:rPr>
        <w:t>现附上自</w:t>
      </w:r>
      <w:r>
        <w:rPr>
          <w:rFonts w:ascii="宋体" w:eastAsia="宋体" w:hAnsi="宋体" w:cs="宋体" w:hint="eastAsia"/>
          <w:color w:val="000000" w:themeColor="text1"/>
        </w:rPr>
        <w:t>    </w:t>
      </w:r>
      <w:r>
        <w:rPr>
          <w:rFonts w:ascii="宋体" w:eastAsia="宋体" w:hAnsi="宋体" w:cs="宋体" w:hint="eastAsia"/>
          <w:color w:val="000000" w:themeColor="text1"/>
        </w:rPr>
        <w:t>年</w:t>
      </w:r>
      <w:r>
        <w:rPr>
          <w:rFonts w:ascii="宋体" w:eastAsia="宋体" w:hAnsi="宋体" w:cs="宋体" w:hint="eastAsia"/>
          <w:color w:val="000000" w:themeColor="text1"/>
        </w:rPr>
        <w:t>   </w:t>
      </w:r>
      <w:r>
        <w:rPr>
          <w:rFonts w:ascii="宋体" w:eastAsia="宋体" w:hAnsi="宋体" w:cs="宋体" w:hint="eastAsia"/>
          <w:color w:val="000000" w:themeColor="text1"/>
        </w:rPr>
        <w:t>月</w:t>
      </w:r>
      <w:r>
        <w:rPr>
          <w:rFonts w:ascii="宋体" w:eastAsia="宋体" w:hAnsi="宋体" w:cs="宋体" w:hint="eastAsia"/>
          <w:color w:val="000000" w:themeColor="text1"/>
        </w:rPr>
        <w:t>   </w:t>
      </w:r>
      <w:r>
        <w:rPr>
          <w:rFonts w:ascii="宋体" w:eastAsia="宋体" w:hAnsi="宋体" w:cs="宋体" w:hint="eastAsia"/>
          <w:color w:val="000000" w:themeColor="text1"/>
        </w:rPr>
        <w:t>日至</w:t>
      </w:r>
      <w:r>
        <w:rPr>
          <w:rFonts w:ascii="宋体" w:eastAsia="宋体" w:hAnsi="宋体" w:cs="宋体" w:hint="eastAsia"/>
          <w:color w:val="000000" w:themeColor="text1"/>
        </w:rPr>
        <w:t>    </w:t>
      </w:r>
      <w:r>
        <w:rPr>
          <w:rFonts w:ascii="宋体" w:eastAsia="宋体" w:hAnsi="宋体" w:cs="宋体" w:hint="eastAsia"/>
          <w:color w:val="000000" w:themeColor="text1"/>
        </w:rPr>
        <w:t>年</w:t>
      </w:r>
      <w:r>
        <w:rPr>
          <w:rFonts w:ascii="宋体" w:eastAsia="宋体" w:hAnsi="宋体" w:cs="宋体" w:hint="eastAsia"/>
          <w:color w:val="000000" w:themeColor="text1"/>
        </w:rPr>
        <w:t>   </w:t>
      </w:r>
      <w:r>
        <w:rPr>
          <w:rFonts w:ascii="宋体" w:eastAsia="宋体" w:hAnsi="宋体" w:cs="宋体" w:hint="eastAsia"/>
          <w:color w:val="000000" w:themeColor="text1"/>
        </w:rPr>
        <w:t>月</w:t>
      </w:r>
      <w:r>
        <w:rPr>
          <w:rFonts w:ascii="宋体" w:eastAsia="宋体" w:hAnsi="宋体" w:cs="宋体" w:hint="eastAsia"/>
          <w:color w:val="000000" w:themeColor="text1"/>
        </w:rPr>
        <w:t>   </w:t>
      </w:r>
      <w:r>
        <w:rPr>
          <w:rFonts w:ascii="宋体" w:eastAsia="宋体" w:hAnsi="宋体" w:cs="宋体" w:hint="eastAsia"/>
          <w:color w:val="000000" w:themeColor="text1"/>
        </w:rPr>
        <w:t>日期间我方缴纳的（按照供应</w:t>
      </w:r>
      <w:proofErr w:type="gramStart"/>
      <w:r>
        <w:rPr>
          <w:rFonts w:ascii="宋体" w:eastAsia="宋体" w:hAnsi="宋体" w:cs="宋体" w:hint="eastAsia"/>
          <w:color w:val="000000" w:themeColor="text1"/>
        </w:rPr>
        <w:t>商实际</w:t>
      </w:r>
      <w:proofErr w:type="gramEnd"/>
      <w:r>
        <w:rPr>
          <w:rFonts w:ascii="宋体" w:eastAsia="宋体" w:hAnsi="宋体" w:cs="宋体" w:hint="eastAsia"/>
          <w:color w:val="000000" w:themeColor="text1"/>
        </w:rPr>
        <w:t>缴纳的税种名称填写）税收凭据复印件，上述证明材料真实有效，否则我方负全部责任。</w:t>
      </w:r>
    </w:p>
    <w:p w:rsidR="006D7206" w:rsidRDefault="00FF263C">
      <w:pPr>
        <w:pStyle w:val="a6"/>
        <w:widowControl/>
        <w:spacing w:before="75" w:beforeAutospacing="0" w:after="75" w:afterAutospacing="0"/>
        <w:ind w:firstLine="420"/>
        <w:rPr>
          <w:color w:val="000000" w:themeColor="text1"/>
        </w:rPr>
      </w:pPr>
      <w:r>
        <w:rPr>
          <w:rStyle w:val="a8"/>
          <w:rFonts w:ascii="宋体" w:eastAsia="宋体" w:hAnsi="宋体" w:cs="宋体" w:hint="eastAsia"/>
          <w:color w:val="000000" w:themeColor="text1"/>
        </w:rPr>
        <w:t>2</w:t>
      </w:r>
      <w:r>
        <w:rPr>
          <w:rStyle w:val="a8"/>
          <w:rFonts w:ascii="宋体" w:eastAsia="宋体" w:hAnsi="宋体" w:cs="宋体" w:hint="eastAsia"/>
          <w:color w:val="000000" w:themeColor="text1"/>
        </w:rPr>
        <w:t>、依法免税的供应商</w:t>
      </w:r>
    </w:p>
    <w:p w:rsidR="006D7206" w:rsidRDefault="00FF263C">
      <w:pPr>
        <w:pStyle w:val="a6"/>
        <w:widowControl/>
        <w:spacing w:before="75" w:beforeAutospacing="0" w:after="75" w:afterAutospacing="0"/>
        <w:ind w:firstLine="420"/>
        <w:rPr>
          <w:color w:val="000000" w:themeColor="text1"/>
        </w:rPr>
      </w:pPr>
      <w:r>
        <w:rPr>
          <w:rFonts w:ascii="宋体" w:eastAsia="宋体" w:hAnsi="宋体" w:cs="宋体" w:hint="eastAsia"/>
          <w:color w:val="000000" w:themeColor="text1"/>
        </w:rPr>
        <w:t>（</w:t>
      </w:r>
      <w:r>
        <w:rPr>
          <w:rFonts w:ascii="宋体" w:eastAsia="宋体" w:hAnsi="宋体" w:cs="宋体" w:hint="eastAsia"/>
          <w:color w:val="000000" w:themeColor="text1"/>
        </w:rPr>
        <w:t> </w:t>
      </w:r>
      <w:r>
        <w:rPr>
          <w:rFonts w:ascii="宋体" w:eastAsia="宋体" w:hAnsi="宋体" w:cs="宋体" w:hint="eastAsia"/>
          <w:color w:val="000000" w:themeColor="text1"/>
        </w:rPr>
        <w:t>）现附上我方依法免税证明材料复印件，上述证明材料真实有效，否则我方负全部责任。</w:t>
      </w:r>
    </w:p>
    <w:p w:rsidR="006D7206" w:rsidRDefault="00FF263C">
      <w:pPr>
        <w:pStyle w:val="a6"/>
        <w:widowControl/>
        <w:spacing w:before="75" w:beforeAutospacing="0" w:after="75" w:afterAutospacing="0"/>
        <w:rPr>
          <w:color w:val="000000" w:themeColor="text1"/>
        </w:rPr>
      </w:pPr>
      <w:r>
        <w:rPr>
          <w:rFonts w:ascii="宋体" w:eastAsia="宋体" w:hAnsi="宋体" w:cs="宋体" w:hint="eastAsia"/>
          <w:color w:val="000000" w:themeColor="text1"/>
        </w:rPr>
        <w:t> </w:t>
      </w:r>
    </w:p>
    <w:p w:rsidR="006D7206" w:rsidRDefault="00FF263C">
      <w:pPr>
        <w:pStyle w:val="a6"/>
        <w:widowControl/>
        <w:spacing w:before="75" w:beforeAutospacing="0" w:after="75" w:afterAutospacing="0"/>
        <w:rPr>
          <w:color w:val="000000" w:themeColor="text1"/>
        </w:rPr>
      </w:pPr>
      <w:r>
        <w:rPr>
          <w:rFonts w:ascii="宋体" w:eastAsia="宋体" w:hAnsi="宋体" w:cs="宋体" w:hint="eastAsia"/>
          <w:color w:val="000000" w:themeColor="text1"/>
          <w:sz w:val="21"/>
          <w:szCs w:val="21"/>
        </w:rPr>
        <w:t>★注意：</w:t>
      </w:r>
    </w:p>
    <w:p w:rsidR="006D7206" w:rsidRDefault="00FF263C">
      <w:pPr>
        <w:pStyle w:val="a6"/>
        <w:widowControl/>
        <w:spacing w:before="75" w:beforeAutospacing="0" w:after="75" w:afterAutospacing="0"/>
        <w:rPr>
          <w:color w:val="000000" w:themeColor="text1"/>
        </w:rPr>
      </w:pPr>
      <w:r>
        <w:rPr>
          <w:rFonts w:ascii="宋体" w:eastAsia="宋体" w:hAnsi="宋体" w:cs="宋体" w:hint="eastAsia"/>
          <w:color w:val="000000" w:themeColor="text1"/>
          <w:sz w:val="21"/>
          <w:szCs w:val="21"/>
        </w:rPr>
        <w:t>1</w:t>
      </w:r>
      <w:r>
        <w:rPr>
          <w:rFonts w:ascii="宋体" w:eastAsia="宋体" w:hAnsi="宋体" w:cs="宋体" w:hint="eastAsia"/>
          <w:color w:val="000000" w:themeColor="text1"/>
          <w:sz w:val="21"/>
          <w:szCs w:val="21"/>
        </w:rPr>
        <w:t>、请供应商根据实际情况填写，在相应的（）中打“√”，并按照本格式的要求提供相应证明材料的复印件。</w:t>
      </w:r>
    </w:p>
    <w:p w:rsidR="006D7206" w:rsidRDefault="00FF263C">
      <w:pPr>
        <w:pStyle w:val="a6"/>
        <w:widowControl/>
        <w:spacing w:before="75" w:beforeAutospacing="0" w:after="75" w:afterAutospacing="0"/>
        <w:rPr>
          <w:color w:val="000000" w:themeColor="text1"/>
        </w:rPr>
      </w:pPr>
      <w:r>
        <w:rPr>
          <w:rFonts w:ascii="宋体" w:eastAsia="宋体" w:hAnsi="宋体" w:cs="宋体" w:hint="eastAsia"/>
          <w:color w:val="000000" w:themeColor="text1"/>
          <w:sz w:val="21"/>
          <w:szCs w:val="21"/>
        </w:rPr>
        <w:t>2</w:t>
      </w:r>
      <w:r>
        <w:rPr>
          <w:rFonts w:ascii="宋体" w:eastAsia="宋体" w:hAnsi="宋体" w:cs="宋体" w:hint="eastAsia"/>
          <w:color w:val="000000" w:themeColor="text1"/>
          <w:sz w:val="21"/>
          <w:szCs w:val="21"/>
        </w:rPr>
        <w:t>、供应商提供的税收凭据复印件应符合下列规定：</w:t>
      </w:r>
    </w:p>
    <w:p w:rsidR="006D7206" w:rsidRDefault="00FF263C">
      <w:pPr>
        <w:pStyle w:val="a6"/>
        <w:widowControl/>
        <w:spacing w:before="75" w:beforeAutospacing="0" w:after="75" w:afterAutospacing="0"/>
        <w:rPr>
          <w:color w:val="000000" w:themeColor="text1"/>
        </w:rPr>
      </w:pPr>
      <w:r>
        <w:rPr>
          <w:rFonts w:ascii="宋体" w:eastAsia="宋体" w:hAnsi="宋体" w:cs="宋体" w:hint="eastAsia"/>
          <w:color w:val="000000" w:themeColor="text1"/>
          <w:sz w:val="21"/>
          <w:szCs w:val="21"/>
        </w:rPr>
        <w:lastRenderedPageBreak/>
        <w:t>2.1</w:t>
      </w:r>
      <w:r>
        <w:rPr>
          <w:rFonts w:ascii="宋体" w:eastAsia="宋体" w:hAnsi="宋体" w:cs="宋体" w:hint="eastAsia"/>
          <w:color w:val="000000" w:themeColor="text1"/>
          <w:sz w:val="21"/>
          <w:szCs w:val="21"/>
        </w:rPr>
        <w:t>首次响应文件递交截止时间前（不含截止时间的当月）已依法缴纳税收的供应商，提供首次响应文件递交截止时间前六个月（不含截止时间的当月）中任一月份的税收凭据复印件。</w:t>
      </w:r>
    </w:p>
    <w:p w:rsidR="006D7206" w:rsidRDefault="00FF263C">
      <w:pPr>
        <w:pStyle w:val="a6"/>
        <w:widowControl/>
        <w:spacing w:before="75" w:beforeAutospacing="0" w:after="75" w:afterAutospacing="0"/>
        <w:rPr>
          <w:color w:val="000000" w:themeColor="text1"/>
        </w:rPr>
      </w:pPr>
      <w:r>
        <w:rPr>
          <w:rFonts w:ascii="宋体" w:eastAsia="宋体" w:hAnsi="宋体" w:cs="宋体" w:hint="eastAsia"/>
          <w:color w:val="000000" w:themeColor="text1"/>
          <w:sz w:val="21"/>
          <w:szCs w:val="21"/>
        </w:rPr>
        <w:t>2.2</w:t>
      </w:r>
      <w:r>
        <w:rPr>
          <w:rFonts w:ascii="宋体" w:eastAsia="宋体" w:hAnsi="宋体" w:cs="宋体" w:hint="eastAsia"/>
          <w:color w:val="000000" w:themeColor="text1"/>
          <w:sz w:val="21"/>
          <w:szCs w:val="21"/>
        </w:rPr>
        <w:t>首次响应文件递交截止时间的当月成立且已依法缴纳税收的供应商，提供截止时间当月的税收凭据复印件。</w:t>
      </w:r>
    </w:p>
    <w:p w:rsidR="006D7206" w:rsidRDefault="00FF263C">
      <w:pPr>
        <w:pStyle w:val="a6"/>
        <w:widowControl/>
        <w:spacing w:before="75" w:beforeAutospacing="0" w:after="75" w:afterAutospacing="0"/>
        <w:rPr>
          <w:color w:val="000000" w:themeColor="text1"/>
        </w:rPr>
      </w:pPr>
      <w:r>
        <w:rPr>
          <w:rFonts w:ascii="宋体" w:eastAsia="宋体" w:hAnsi="宋体" w:cs="宋体" w:hint="eastAsia"/>
          <w:color w:val="000000" w:themeColor="text1"/>
          <w:sz w:val="21"/>
          <w:szCs w:val="21"/>
        </w:rPr>
        <w:t>2.3</w:t>
      </w:r>
      <w:r>
        <w:rPr>
          <w:rFonts w:ascii="宋体" w:eastAsia="宋体" w:hAnsi="宋体" w:cs="宋体" w:hint="eastAsia"/>
          <w:color w:val="000000" w:themeColor="text1"/>
          <w:sz w:val="21"/>
          <w:szCs w:val="21"/>
        </w:rPr>
        <w:t>首次响应文件递交截止时间的当月成立但因税务机关原因而尚未依法缴纳税收的供应商，提供依法缴纳税收承诺书原件（格式自拟），该承诺书视同税收凭据。</w:t>
      </w:r>
    </w:p>
    <w:p w:rsidR="006D7206" w:rsidRDefault="00FF263C">
      <w:pPr>
        <w:pStyle w:val="a6"/>
        <w:widowControl/>
        <w:spacing w:before="75" w:beforeAutospacing="0" w:after="75" w:afterAutospacing="0"/>
        <w:rPr>
          <w:color w:val="000000" w:themeColor="text1"/>
        </w:rPr>
      </w:pPr>
      <w:r>
        <w:rPr>
          <w:rFonts w:ascii="宋体" w:eastAsia="宋体" w:hAnsi="宋体" w:cs="宋体" w:hint="eastAsia"/>
          <w:color w:val="000000" w:themeColor="text1"/>
          <w:sz w:val="21"/>
          <w:szCs w:val="21"/>
        </w:rPr>
        <w:t>3</w:t>
      </w:r>
      <w:r>
        <w:rPr>
          <w:rFonts w:ascii="宋体" w:eastAsia="宋体" w:hAnsi="宋体" w:cs="宋体" w:hint="eastAsia"/>
          <w:color w:val="000000" w:themeColor="text1"/>
          <w:sz w:val="21"/>
          <w:szCs w:val="21"/>
        </w:rPr>
        <w:t>、供应商提供的相应证明材料复印件均应符合：内容完整、清晰、整洁，并由供应商加盖其单位公章。</w:t>
      </w:r>
    </w:p>
    <w:p w:rsidR="006D7206" w:rsidRDefault="00FF263C">
      <w:pPr>
        <w:pStyle w:val="a6"/>
        <w:widowControl/>
        <w:spacing w:before="75" w:beforeAutospacing="0" w:after="75" w:afterAutospacing="0"/>
        <w:rPr>
          <w:color w:val="000000" w:themeColor="text1"/>
        </w:rPr>
      </w:pPr>
      <w:r>
        <w:rPr>
          <w:rFonts w:ascii="宋体" w:eastAsia="宋体" w:hAnsi="宋体" w:cs="宋体" w:hint="eastAsia"/>
          <w:color w:val="000000" w:themeColor="text1"/>
          <w:sz w:val="21"/>
          <w:szCs w:val="21"/>
        </w:rPr>
        <w:t>4</w:t>
      </w:r>
      <w:r>
        <w:rPr>
          <w:rFonts w:ascii="宋体" w:eastAsia="宋体" w:hAnsi="宋体" w:cs="宋体" w:hint="eastAsia"/>
          <w:color w:val="000000" w:themeColor="text1"/>
          <w:sz w:val="21"/>
          <w:szCs w:val="21"/>
        </w:rPr>
        <w:t>、</w:t>
      </w:r>
      <w:r>
        <w:rPr>
          <w:rStyle w:val="a8"/>
          <w:rFonts w:ascii="宋体" w:eastAsia="宋体" w:hAnsi="宋体" w:cs="宋体" w:hint="eastAsia"/>
          <w:color w:val="000000" w:themeColor="text1"/>
          <w:sz w:val="21"/>
          <w:szCs w:val="21"/>
        </w:rPr>
        <w:t>“依法缴纳税收证明材料”</w:t>
      </w:r>
      <w:r>
        <w:rPr>
          <w:rFonts w:ascii="宋体" w:eastAsia="宋体" w:hAnsi="宋体" w:cs="宋体" w:hint="eastAsia"/>
          <w:color w:val="000000" w:themeColor="text1"/>
          <w:sz w:val="21"/>
          <w:szCs w:val="21"/>
        </w:rPr>
        <w:t>有欠缴记录的，视为</w:t>
      </w:r>
      <w:r>
        <w:rPr>
          <w:rStyle w:val="a8"/>
          <w:rFonts w:ascii="宋体" w:eastAsia="宋体" w:hAnsi="宋体" w:cs="宋体" w:hint="eastAsia"/>
          <w:color w:val="000000" w:themeColor="text1"/>
          <w:sz w:val="21"/>
          <w:szCs w:val="21"/>
        </w:rPr>
        <w:t>未依法缴纳税收</w:t>
      </w:r>
      <w:r>
        <w:rPr>
          <w:rFonts w:ascii="宋体" w:eastAsia="宋体" w:hAnsi="宋体" w:cs="宋体" w:hint="eastAsia"/>
          <w:color w:val="000000" w:themeColor="text1"/>
          <w:sz w:val="21"/>
          <w:szCs w:val="21"/>
        </w:rPr>
        <w:t>。</w:t>
      </w:r>
    </w:p>
    <w:p w:rsidR="006D7206" w:rsidRDefault="00FF263C">
      <w:pPr>
        <w:pStyle w:val="a6"/>
        <w:widowControl/>
        <w:spacing w:before="75" w:beforeAutospacing="0" w:after="75" w:afterAutospacing="0" w:line="315" w:lineRule="atLeast"/>
        <w:rPr>
          <w:color w:val="000000" w:themeColor="text1"/>
        </w:rPr>
      </w:pPr>
      <w:r>
        <w:rPr>
          <w:rFonts w:ascii="宋体" w:eastAsia="宋体" w:hAnsi="宋体" w:cs="宋体" w:hint="eastAsia"/>
          <w:color w:val="000000" w:themeColor="text1"/>
          <w:sz w:val="21"/>
          <w:szCs w:val="21"/>
        </w:rPr>
        <w:t>5</w:t>
      </w:r>
      <w:r>
        <w:rPr>
          <w:rFonts w:ascii="宋体" w:eastAsia="宋体" w:hAnsi="宋体" w:cs="宋体" w:hint="eastAsia"/>
          <w:color w:val="000000" w:themeColor="text1"/>
          <w:sz w:val="21"/>
          <w:szCs w:val="21"/>
        </w:rPr>
        <w:t>、对于接受联合体形式的谈判且供应商是联合体的，则联合体各成员都应当提交</w:t>
      </w:r>
      <w:proofErr w:type="gramStart"/>
      <w:r>
        <w:rPr>
          <w:rFonts w:ascii="宋体" w:eastAsia="宋体" w:hAnsi="宋体" w:cs="宋体" w:hint="eastAsia"/>
          <w:color w:val="000000" w:themeColor="text1"/>
          <w:sz w:val="21"/>
          <w:szCs w:val="21"/>
        </w:rPr>
        <w:t>本资格</w:t>
      </w:r>
      <w:proofErr w:type="gramEnd"/>
      <w:r>
        <w:rPr>
          <w:rFonts w:ascii="宋体" w:eastAsia="宋体" w:hAnsi="宋体" w:cs="宋体" w:hint="eastAsia"/>
          <w:color w:val="000000" w:themeColor="text1"/>
          <w:sz w:val="21"/>
          <w:szCs w:val="21"/>
        </w:rPr>
        <w:t>证明文件。</w:t>
      </w:r>
    </w:p>
    <w:p w:rsidR="006D7206" w:rsidRDefault="00FF263C">
      <w:pPr>
        <w:pStyle w:val="a6"/>
        <w:widowControl/>
        <w:spacing w:before="75" w:beforeAutospacing="0" w:after="75" w:afterAutospacing="0" w:line="435" w:lineRule="atLeast"/>
        <w:rPr>
          <w:color w:val="000000" w:themeColor="text1"/>
        </w:rPr>
      </w:pP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435" w:lineRule="atLeast"/>
        <w:rPr>
          <w:color w:val="000000" w:themeColor="text1"/>
        </w:rPr>
      </w:pPr>
      <w:r>
        <w:rPr>
          <w:rFonts w:ascii="宋体" w:eastAsia="宋体" w:hAnsi="宋体" w:cs="宋体" w:hint="eastAsia"/>
          <w:color w:val="000000" w:themeColor="text1"/>
        </w:rPr>
        <w:t>供应商代表：</w:t>
      </w:r>
      <w:r>
        <w:rPr>
          <w:rFonts w:ascii="宋体" w:eastAsia="宋体" w:hAnsi="宋体" w:cs="宋体" w:hint="eastAsia"/>
          <w:color w:val="000000" w:themeColor="text1"/>
        </w:rPr>
        <w:t>             </w:t>
      </w:r>
      <w:r>
        <w:rPr>
          <w:rFonts w:ascii="宋体" w:eastAsia="宋体" w:hAnsi="宋体" w:cs="宋体" w:hint="eastAsia"/>
          <w:color w:val="000000" w:themeColor="text1"/>
        </w:rPr>
        <w:t>（签字）</w:t>
      </w: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435" w:lineRule="atLeast"/>
        <w:jc w:val="both"/>
        <w:rPr>
          <w:color w:val="000000" w:themeColor="text1"/>
        </w:rPr>
      </w:pPr>
      <w:r>
        <w:rPr>
          <w:rFonts w:ascii="宋体" w:eastAsia="宋体" w:hAnsi="宋体" w:cs="宋体" w:hint="eastAsia"/>
          <w:color w:val="000000" w:themeColor="text1"/>
        </w:rPr>
        <w:t>供应商名称：</w:t>
      </w:r>
      <w:r>
        <w:rPr>
          <w:rFonts w:ascii="宋体" w:eastAsia="宋体" w:hAnsi="宋体" w:cs="宋体" w:hint="eastAsia"/>
          <w:color w:val="000000" w:themeColor="text1"/>
        </w:rPr>
        <w:t>         </w:t>
      </w:r>
      <w:r>
        <w:rPr>
          <w:rFonts w:ascii="宋体" w:eastAsia="宋体" w:hAnsi="宋体" w:cs="宋体" w:hint="eastAsia"/>
          <w:color w:val="000000" w:themeColor="text1"/>
        </w:rPr>
        <w:t>（全称并加盖公章）</w:t>
      </w:r>
      <w:r>
        <w:rPr>
          <w:rFonts w:ascii="宋体" w:eastAsia="宋体" w:hAnsi="宋体" w:cs="宋体" w:hint="eastAsia"/>
          <w:color w:val="000000" w:themeColor="text1"/>
        </w:rPr>
        <w:t xml:space="preserve">      </w:t>
      </w:r>
      <w:r>
        <w:rPr>
          <w:rFonts w:ascii="宋体" w:eastAsia="宋体" w:hAnsi="宋体" w:cs="宋体" w:hint="eastAsia"/>
          <w:color w:val="000000" w:themeColor="text1"/>
        </w:rPr>
        <w:t>        </w:t>
      </w:r>
    </w:p>
    <w:p w:rsidR="006D7206" w:rsidRDefault="00FF263C">
      <w:pPr>
        <w:pStyle w:val="a6"/>
        <w:widowControl/>
        <w:spacing w:before="75" w:beforeAutospacing="0" w:after="75" w:afterAutospacing="0"/>
        <w:rPr>
          <w:color w:val="000000" w:themeColor="text1"/>
        </w:rPr>
      </w:pPr>
      <w:r>
        <w:rPr>
          <w:rFonts w:ascii="宋体" w:eastAsia="宋体" w:hAnsi="宋体" w:cs="宋体" w:hint="eastAsia"/>
          <w:color w:val="000000" w:themeColor="text1"/>
        </w:rPr>
        <w:t>日</w:t>
      </w:r>
      <w:r>
        <w:rPr>
          <w:rFonts w:ascii="宋体" w:eastAsia="宋体" w:hAnsi="宋体" w:cs="宋体" w:hint="eastAsia"/>
          <w:color w:val="000000" w:themeColor="text1"/>
        </w:rPr>
        <w:t>  </w:t>
      </w:r>
      <w:r>
        <w:rPr>
          <w:rFonts w:ascii="宋体" w:eastAsia="宋体" w:hAnsi="宋体" w:cs="宋体" w:hint="eastAsia"/>
          <w:color w:val="000000" w:themeColor="text1"/>
        </w:rPr>
        <w:t>期：</w:t>
      </w:r>
      <w:r>
        <w:rPr>
          <w:rFonts w:ascii="宋体" w:eastAsia="宋体" w:hAnsi="宋体" w:cs="宋体" w:hint="eastAsia"/>
          <w:color w:val="000000" w:themeColor="text1"/>
        </w:rPr>
        <w:t>     </w:t>
      </w:r>
      <w:r>
        <w:rPr>
          <w:rFonts w:ascii="宋体" w:eastAsia="宋体" w:hAnsi="宋体" w:cs="宋体" w:hint="eastAsia"/>
          <w:color w:val="000000" w:themeColor="text1"/>
        </w:rPr>
        <w:t>年</w:t>
      </w:r>
      <w:r>
        <w:rPr>
          <w:rFonts w:ascii="宋体" w:eastAsia="宋体" w:hAnsi="宋体" w:cs="宋体" w:hint="eastAsia"/>
          <w:color w:val="000000" w:themeColor="text1"/>
        </w:rPr>
        <w:t>    </w:t>
      </w:r>
      <w:r>
        <w:rPr>
          <w:rFonts w:ascii="宋体" w:eastAsia="宋体" w:hAnsi="宋体" w:cs="宋体" w:hint="eastAsia"/>
          <w:color w:val="000000" w:themeColor="text1"/>
        </w:rPr>
        <w:t>月</w:t>
      </w:r>
      <w:r>
        <w:rPr>
          <w:rFonts w:ascii="宋体" w:eastAsia="宋体" w:hAnsi="宋体" w:cs="宋体" w:hint="eastAsia"/>
          <w:color w:val="000000" w:themeColor="text1"/>
        </w:rPr>
        <w:t>    </w:t>
      </w:r>
      <w:r>
        <w:rPr>
          <w:rFonts w:ascii="宋体" w:eastAsia="宋体" w:hAnsi="宋体" w:cs="宋体" w:hint="eastAsia"/>
          <w:color w:val="000000" w:themeColor="text1"/>
        </w:rPr>
        <w:t>日</w:t>
      </w:r>
    </w:p>
    <w:p w:rsidR="006D7206" w:rsidRDefault="00FF263C">
      <w:pPr>
        <w:pStyle w:val="a6"/>
        <w:widowControl/>
        <w:spacing w:before="75" w:beforeAutospacing="0" w:after="75" w:afterAutospacing="0" w:line="435" w:lineRule="atLeast"/>
        <w:rPr>
          <w:color w:val="000000" w:themeColor="text1"/>
        </w:rPr>
      </w:pP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435" w:lineRule="atLeast"/>
        <w:rPr>
          <w:rFonts w:ascii="宋体" w:eastAsia="宋体" w:hAnsi="宋体" w:cs="宋体"/>
          <w:color w:val="000000" w:themeColor="text1"/>
        </w:rPr>
      </w:pPr>
      <w:r>
        <w:rPr>
          <w:rFonts w:ascii="宋体" w:eastAsia="宋体" w:hAnsi="宋体" w:cs="宋体" w:hint="eastAsia"/>
          <w:b/>
          <w:bCs/>
          <w:color w:val="000000" w:themeColor="text1"/>
        </w:rPr>
        <w:t>附件</w:t>
      </w:r>
      <w:r>
        <w:rPr>
          <w:rFonts w:ascii="宋体" w:eastAsia="宋体" w:hAnsi="宋体" w:cs="宋体" w:hint="eastAsia"/>
          <w:b/>
          <w:bCs/>
          <w:color w:val="000000" w:themeColor="text1"/>
        </w:rPr>
        <w:t xml:space="preserve">3-7 </w:t>
      </w: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435" w:lineRule="atLeast"/>
        <w:jc w:val="center"/>
        <w:rPr>
          <w:color w:val="000000" w:themeColor="text1"/>
        </w:rPr>
      </w:pPr>
      <w:r>
        <w:rPr>
          <w:rStyle w:val="a8"/>
          <w:rFonts w:ascii="宋体" w:eastAsia="宋体" w:hAnsi="宋体" w:cs="宋体" w:hint="eastAsia"/>
          <w:color w:val="000000" w:themeColor="text1"/>
        </w:rPr>
        <w:t>依法缴纳社会保障资金证明材料</w:t>
      </w:r>
    </w:p>
    <w:p w:rsidR="006D7206" w:rsidRDefault="00FF263C">
      <w:pPr>
        <w:pStyle w:val="a6"/>
        <w:widowControl/>
        <w:spacing w:before="75" w:beforeAutospacing="0" w:after="75" w:afterAutospacing="0" w:line="435" w:lineRule="atLeast"/>
        <w:rPr>
          <w:color w:val="000000" w:themeColor="text1"/>
        </w:rPr>
      </w:pP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435" w:lineRule="atLeast"/>
        <w:rPr>
          <w:color w:val="000000" w:themeColor="text1"/>
        </w:rPr>
      </w:pPr>
      <w:r>
        <w:rPr>
          <w:rFonts w:ascii="宋体" w:eastAsia="宋体" w:hAnsi="宋体" w:cs="宋体" w:hint="eastAsia"/>
          <w:color w:val="000000" w:themeColor="text1"/>
        </w:rPr>
        <w:t>致：</w:t>
      </w:r>
      <w:r>
        <w:rPr>
          <w:rFonts w:ascii="宋体" w:eastAsia="宋体" w:hAnsi="宋体" w:cs="宋体" w:hint="eastAsia"/>
          <w:color w:val="000000" w:themeColor="text1"/>
        </w:rPr>
        <w:t>(</w:t>
      </w:r>
      <w:r>
        <w:rPr>
          <w:rFonts w:ascii="宋体" w:eastAsia="宋体" w:hAnsi="宋体" w:cs="宋体" w:hint="eastAsia"/>
          <w:color w:val="000000" w:themeColor="text1"/>
        </w:rPr>
        <w:t>采购人或采购代理机构</w:t>
      </w:r>
      <w:r>
        <w:rPr>
          <w:rFonts w:ascii="宋体" w:eastAsia="宋体" w:hAnsi="宋体" w:cs="宋体" w:hint="eastAsia"/>
          <w:color w:val="000000" w:themeColor="text1"/>
        </w:rPr>
        <w:t>)       </w:t>
      </w:r>
    </w:p>
    <w:p w:rsidR="006D7206" w:rsidRDefault="00FF263C">
      <w:pPr>
        <w:pStyle w:val="a6"/>
        <w:widowControl/>
        <w:spacing w:before="75" w:beforeAutospacing="0" w:after="75" w:afterAutospacing="0"/>
        <w:ind w:firstLine="480"/>
        <w:rPr>
          <w:color w:val="000000" w:themeColor="text1"/>
        </w:rPr>
      </w:pPr>
      <w:r>
        <w:rPr>
          <w:rStyle w:val="a8"/>
          <w:rFonts w:ascii="宋体" w:eastAsia="宋体" w:hAnsi="宋体" w:cs="宋体" w:hint="eastAsia"/>
          <w:color w:val="000000" w:themeColor="text1"/>
        </w:rPr>
        <w:t>1</w:t>
      </w:r>
      <w:r>
        <w:rPr>
          <w:rStyle w:val="a8"/>
          <w:rFonts w:ascii="宋体" w:eastAsia="宋体" w:hAnsi="宋体" w:cs="宋体" w:hint="eastAsia"/>
          <w:color w:val="000000" w:themeColor="text1"/>
        </w:rPr>
        <w:t>、依法缴纳社会保障资金的供应商</w:t>
      </w:r>
    </w:p>
    <w:p w:rsidR="006D7206" w:rsidRDefault="00FF263C">
      <w:pPr>
        <w:pStyle w:val="a6"/>
        <w:widowControl/>
        <w:spacing w:before="75" w:beforeAutospacing="0" w:after="75" w:afterAutospacing="0"/>
        <w:ind w:firstLine="420"/>
        <w:rPr>
          <w:color w:val="000000" w:themeColor="text1"/>
        </w:rPr>
      </w:pPr>
      <w:r>
        <w:rPr>
          <w:rFonts w:ascii="宋体" w:eastAsia="宋体" w:hAnsi="宋体" w:cs="宋体" w:hint="eastAsia"/>
          <w:color w:val="000000" w:themeColor="text1"/>
        </w:rPr>
        <w:t>（</w:t>
      </w:r>
      <w:r>
        <w:rPr>
          <w:rFonts w:ascii="宋体" w:eastAsia="宋体" w:hAnsi="宋体" w:cs="宋体" w:hint="eastAsia"/>
          <w:color w:val="000000" w:themeColor="text1"/>
        </w:rPr>
        <w:t> </w:t>
      </w:r>
      <w:r>
        <w:rPr>
          <w:rFonts w:ascii="宋体" w:eastAsia="宋体" w:hAnsi="宋体" w:cs="宋体" w:hint="eastAsia"/>
          <w:color w:val="000000" w:themeColor="text1"/>
        </w:rPr>
        <w:t>）法人（包括企业、事业单位和社会团体）的</w:t>
      </w:r>
    </w:p>
    <w:p w:rsidR="006D7206" w:rsidRDefault="00FF263C">
      <w:pPr>
        <w:pStyle w:val="a6"/>
        <w:widowControl/>
        <w:spacing w:before="75" w:beforeAutospacing="0" w:after="75" w:afterAutospacing="0"/>
        <w:ind w:firstLine="420"/>
        <w:rPr>
          <w:color w:val="000000" w:themeColor="text1"/>
        </w:rPr>
      </w:pPr>
      <w:r>
        <w:rPr>
          <w:rFonts w:ascii="宋体" w:eastAsia="宋体" w:hAnsi="宋体" w:cs="宋体" w:hint="eastAsia"/>
          <w:color w:val="000000" w:themeColor="text1"/>
        </w:rPr>
        <w:t>现附上自</w:t>
      </w:r>
      <w:r>
        <w:rPr>
          <w:rFonts w:ascii="宋体" w:eastAsia="宋体" w:hAnsi="宋体" w:cs="宋体" w:hint="eastAsia"/>
          <w:color w:val="000000" w:themeColor="text1"/>
        </w:rPr>
        <w:t>    </w:t>
      </w:r>
      <w:r>
        <w:rPr>
          <w:rFonts w:ascii="宋体" w:eastAsia="宋体" w:hAnsi="宋体" w:cs="宋体" w:hint="eastAsia"/>
          <w:color w:val="000000" w:themeColor="text1"/>
        </w:rPr>
        <w:t>年</w:t>
      </w:r>
      <w:r>
        <w:rPr>
          <w:rFonts w:ascii="宋体" w:eastAsia="宋体" w:hAnsi="宋体" w:cs="宋体" w:hint="eastAsia"/>
          <w:color w:val="000000" w:themeColor="text1"/>
        </w:rPr>
        <w:t>   </w:t>
      </w:r>
      <w:r>
        <w:rPr>
          <w:rFonts w:ascii="宋体" w:eastAsia="宋体" w:hAnsi="宋体" w:cs="宋体" w:hint="eastAsia"/>
          <w:color w:val="000000" w:themeColor="text1"/>
        </w:rPr>
        <w:t>月</w:t>
      </w:r>
      <w:r>
        <w:rPr>
          <w:rFonts w:ascii="宋体" w:eastAsia="宋体" w:hAnsi="宋体" w:cs="宋体" w:hint="eastAsia"/>
          <w:color w:val="000000" w:themeColor="text1"/>
        </w:rPr>
        <w:t>   </w:t>
      </w:r>
      <w:r>
        <w:rPr>
          <w:rFonts w:ascii="宋体" w:eastAsia="宋体" w:hAnsi="宋体" w:cs="宋体" w:hint="eastAsia"/>
          <w:color w:val="000000" w:themeColor="text1"/>
        </w:rPr>
        <w:t>日至</w:t>
      </w:r>
      <w:r>
        <w:rPr>
          <w:rFonts w:ascii="宋体" w:eastAsia="宋体" w:hAnsi="宋体" w:cs="宋体" w:hint="eastAsia"/>
          <w:color w:val="000000" w:themeColor="text1"/>
        </w:rPr>
        <w:t>    </w:t>
      </w:r>
      <w:r>
        <w:rPr>
          <w:rFonts w:ascii="宋体" w:eastAsia="宋体" w:hAnsi="宋体" w:cs="宋体" w:hint="eastAsia"/>
          <w:color w:val="000000" w:themeColor="text1"/>
        </w:rPr>
        <w:t>年</w:t>
      </w:r>
      <w:r>
        <w:rPr>
          <w:rFonts w:ascii="宋体" w:eastAsia="宋体" w:hAnsi="宋体" w:cs="宋体" w:hint="eastAsia"/>
          <w:color w:val="000000" w:themeColor="text1"/>
        </w:rPr>
        <w:t>   </w:t>
      </w:r>
      <w:r>
        <w:rPr>
          <w:rFonts w:ascii="宋体" w:eastAsia="宋体" w:hAnsi="宋体" w:cs="宋体" w:hint="eastAsia"/>
          <w:color w:val="000000" w:themeColor="text1"/>
        </w:rPr>
        <w:t>月</w:t>
      </w:r>
      <w:r>
        <w:rPr>
          <w:rFonts w:ascii="宋体" w:eastAsia="宋体" w:hAnsi="宋体" w:cs="宋体" w:hint="eastAsia"/>
          <w:color w:val="000000" w:themeColor="text1"/>
        </w:rPr>
        <w:t>   </w:t>
      </w:r>
      <w:r>
        <w:rPr>
          <w:rFonts w:ascii="宋体" w:eastAsia="宋体" w:hAnsi="宋体" w:cs="宋体" w:hint="eastAsia"/>
          <w:color w:val="000000" w:themeColor="text1"/>
        </w:rPr>
        <w:t>日我方缴纳的社会保险凭据（限：税务机关</w:t>
      </w:r>
      <w:r>
        <w:rPr>
          <w:rFonts w:ascii="宋体" w:eastAsia="宋体" w:hAnsi="宋体" w:cs="宋体" w:hint="eastAsia"/>
          <w:color w:val="000000" w:themeColor="text1"/>
        </w:rPr>
        <w:t>/</w:t>
      </w:r>
      <w:r>
        <w:rPr>
          <w:rFonts w:ascii="宋体" w:eastAsia="宋体" w:hAnsi="宋体" w:cs="宋体" w:hint="eastAsia"/>
          <w:color w:val="000000" w:themeColor="text1"/>
        </w:rPr>
        <w:t>社会保障资金管理机关的专用收据或社会保险缴纳清单，或社会保险的银行缴款收讫凭证）复印件，上述证明材料真实有效，否则我方负全部责任。</w:t>
      </w:r>
    </w:p>
    <w:p w:rsidR="006D7206" w:rsidRDefault="00FF263C">
      <w:pPr>
        <w:pStyle w:val="a6"/>
        <w:widowControl/>
        <w:spacing w:before="75" w:beforeAutospacing="0" w:after="75" w:afterAutospacing="0"/>
        <w:ind w:firstLine="420"/>
        <w:rPr>
          <w:color w:val="000000" w:themeColor="text1"/>
        </w:rPr>
      </w:pPr>
      <w:r>
        <w:rPr>
          <w:rFonts w:ascii="宋体" w:eastAsia="宋体" w:hAnsi="宋体" w:cs="宋体" w:hint="eastAsia"/>
          <w:color w:val="000000" w:themeColor="text1"/>
        </w:rPr>
        <w:t>（</w:t>
      </w:r>
      <w:r>
        <w:rPr>
          <w:rFonts w:ascii="宋体" w:eastAsia="宋体" w:hAnsi="宋体" w:cs="宋体" w:hint="eastAsia"/>
          <w:color w:val="000000" w:themeColor="text1"/>
        </w:rPr>
        <w:t> </w:t>
      </w:r>
      <w:r>
        <w:rPr>
          <w:rFonts w:ascii="宋体" w:eastAsia="宋体" w:hAnsi="宋体" w:cs="宋体" w:hint="eastAsia"/>
          <w:color w:val="000000" w:themeColor="text1"/>
        </w:rPr>
        <w:t>）非法人（包括其他组织、自然人）的</w:t>
      </w:r>
    </w:p>
    <w:p w:rsidR="006D7206" w:rsidRDefault="00FF263C">
      <w:pPr>
        <w:pStyle w:val="a6"/>
        <w:widowControl/>
        <w:spacing w:before="75" w:beforeAutospacing="0" w:after="75" w:afterAutospacing="0"/>
        <w:ind w:firstLine="420"/>
        <w:rPr>
          <w:color w:val="000000" w:themeColor="text1"/>
        </w:rPr>
      </w:pPr>
      <w:r>
        <w:rPr>
          <w:rFonts w:ascii="宋体" w:eastAsia="宋体" w:hAnsi="宋体" w:cs="宋体" w:hint="eastAsia"/>
          <w:color w:val="000000" w:themeColor="text1"/>
        </w:rPr>
        <w:t>自</w:t>
      </w:r>
      <w:r>
        <w:rPr>
          <w:rFonts w:ascii="宋体" w:eastAsia="宋体" w:hAnsi="宋体" w:cs="宋体" w:hint="eastAsia"/>
          <w:color w:val="000000" w:themeColor="text1"/>
        </w:rPr>
        <w:t>    </w:t>
      </w:r>
      <w:r>
        <w:rPr>
          <w:rFonts w:ascii="宋体" w:eastAsia="宋体" w:hAnsi="宋体" w:cs="宋体" w:hint="eastAsia"/>
          <w:color w:val="000000" w:themeColor="text1"/>
        </w:rPr>
        <w:t>年</w:t>
      </w:r>
      <w:r>
        <w:rPr>
          <w:rFonts w:ascii="宋体" w:eastAsia="宋体" w:hAnsi="宋体" w:cs="宋体" w:hint="eastAsia"/>
          <w:color w:val="000000" w:themeColor="text1"/>
        </w:rPr>
        <w:t>   </w:t>
      </w:r>
      <w:r>
        <w:rPr>
          <w:rFonts w:ascii="宋体" w:eastAsia="宋体" w:hAnsi="宋体" w:cs="宋体" w:hint="eastAsia"/>
          <w:color w:val="000000" w:themeColor="text1"/>
        </w:rPr>
        <w:t>月</w:t>
      </w:r>
      <w:r>
        <w:rPr>
          <w:rFonts w:ascii="宋体" w:eastAsia="宋体" w:hAnsi="宋体" w:cs="宋体" w:hint="eastAsia"/>
          <w:color w:val="000000" w:themeColor="text1"/>
        </w:rPr>
        <w:t>   </w:t>
      </w:r>
      <w:r>
        <w:rPr>
          <w:rFonts w:ascii="宋体" w:eastAsia="宋体" w:hAnsi="宋体" w:cs="宋体" w:hint="eastAsia"/>
          <w:color w:val="000000" w:themeColor="text1"/>
        </w:rPr>
        <w:t>日至</w:t>
      </w:r>
      <w:r>
        <w:rPr>
          <w:rFonts w:ascii="宋体" w:eastAsia="宋体" w:hAnsi="宋体" w:cs="宋体" w:hint="eastAsia"/>
          <w:color w:val="000000" w:themeColor="text1"/>
        </w:rPr>
        <w:t>    </w:t>
      </w:r>
      <w:r>
        <w:rPr>
          <w:rFonts w:ascii="宋体" w:eastAsia="宋体" w:hAnsi="宋体" w:cs="宋体" w:hint="eastAsia"/>
          <w:color w:val="000000" w:themeColor="text1"/>
        </w:rPr>
        <w:t>年</w:t>
      </w:r>
      <w:r>
        <w:rPr>
          <w:rFonts w:ascii="宋体" w:eastAsia="宋体" w:hAnsi="宋体" w:cs="宋体" w:hint="eastAsia"/>
          <w:color w:val="000000" w:themeColor="text1"/>
        </w:rPr>
        <w:t>   </w:t>
      </w:r>
      <w:r>
        <w:rPr>
          <w:rFonts w:ascii="宋体" w:eastAsia="宋体" w:hAnsi="宋体" w:cs="宋体" w:hint="eastAsia"/>
          <w:color w:val="000000" w:themeColor="text1"/>
        </w:rPr>
        <w:t>月</w:t>
      </w:r>
      <w:r>
        <w:rPr>
          <w:rFonts w:ascii="宋体" w:eastAsia="宋体" w:hAnsi="宋体" w:cs="宋体" w:hint="eastAsia"/>
          <w:color w:val="000000" w:themeColor="text1"/>
        </w:rPr>
        <w:t>   </w:t>
      </w:r>
      <w:r>
        <w:rPr>
          <w:rFonts w:ascii="宋体" w:eastAsia="宋体" w:hAnsi="宋体" w:cs="宋体" w:hint="eastAsia"/>
          <w:color w:val="000000" w:themeColor="text1"/>
        </w:rPr>
        <w:t>日我方缴纳的社会保险凭据（限：税务机关</w:t>
      </w:r>
      <w:r>
        <w:rPr>
          <w:rFonts w:ascii="宋体" w:eastAsia="宋体" w:hAnsi="宋体" w:cs="宋体" w:hint="eastAsia"/>
          <w:color w:val="000000" w:themeColor="text1"/>
        </w:rPr>
        <w:t>/</w:t>
      </w:r>
      <w:r>
        <w:rPr>
          <w:rFonts w:ascii="宋体" w:eastAsia="宋体" w:hAnsi="宋体" w:cs="宋体" w:hint="eastAsia"/>
          <w:color w:val="000000" w:themeColor="text1"/>
        </w:rPr>
        <w:t>社会保障资金管理机关的专用收据或社会保险缴纳清单，或社会保险的银行缴款收讫凭证）复印件，上述证明材料真实有效，否则我方负全部责任。</w:t>
      </w:r>
    </w:p>
    <w:p w:rsidR="006D7206" w:rsidRDefault="00FF263C">
      <w:pPr>
        <w:pStyle w:val="a6"/>
        <w:widowControl/>
        <w:spacing w:before="75" w:beforeAutospacing="0" w:after="75" w:afterAutospacing="0"/>
        <w:ind w:firstLine="480"/>
        <w:rPr>
          <w:color w:val="000000" w:themeColor="text1"/>
        </w:rPr>
      </w:pPr>
      <w:r>
        <w:rPr>
          <w:rStyle w:val="a8"/>
          <w:rFonts w:ascii="宋体" w:eastAsia="宋体" w:hAnsi="宋体" w:cs="宋体" w:hint="eastAsia"/>
          <w:color w:val="000000" w:themeColor="text1"/>
        </w:rPr>
        <w:t>2</w:t>
      </w:r>
      <w:r>
        <w:rPr>
          <w:rStyle w:val="a8"/>
          <w:rFonts w:ascii="宋体" w:eastAsia="宋体" w:hAnsi="宋体" w:cs="宋体" w:hint="eastAsia"/>
          <w:color w:val="000000" w:themeColor="text1"/>
        </w:rPr>
        <w:t>、依法不需要</w:t>
      </w:r>
      <w:r>
        <w:rPr>
          <w:rStyle w:val="a8"/>
          <w:rFonts w:ascii="宋体" w:eastAsia="宋体" w:hAnsi="宋体" w:cs="宋体" w:hint="eastAsia"/>
          <w:color w:val="000000" w:themeColor="text1"/>
        </w:rPr>
        <w:t>缴纳社会保障资金的供应商</w:t>
      </w:r>
    </w:p>
    <w:p w:rsidR="006D7206" w:rsidRDefault="00FF263C">
      <w:pPr>
        <w:pStyle w:val="a6"/>
        <w:widowControl/>
        <w:spacing w:before="75" w:beforeAutospacing="0" w:after="75" w:afterAutospacing="0"/>
        <w:ind w:firstLine="420"/>
        <w:rPr>
          <w:color w:val="000000" w:themeColor="text1"/>
        </w:rPr>
      </w:pPr>
      <w:r>
        <w:rPr>
          <w:rFonts w:ascii="宋体" w:eastAsia="宋体" w:hAnsi="宋体" w:cs="宋体" w:hint="eastAsia"/>
          <w:color w:val="000000" w:themeColor="text1"/>
        </w:rPr>
        <w:t>（</w:t>
      </w:r>
      <w:r>
        <w:rPr>
          <w:rFonts w:ascii="宋体" w:eastAsia="宋体" w:hAnsi="宋体" w:cs="宋体" w:hint="eastAsia"/>
          <w:color w:val="000000" w:themeColor="text1"/>
        </w:rPr>
        <w:t> </w:t>
      </w:r>
      <w:r>
        <w:rPr>
          <w:rFonts w:ascii="宋体" w:eastAsia="宋体" w:hAnsi="宋体" w:cs="宋体" w:hint="eastAsia"/>
          <w:color w:val="000000" w:themeColor="text1"/>
        </w:rPr>
        <w:t>）现附上我方依法不需要缴纳社会保障资金证明材料复印件，上述证明材料真实有效，否则我方负全部责任。</w:t>
      </w:r>
    </w:p>
    <w:p w:rsidR="006D7206" w:rsidRDefault="00FF263C">
      <w:pPr>
        <w:pStyle w:val="a6"/>
        <w:widowControl/>
        <w:spacing w:beforeAutospacing="0" w:afterAutospacing="0" w:line="285" w:lineRule="atLeast"/>
        <w:rPr>
          <w:color w:val="000000" w:themeColor="text1"/>
        </w:rPr>
      </w:pPr>
      <w:r>
        <w:rPr>
          <w:rFonts w:ascii="宋体" w:eastAsia="宋体" w:hAnsi="宋体" w:cs="宋体" w:hint="eastAsia"/>
          <w:color w:val="000000" w:themeColor="text1"/>
        </w:rPr>
        <w:t> </w:t>
      </w:r>
    </w:p>
    <w:p w:rsidR="006D7206" w:rsidRDefault="00FF263C">
      <w:pPr>
        <w:pStyle w:val="a6"/>
        <w:widowControl/>
        <w:spacing w:beforeAutospacing="0" w:afterAutospacing="0" w:line="285" w:lineRule="atLeast"/>
        <w:rPr>
          <w:color w:val="000000" w:themeColor="text1"/>
        </w:rPr>
      </w:pPr>
      <w:r>
        <w:rPr>
          <w:rFonts w:ascii="宋体" w:eastAsia="宋体" w:hAnsi="宋体" w:cs="宋体" w:hint="eastAsia"/>
          <w:color w:val="000000" w:themeColor="text1"/>
          <w:sz w:val="21"/>
          <w:szCs w:val="21"/>
        </w:rPr>
        <w:t>★注意：</w:t>
      </w:r>
    </w:p>
    <w:p w:rsidR="006D7206" w:rsidRDefault="00FF263C">
      <w:pPr>
        <w:pStyle w:val="a6"/>
        <w:widowControl/>
        <w:spacing w:beforeAutospacing="0" w:afterAutospacing="0" w:line="285" w:lineRule="atLeast"/>
        <w:rPr>
          <w:color w:val="000000" w:themeColor="text1"/>
        </w:rPr>
      </w:pPr>
      <w:r>
        <w:rPr>
          <w:rFonts w:ascii="宋体" w:eastAsia="宋体" w:hAnsi="宋体" w:cs="宋体" w:hint="eastAsia"/>
          <w:color w:val="000000" w:themeColor="text1"/>
          <w:sz w:val="21"/>
          <w:szCs w:val="21"/>
        </w:rPr>
        <w:t>1</w:t>
      </w:r>
      <w:r>
        <w:rPr>
          <w:rFonts w:ascii="宋体" w:eastAsia="宋体" w:hAnsi="宋体" w:cs="宋体" w:hint="eastAsia"/>
          <w:color w:val="000000" w:themeColor="text1"/>
          <w:sz w:val="21"/>
          <w:szCs w:val="21"/>
        </w:rPr>
        <w:t>、请供应商根据实际情况填写，在相应的（）中打“√”，并按照本格式的要求提供相应证明材料的复印件。</w:t>
      </w:r>
    </w:p>
    <w:p w:rsidR="006D7206" w:rsidRDefault="00FF263C">
      <w:pPr>
        <w:pStyle w:val="a6"/>
        <w:widowControl/>
        <w:spacing w:beforeAutospacing="0" w:afterAutospacing="0" w:line="285" w:lineRule="atLeast"/>
        <w:rPr>
          <w:color w:val="000000" w:themeColor="text1"/>
        </w:rPr>
      </w:pPr>
      <w:r>
        <w:rPr>
          <w:rFonts w:ascii="宋体" w:eastAsia="宋体" w:hAnsi="宋体" w:cs="宋体" w:hint="eastAsia"/>
          <w:color w:val="000000" w:themeColor="text1"/>
          <w:sz w:val="21"/>
          <w:szCs w:val="21"/>
        </w:rPr>
        <w:t>2</w:t>
      </w:r>
      <w:r>
        <w:rPr>
          <w:rFonts w:ascii="宋体" w:eastAsia="宋体" w:hAnsi="宋体" w:cs="宋体" w:hint="eastAsia"/>
          <w:color w:val="000000" w:themeColor="text1"/>
          <w:sz w:val="21"/>
          <w:szCs w:val="21"/>
        </w:rPr>
        <w:t>、供应商提供的社会保险凭据复印件应符合下列规定：</w:t>
      </w:r>
    </w:p>
    <w:p w:rsidR="006D7206" w:rsidRDefault="00FF263C">
      <w:pPr>
        <w:pStyle w:val="a6"/>
        <w:widowControl/>
        <w:spacing w:beforeAutospacing="0" w:afterAutospacing="0" w:line="285" w:lineRule="atLeast"/>
        <w:rPr>
          <w:color w:val="000000" w:themeColor="text1"/>
        </w:rPr>
      </w:pPr>
      <w:r>
        <w:rPr>
          <w:rFonts w:ascii="宋体" w:eastAsia="宋体" w:hAnsi="宋体" w:cs="宋体" w:hint="eastAsia"/>
          <w:color w:val="000000" w:themeColor="text1"/>
          <w:sz w:val="21"/>
          <w:szCs w:val="21"/>
        </w:rPr>
        <w:t>2.1</w:t>
      </w:r>
      <w:r>
        <w:rPr>
          <w:rFonts w:ascii="宋体" w:eastAsia="宋体" w:hAnsi="宋体" w:cs="宋体" w:hint="eastAsia"/>
          <w:color w:val="000000" w:themeColor="text1"/>
          <w:sz w:val="21"/>
          <w:szCs w:val="21"/>
        </w:rPr>
        <w:t>首次响应文件递交截止时间前（不含截止时间的当月）已依法缴纳社会保障资金的</w:t>
      </w:r>
      <w:proofErr w:type="gramStart"/>
      <w:r>
        <w:rPr>
          <w:rFonts w:ascii="宋体" w:eastAsia="宋体" w:hAnsi="宋体" w:cs="宋体" w:hint="eastAsia"/>
          <w:color w:val="000000" w:themeColor="text1"/>
          <w:sz w:val="21"/>
          <w:szCs w:val="21"/>
        </w:rPr>
        <w:t>投供应</w:t>
      </w:r>
      <w:proofErr w:type="gramEnd"/>
      <w:r>
        <w:rPr>
          <w:rFonts w:ascii="宋体" w:eastAsia="宋体" w:hAnsi="宋体" w:cs="宋体" w:hint="eastAsia"/>
          <w:color w:val="000000" w:themeColor="text1"/>
          <w:sz w:val="21"/>
          <w:szCs w:val="21"/>
        </w:rPr>
        <w:t>商，提供首次响应文件递交截止时间前六个月（不含截止时间的当月）中任一月份的社会保险凭据复印件。</w:t>
      </w:r>
    </w:p>
    <w:p w:rsidR="006D7206" w:rsidRDefault="00FF263C">
      <w:pPr>
        <w:pStyle w:val="a6"/>
        <w:widowControl/>
        <w:spacing w:beforeAutospacing="0" w:afterAutospacing="0" w:line="285" w:lineRule="atLeast"/>
        <w:rPr>
          <w:color w:val="000000" w:themeColor="text1"/>
        </w:rPr>
      </w:pPr>
      <w:r>
        <w:rPr>
          <w:rFonts w:ascii="宋体" w:eastAsia="宋体" w:hAnsi="宋体" w:cs="宋体" w:hint="eastAsia"/>
          <w:color w:val="000000" w:themeColor="text1"/>
          <w:sz w:val="21"/>
          <w:szCs w:val="21"/>
        </w:rPr>
        <w:lastRenderedPageBreak/>
        <w:t>2.2</w:t>
      </w:r>
      <w:r>
        <w:rPr>
          <w:rFonts w:ascii="宋体" w:eastAsia="宋体" w:hAnsi="宋体" w:cs="宋体" w:hint="eastAsia"/>
          <w:color w:val="000000" w:themeColor="text1"/>
          <w:sz w:val="21"/>
          <w:szCs w:val="21"/>
        </w:rPr>
        <w:t>首次响应文件递交截止时间的当月成</w:t>
      </w:r>
      <w:r>
        <w:rPr>
          <w:rFonts w:ascii="宋体" w:eastAsia="宋体" w:hAnsi="宋体" w:cs="宋体" w:hint="eastAsia"/>
          <w:color w:val="000000" w:themeColor="text1"/>
          <w:sz w:val="21"/>
          <w:szCs w:val="21"/>
        </w:rPr>
        <w:t>立且已依法缴纳社会保障资金的供应商，提供首次响应文件递交截止时间当月的社会保险凭据复印件。</w:t>
      </w:r>
    </w:p>
    <w:p w:rsidR="006D7206" w:rsidRDefault="00FF263C">
      <w:pPr>
        <w:pStyle w:val="a6"/>
        <w:widowControl/>
        <w:spacing w:beforeAutospacing="0" w:afterAutospacing="0" w:line="285" w:lineRule="atLeast"/>
        <w:rPr>
          <w:color w:val="000000" w:themeColor="text1"/>
        </w:rPr>
      </w:pPr>
      <w:r>
        <w:rPr>
          <w:rFonts w:ascii="宋体" w:eastAsia="宋体" w:hAnsi="宋体" w:cs="宋体" w:hint="eastAsia"/>
          <w:color w:val="000000" w:themeColor="text1"/>
          <w:sz w:val="21"/>
          <w:szCs w:val="21"/>
        </w:rPr>
        <w:t>2.3</w:t>
      </w:r>
      <w:r>
        <w:rPr>
          <w:rFonts w:ascii="宋体" w:eastAsia="宋体" w:hAnsi="宋体" w:cs="宋体" w:hint="eastAsia"/>
          <w:color w:val="000000" w:themeColor="text1"/>
          <w:sz w:val="21"/>
          <w:szCs w:val="21"/>
        </w:rPr>
        <w:t>首次响应文件递交截止时间的当月成立但因税务机关</w:t>
      </w:r>
      <w:r>
        <w:rPr>
          <w:rFonts w:ascii="宋体" w:eastAsia="宋体" w:hAnsi="宋体" w:cs="宋体" w:hint="eastAsia"/>
          <w:color w:val="000000" w:themeColor="text1"/>
          <w:sz w:val="21"/>
          <w:szCs w:val="21"/>
        </w:rPr>
        <w:t>/</w:t>
      </w:r>
      <w:r>
        <w:rPr>
          <w:rFonts w:ascii="宋体" w:eastAsia="宋体" w:hAnsi="宋体" w:cs="宋体" w:hint="eastAsia"/>
          <w:color w:val="000000" w:themeColor="text1"/>
          <w:sz w:val="21"/>
          <w:szCs w:val="21"/>
        </w:rPr>
        <w:t>社会保障资金管理机关原因而尚未依法缴纳社会保障资金的供应商，提供依法缴纳社会保障资金承诺书原件（格式自拟），该承诺书视同社会保险凭据。</w:t>
      </w:r>
    </w:p>
    <w:p w:rsidR="006D7206" w:rsidRDefault="00FF263C">
      <w:pPr>
        <w:pStyle w:val="a6"/>
        <w:widowControl/>
        <w:spacing w:beforeAutospacing="0" w:afterAutospacing="0" w:line="285" w:lineRule="atLeast"/>
        <w:rPr>
          <w:color w:val="000000" w:themeColor="text1"/>
        </w:rPr>
      </w:pPr>
      <w:r>
        <w:rPr>
          <w:rFonts w:ascii="宋体" w:eastAsia="宋体" w:hAnsi="宋体" w:cs="宋体" w:hint="eastAsia"/>
          <w:color w:val="000000" w:themeColor="text1"/>
          <w:sz w:val="21"/>
          <w:szCs w:val="21"/>
        </w:rPr>
        <w:t>3</w:t>
      </w:r>
      <w:r>
        <w:rPr>
          <w:rFonts w:ascii="宋体" w:eastAsia="宋体" w:hAnsi="宋体" w:cs="宋体" w:hint="eastAsia"/>
          <w:color w:val="000000" w:themeColor="text1"/>
          <w:sz w:val="21"/>
          <w:szCs w:val="21"/>
        </w:rPr>
        <w:t>、供应商提供的相应证明材料复印件均应符合：内容完整、清晰、整洁，并由供应商加盖其单位公章。</w:t>
      </w:r>
    </w:p>
    <w:p w:rsidR="006D7206" w:rsidRDefault="00FF263C">
      <w:pPr>
        <w:pStyle w:val="a6"/>
        <w:widowControl/>
        <w:spacing w:beforeAutospacing="0" w:afterAutospacing="0" w:line="285" w:lineRule="atLeast"/>
        <w:rPr>
          <w:color w:val="000000" w:themeColor="text1"/>
        </w:rPr>
      </w:pPr>
      <w:r>
        <w:rPr>
          <w:rFonts w:ascii="宋体" w:eastAsia="宋体" w:hAnsi="宋体" w:cs="宋体" w:hint="eastAsia"/>
          <w:color w:val="000000" w:themeColor="text1"/>
          <w:sz w:val="21"/>
          <w:szCs w:val="21"/>
        </w:rPr>
        <w:t>4</w:t>
      </w:r>
      <w:r>
        <w:rPr>
          <w:rFonts w:ascii="宋体" w:eastAsia="宋体" w:hAnsi="宋体" w:cs="宋体" w:hint="eastAsia"/>
          <w:color w:val="000000" w:themeColor="text1"/>
          <w:sz w:val="21"/>
          <w:szCs w:val="21"/>
        </w:rPr>
        <w:t>、</w:t>
      </w:r>
      <w:r>
        <w:rPr>
          <w:rStyle w:val="a8"/>
          <w:rFonts w:ascii="宋体" w:eastAsia="宋体" w:hAnsi="宋体" w:cs="宋体" w:hint="eastAsia"/>
          <w:color w:val="000000" w:themeColor="text1"/>
          <w:sz w:val="21"/>
          <w:szCs w:val="21"/>
        </w:rPr>
        <w:t>“依法缴纳社会保障资金证明材料”</w:t>
      </w:r>
      <w:r>
        <w:rPr>
          <w:rFonts w:ascii="宋体" w:eastAsia="宋体" w:hAnsi="宋体" w:cs="宋体" w:hint="eastAsia"/>
          <w:color w:val="000000" w:themeColor="text1"/>
          <w:sz w:val="21"/>
          <w:szCs w:val="21"/>
        </w:rPr>
        <w:t>有欠缴记录的，视为</w:t>
      </w:r>
      <w:r>
        <w:rPr>
          <w:rStyle w:val="a8"/>
          <w:rFonts w:ascii="宋体" w:eastAsia="宋体" w:hAnsi="宋体" w:cs="宋体" w:hint="eastAsia"/>
          <w:color w:val="000000" w:themeColor="text1"/>
          <w:sz w:val="21"/>
          <w:szCs w:val="21"/>
        </w:rPr>
        <w:t>未依法缴纳社会保障资金</w:t>
      </w:r>
      <w:r>
        <w:rPr>
          <w:rFonts w:ascii="宋体" w:eastAsia="宋体" w:hAnsi="宋体" w:cs="宋体" w:hint="eastAsia"/>
          <w:color w:val="000000" w:themeColor="text1"/>
          <w:sz w:val="21"/>
          <w:szCs w:val="21"/>
        </w:rPr>
        <w:t>。</w:t>
      </w:r>
    </w:p>
    <w:p w:rsidR="006D7206" w:rsidRDefault="00FF263C">
      <w:pPr>
        <w:pStyle w:val="a6"/>
        <w:widowControl/>
        <w:spacing w:before="75" w:beforeAutospacing="0" w:after="75" w:afterAutospacing="0" w:line="285" w:lineRule="atLeast"/>
        <w:rPr>
          <w:color w:val="000000" w:themeColor="text1"/>
        </w:rPr>
      </w:pPr>
      <w:r>
        <w:rPr>
          <w:rFonts w:ascii="宋体" w:eastAsia="宋体" w:hAnsi="宋体" w:cs="宋体" w:hint="eastAsia"/>
          <w:color w:val="000000" w:themeColor="text1"/>
          <w:sz w:val="21"/>
          <w:szCs w:val="21"/>
        </w:rPr>
        <w:t>5</w:t>
      </w:r>
      <w:r>
        <w:rPr>
          <w:rFonts w:ascii="宋体" w:eastAsia="宋体" w:hAnsi="宋体" w:cs="宋体" w:hint="eastAsia"/>
          <w:color w:val="000000" w:themeColor="text1"/>
          <w:sz w:val="21"/>
          <w:szCs w:val="21"/>
        </w:rPr>
        <w:t>、对于接受联合体形式的谈判且供应商是联合体的，则联合体</w:t>
      </w:r>
      <w:r>
        <w:rPr>
          <w:rFonts w:ascii="宋体" w:eastAsia="宋体" w:hAnsi="宋体" w:cs="宋体" w:hint="eastAsia"/>
          <w:color w:val="000000" w:themeColor="text1"/>
          <w:sz w:val="21"/>
          <w:szCs w:val="21"/>
        </w:rPr>
        <w:t>各成员都应当提交</w:t>
      </w:r>
      <w:proofErr w:type="gramStart"/>
      <w:r>
        <w:rPr>
          <w:rFonts w:ascii="宋体" w:eastAsia="宋体" w:hAnsi="宋体" w:cs="宋体" w:hint="eastAsia"/>
          <w:color w:val="000000" w:themeColor="text1"/>
          <w:sz w:val="21"/>
          <w:szCs w:val="21"/>
        </w:rPr>
        <w:t>本资格</w:t>
      </w:r>
      <w:proofErr w:type="gramEnd"/>
      <w:r>
        <w:rPr>
          <w:rFonts w:ascii="宋体" w:eastAsia="宋体" w:hAnsi="宋体" w:cs="宋体" w:hint="eastAsia"/>
          <w:color w:val="000000" w:themeColor="text1"/>
          <w:sz w:val="21"/>
          <w:szCs w:val="21"/>
        </w:rPr>
        <w:t>证明文件。</w:t>
      </w:r>
    </w:p>
    <w:p w:rsidR="006D7206" w:rsidRDefault="00FF263C">
      <w:pPr>
        <w:pStyle w:val="a6"/>
        <w:widowControl/>
        <w:spacing w:beforeAutospacing="0" w:afterAutospacing="0" w:line="285" w:lineRule="atLeast"/>
        <w:rPr>
          <w:color w:val="000000" w:themeColor="text1"/>
        </w:rPr>
      </w:pPr>
      <w:r>
        <w:rPr>
          <w:rFonts w:ascii="宋体" w:eastAsia="宋体" w:hAnsi="宋体" w:cs="宋体" w:hint="eastAsia"/>
          <w:color w:val="000000" w:themeColor="text1"/>
        </w:rPr>
        <w:t> </w:t>
      </w:r>
    </w:p>
    <w:p w:rsidR="006D7206" w:rsidRDefault="00FF263C">
      <w:pPr>
        <w:pStyle w:val="a6"/>
        <w:widowControl/>
        <w:spacing w:beforeAutospacing="0" w:afterAutospacing="0" w:line="285" w:lineRule="atLeast"/>
        <w:rPr>
          <w:color w:val="000000" w:themeColor="text1"/>
        </w:rPr>
      </w:pPr>
      <w:r>
        <w:rPr>
          <w:rFonts w:ascii="宋体" w:eastAsia="宋体" w:hAnsi="宋体" w:cs="宋体" w:hint="eastAsia"/>
          <w:color w:val="000000" w:themeColor="text1"/>
        </w:rPr>
        <w:t>供应商代表：</w:t>
      </w:r>
      <w:r>
        <w:rPr>
          <w:rFonts w:ascii="宋体" w:eastAsia="宋体" w:hAnsi="宋体" w:cs="宋体" w:hint="eastAsia"/>
          <w:color w:val="000000" w:themeColor="text1"/>
        </w:rPr>
        <w:t>             </w:t>
      </w:r>
      <w:r>
        <w:rPr>
          <w:rFonts w:ascii="宋体" w:eastAsia="宋体" w:hAnsi="宋体" w:cs="宋体" w:hint="eastAsia"/>
          <w:color w:val="000000" w:themeColor="text1"/>
        </w:rPr>
        <w:t>（签字）</w:t>
      </w: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285" w:lineRule="atLeast"/>
        <w:jc w:val="both"/>
        <w:rPr>
          <w:color w:val="000000" w:themeColor="text1"/>
        </w:rPr>
      </w:pPr>
      <w:r>
        <w:rPr>
          <w:rFonts w:ascii="宋体" w:eastAsia="宋体" w:hAnsi="宋体" w:cs="宋体" w:hint="eastAsia"/>
          <w:color w:val="000000" w:themeColor="text1"/>
        </w:rPr>
        <w:t>供应商名称：</w:t>
      </w:r>
      <w:r>
        <w:rPr>
          <w:rFonts w:ascii="宋体" w:eastAsia="宋体" w:hAnsi="宋体" w:cs="宋体" w:hint="eastAsia"/>
          <w:color w:val="000000" w:themeColor="text1"/>
        </w:rPr>
        <w:t>         </w:t>
      </w:r>
      <w:r>
        <w:rPr>
          <w:rFonts w:ascii="宋体" w:eastAsia="宋体" w:hAnsi="宋体" w:cs="宋体" w:hint="eastAsia"/>
          <w:color w:val="000000" w:themeColor="text1"/>
        </w:rPr>
        <w:t>（全称并加盖公章）</w:t>
      </w:r>
      <w:r>
        <w:rPr>
          <w:rFonts w:ascii="宋体" w:eastAsia="宋体" w:hAnsi="宋体" w:cs="宋体" w:hint="eastAsia"/>
          <w:color w:val="000000" w:themeColor="text1"/>
        </w:rPr>
        <w:t xml:space="preserve">              </w:t>
      </w:r>
    </w:p>
    <w:p w:rsidR="006D7206" w:rsidRDefault="00FF263C">
      <w:pPr>
        <w:pStyle w:val="a6"/>
        <w:widowControl/>
        <w:spacing w:beforeAutospacing="0" w:afterAutospacing="0" w:line="285" w:lineRule="atLeast"/>
        <w:rPr>
          <w:color w:val="000000" w:themeColor="text1"/>
        </w:rPr>
      </w:pPr>
      <w:r>
        <w:rPr>
          <w:rFonts w:ascii="宋体" w:eastAsia="宋体" w:hAnsi="宋体" w:cs="宋体" w:hint="eastAsia"/>
          <w:color w:val="000000" w:themeColor="text1"/>
        </w:rPr>
        <w:t>日</w:t>
      </w:r>
      <w:r>
        <w:rPr>
          <w:rFonts w:ascii="宋体" w:eastAsia="宋体" w:hAnsi="宋体" w:cs="宋体" w:hint="eastAsia"/>
          <w:color w:val="000000" w:themeColor="text1"/>
        </w:rPr>
        <w:t>  </w:t>
      </w:r>
      <w:r>
        <w:rPr>
          <w:rFonts w:ascii="宋体" w:eastAsia="宋体" w:hAnsi="宋体" w:cs="宋体" w:hint="eastAsia"/>
          <w:color w:val="000000" w:themeColor="text1"/>
        </w:rPr>
        <w:t>期：</w:t>
      </w:r>
      <w:r>
        <w:rPr>
          <w:rFonts w:ascii="宋体" w:eastAsia="宋体" w:hAnsi="宋体" w:cs="宋体" w:hint="eastAsia"/>
          <w:color w:val="000000" w:themeColor="text1"/>
        </w:rPr>
        <w:t>     </w:t>
      </w:r>
      <w:r>
        <w:rPr>
          <w:rFonts w:ascii="宋体" w:eastAsia="宋体" w:hAnsi="宋体" w:cs="宋体" w:hint="eastAsia"/>
          <w:color w:val="000000" w:themeColor="text1"/>
        </w:rPr>
        <w:t>年</w:t>
      </w:r>
      <w:r>
        <w:rPr>
          <w:rFonts w:ascii="宋体" w:eastAsia="宋体" w:hAnsi="宋体" w:cs="宋体" w:hint="eastAsia"/>
          <w:color w:val="000000" w:themeColor="text1"/>
        </w:rPr>
        <w:t>    </w:t>
      </w:r>
      <w:r>
        <w:rPr>
          <w:rFonts w:ascii="宋体" w:eastAsia="宋体" w:hAnsi="宋体" w:cs="宋体" w:hint="eastAsia"/>
          <w:color w:val="000000" w:themeColor="text1"/>
        </w:rPr>
        <w:t>月</w:t>
      </w:r>
      <w:r>
        <w:rPr>
          <w:rFonts w:ascii="宋体" w:eastAsia="宋体" w:hAnsi="宋体" w:cs="宋体" w:hint="eastAsia"/>
          <w:color w:val="000000" w:themeColor="text1"/>
        </w:rPr>
        <w:t>    </w:t>
      </w:r>
      <w:r>
        <w:rPr>
          <w:rFonts w:ascii="宋体" w:eastAsia="宋体" w:hAnsi="宋体" w:cs="宋体" w:hint="eastAsia"/>
          <w:color w:val="000000" w:themeColor="text1"/>
        </w:rPr>
        <w:t>日</w:t>
      </w:r>
    </w:p>
    <w:p w:rsidR="006D7206" w:rsidRDefault="00FF263C">
      <w:pPr>
        <w:pStyle w:val="a6"/>
        <w:widowControl/>
        <w:spacing w:before="75" w:beforeAutospacing="0" w:after="75" w:afterAutospacing="0" w:line="435" w:lineRule="atLeast"/>
        <w:rPr>
          <w:color w:val="000000" w:themeColor="text1"/>
        </w:rPr>
      </w:pP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435" w:lineRule="atLeast"/>
        <w:rPr>
          <w:rFonts w:ascii="宋体" w:eastAsia="宋体" w:hAnsi="宋体" w:cs="宋体"/>
          <w:color w:val="000000" w:themeColor="text1"/>
        </w:rPr>
      </w:pPr>
      <w:r>
        <w:rPr>
          <w:rFonts w:ascii="宋体" w:eastAsia="宋体" w:hAnsi="宋体" w:cs="宋体" w:hint="eastAsia"/>
          <w:color w:val="000000" w:themeColor="text1"/>
        </w:rPr>
        <w:br/>
      </w:r>
      <w:r>
        <w:rPr>
          <w:rFonts w:ascii="宋体" w:eastAsia="宋体" w:hAnsi="宋体" w:cs="宋体" w:hint="eastAsia"/>
          <w:b/>
          <w:bCs/>
          <w:color w:val="000000" w:themeColor="text1"/>
        </w:rPr>
        <w:t>附件</w:t>
      </w:r>
      <w:r>
        <w:rPr>
          <w:rFonts w:ascii="宋体" w:eastAsia="宋体" w:hAnsi="宋体" w:cs="宋体" w:hint="eastAsia"/>
          <w:b/>
          <w:bCs/>
          <w:color w:val="000000" w:themeColor="text1"/>
        </w:rPr>
        <w:t>3-8 </w:t>
      </w: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435" w:lineRule="atLeast"/>
        <w:jc w:val="center"/>
        <w:rPr>
          <w:color w:val="000000" w:themeColor="text1"/>
        </w:rPr>
      </w:pPr>
      <w:r>
        <w:rPr>
          <w:rStyle w:val="a8"/>
          <w:rFonts w:ascii="宋体" w:eastAsia="宋体" w:hAnsi="宋体" w:cs="宋体" w:hint="eastAsia"/>
          <w:color w:val="000000" w:themeColor="text1"/>
        </w:rPr>
        <w:t>具备履行合同所必需设备和专业技术服务能力证明材料</w:t>
      </w:r>
    </w:p>
    <w:p w:rsidR="006D7206" w:rsidRDefault="00FF263C">
      <w:pPr>
        <w:pStyle w:val="a6"/>
        <w:widowControl/>
        <w:spacing w:before="75" w:beforeAutospacing="0" w:after="75" w:afterAutospacing="0" w:line="435" w:lineRule="atLeast"/>
        <w:jc w:val="center"/>
        <w:rPr>
          <w:color w:val="000000" w:themeColor="text1"/>
        </w:rPr>
      </w:pPr>
      <w:r>
        <w:rPr>
          <w:rStyle w:val="a8"/>
          <w:rFonts w:ascii="宋体" w:eastAsia="宋体" w:hAnsi="宋体" w:cs="宋体" w:hint="eastAsia"/>
          <w:color w:val="000000" w:themeColor="text1"/>
        </w:rPr>
        <w:t>声明函</w:t>
      </w:r>
    </w:p>
    <w:p w:rsidR="006D7206" w:rsidRDefault="00FF263C">
      <w:pPr>
        <w:pStyle w:val="a6"/>
        <w:widowControl/>
        <w:spacing w:before="75" w:beforeAutospacing="0" w:after="75" w:afterAutospacing="0" w:line="435" w:lineRule="atLeast"/>
        <w:rPr>
          <w:color w:val="000000" w:themeColor="text1"/>
        </w:rPr>
      </w:pPr>
      <w:r>
        <w:rPr>
          <w:rFonts w:ascii="宋体" w:eastAsia="宋体" w:hAnsi="宋体" w:cs="宋体" w:hint="eastAsia"/>
          <w:color w:val="000000" w:themeColor="text1"/>
        </w:rPr>
        <w:t>致：</w:t>
      </w:r>
      <w:r>
        <w:rPr>
          <w:rFonts w:ascii="宋体" w:eastAsia="宋体" w:hAnsi="宋体" w:cs="宋体" w:hint="eastAsia"/>
          <w:color w:val="000000" w:themeColor="text1"/>
        </w:rPr>
        <w:t>(</w:t>
      </w:r>
      <w:r>
        <w:rPr>
          <w:rFonts w:ascii="宋体" w:eastAsia="宋体" w:hAnsi="宋体" w:cs="宋体" w:hint="eastAsia"/>
          <w:color w:val="000000" w:themeColor="text1"/>
        </w:rPr>
        <w:t>采购人或采购代理机构</w:t>
      </w:r>
      <w:r>
        <w:rPr>
          <w:rFonts w:ascii="宋体" w:eastAsia="宋体" w:hAnsi="宋体" w:cs="宋体" w:hint="eastAsia"/>
          <w:color w:val="000000" w:themeColor="text1"/>
        </w:rPr>
        <w:t>)       </w:t>
      </w:r>
    </w:p>
    <w:p w:rsidR="006D7206" w:rsidRDefault="00FF263C">
      <w:pPr>
        <w:pStyle w:val="a6"/>
        <w:widowControl/>
        <w:spacing w:before="75" w:beforeAutospacing="0" w:after="75" w:afterAutospacing="0"/>
        <w:ind w:firstLine="480"/>
        <w:rPr>
          <w:color w:val="000000" w:themeColor="text1"/>
        </w:rPr>
      </w:pPr>
      <w:r>
        <w:rPr>
          <w:rFonts w:ascii="宋体" w:eastAsia="宋体" w:hAnsi="宋体" w:cs="宋体" w:hint="eastAsia"/>
          <w:color w:val="000000" w:themeColor="text1"/>
        </w:rPr>
        <w:t>我方具备履行合同所必需的设备和专业技术能力，并对本声明承诺的真实性负责，否则产生不利后果由我方承担责任。</w:t>
      </w:r>
    </w:p>
    <w:p w:rsidR="006D7206" w:rsidRDefault="00FF263C">
      <w:pPr>
        <w:pStyle w:val="a6"/>
        <w:widowControl/>
        <w:spacing w:before="75" w:beforeAutospacing="0" w:after="75" w:afterAutospacing="0" w:line="435" w:lineRule="atLeast"/>
        <w:ind w:firstLine="480"/>
        <w:rPr>
          <w:color w:val="000000" w:themeColor="text1"/>
        </w:rPr>
      </w:pPr>
      <w:r>
        <w:rPr>
          <w:rFonts w:ascii="宋体" w:eastAsia="宋体" w:hAnsi="宋体" w:cs="宋体" w:hint="eastAsia"/>
          <w:color w:val="000000" w:themeColor="text1"/>
        </w:rPr>
        <w:t>特此声明。</w:t>
      </w:r>
    </w:p>
    <w:p w:rsidR="006D7206" w:rsidRDefault="00FF263C">
      <w:pPr>
        <w:pStyle w:val="a6"/>
        <w:widowControl/>
        <w:spacing w:before="75" w:beforeAutospacing="0" w:after="75" w:afterAutospacing="0" w:line="435" w:lineRule="atLeast"/>
        <w:rPr>
          <w:color w:val="000000" w:themeColor="text1"/>
        </w:rPr>
      </w:pP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435" w:lineRule="atLeast"/>
        <w:rPr>
          <w:color w:val="000000" w:themeColor="text1"/>
        </w:rPr>
      </w:pPr>
      <w:r>
        <w:rPr>
          <w:rFonts w:ascii="宋体" w:eastAsia="宋体" w:hAnsi="宋体" w:cs="宋体" w:hint="eastAsia"/>
          <w:color w:val="000000" w:themeColor="text1"/>
        </w:rPr>
        <w:t>★注意：</w:t>
      </w:r>
    </w:p>
    <w:p w:rsidR="006D7206" w:rsidRDefault="00FF263C">
      <w:pPr>
        <w:pStyle w:val="a6"/>
        <w:widowControl/>
        <w:spacing w:before="75" w:beforeAutospacing="0" w:after="75" w:afterAutospacing="0" w:line="435" w:lineRule="atLeast"/>
        <w:ind w:firstLine="480"/>
        <w:rPr>
          <w:color w:val="000000" w:themeColor="text1"/>
        </w:rPr>
      </w:pPr>
      <w:r>
        <w:rPr>
          <w:rFonts w:ascii="宋体" w:eastAsia="宋体" w:hAnsi="宋体" w:cs="宋体" w:hint="eastAsia"/>
          <w:color w:val="000000" w:themeColor="text1"/>
        </w:rPr>
        <w:t>1.</w:t>
      </w:r>
      <w:r>
        <w:rPr>
          <w:rStyle w:val="a8"/>
          <w:rFonts w:ascii="宋体" w:eastAsia="宋体" w:hAnsi="宋体" w:cs="宋体" w:hint="eastAsia"/>
          <w:color w:val="000000" w:themeColor="text1"/>
        </w:rPr>
        <w:t>谈判文件“供应商的资格”中特定资格条件如果没有特别规定，则由供应商在响应文件中按上述格式提供其具备履行合同所必需的设备和专业技术能力的声明即可，</w:t>
      </w:r>
      <w:proofErr w:type="gramStart"/>
      <w:r>
        <w:rPr>
          <w:rStyle w:val="a8"/>
          <w:rFonts w:ascii="宋体" w:eastAsia="宋体" w:hAnsi="宋体" w:cs="宋体" w:hint="eastAsia"/>
          <w:color w:val="000000" w:themeColor="text1"/>
        </w:rPr>
        <w:t>声明函应加盖</w:t>
      </w:r>
      <w:proofErr w:type="gramEnd"/>
      <w:r>
        <w:rPr>
          <w:rStyle w:val="a8"/>
          <w:rFonts w:ascii="宋体" w:eastAsia="宋体" w:hAnsi="宋体" w:cs="宋体" w:hint="eastAsia"/>
          <w:color w:val="000000" w:themeColor="text1"/>
        </w:rPr>
        <w:t>供应商单位公章。</w:t>
      </w:r>
    </w:p>
    <w:p w:rsidR="006D7206" w:rsidRDefault="00FF263C">
      <w:pPr>
        <w:pStyle w:val="a6"/>
        <w:widowControl/>
        <w:spacing w:before="75" w:beforeAutospacing="0" w:after="75" w:afterAutospacing="0" w:line="435" w:lineRule="atLeast"/>
        <w:ind w:firstLine="480"/>
        <w:rPr>
          <w:color w:val="000000" w:themeColor="text1"/>
        </w:rPr>
      </w:pPr>
      <w:r>
        <w:rPr>
          <w:rStyle w:val="a8"/>
          <w:rFonts w:ascii="宋体" w:eastAsia="宋体" w:hAnsi="宋体" w:cs="宋体" w:hint="eastAsia"/>
          <w:color w:val="000000" w:themeColor="text1"/>
        </w:rPr>
        <w:t>2.</w:t>
      </w:r>
      <w:r>
        <w:rPr>
          <w:rStyle w:val="a8"/>
          <w:rFonts w:ascii="宋体" w:eastAsia="宋体" w:hAnsi="宋体" w:cs="宋体" w:hint="eastAsia"/>
          <w:color w:val="000000" w:themeColor="text1"/>
        </w:rPr>
        <w:t>如果根据项目的特点和需要，对履行合同所必需的设备和专业技术能力的证明材料有</w:t>
      </w:r>
      <w:proofErr w:type="gramStart"/>
      <w:r>
        <w:rPr>
          <w:rStyle w:val="a8"/>
          <w:rFonts w:ascii="宋体" w:eastAsia="宋体" w:hAnsi="宋体" w:cs="宋体" w:hint="eastAsia"/>
          <w:color w:val="000000" w:themeColor="text1"/>
        </w:rPr>
        <w:t>特别专项要求</w:t>
      </w:r>
      <w:proofErr w:type="gramEnd"/>
      <w:r>
        <w:rPr>
          <w:rStyle w:val="a8"/>
          <w:rFonts w:ascii="宋体" w:eastAsia="宋体" w:hAnsi="宋体" w:cs="宋体" w:hint="eastAsia"/>
          <w:color w:val="000000" w:themeColor="text1"/>
        </w:rPr>
        <w:t>的，则采购人或采购代理机构应当在谈判文件“供应商的资格”中特定资格条件进行明确约定，供应商可以不用提供上述格式要</w:t>
      </w:r>
      <w:r>
        <w:rPr>
          <w:rStyle w:val="a8"/>
          <w:rFonts w:ascii="宋体" w:eastAsia="宋体" w:hAnsi="宋体" w:cs="宋体" w:hint="eastAsia"/>
          <w:color w:val="000000" w:themeColor="text1"/>
        </w:rPr>
        <w:t>求的声明函，但必须按特定资格条件的规定提供相应专项证明材料，并对相应证明材料的真实性负责。</w:t>
      </w:r>
    </w:p>
    <w:p w:rsidR="006D7206" w:rsidRDefault="00FF263C">
      <w:pPr>
        <w:pStyle w:val="a6"/>
        <w:widowControl/>
        <w:spacing w:before="75" w:beforeAutospacing="0" w:after="75" w:afterAutospacing="0" w:line="435" w:lineRule="atLeast"/>
        <w:jc w:val="both"/>
        <w:rPr>
          <w:color w:val="000000" w:themeColor="text1"/>
        </w:rPr>
      </w:pPr>
      <w:r>
        <w:rPr>
          <w:rFonts w:ascii="宋体" w:eastAsia="宋体" w:hAnsi="宋体" w:cs="宋体" w:hint="eastAsia"/>
          <w:color w:val="000000" w:themeColor="text1"/>
        </w:rPr>
        <w:t>  </w:t>
      </w:r>
      <w:r>
        <w:rPr>
          <w:rStyle w:val="a8"/>
          <w:rFonts w:ascii="宋体" w:eastAsia="宋体" w:hAnsi="宋体" w:cs="宋体" w:hint="eastAsia"/>
          <w:color w:val="000000" w:themeColor="text1"/>
        </w:rPr>
        <w:t>3.</w:t>
      </w:r>
      <w:r>
        <w:rPr>
          <w:rStyle w:val="a8"/>
          <w:rFonts w:ascii="宋体" w:eastAsia="宋体" w:hAnsi="宋体" w:cs="宋体" w:hint="eastAsia"/>
          <w:color w:val="000000" w:themeColor="text1"/>
        </w:rPr>
        <w:t>对于接受联合体形式的谈判且供应商是联合体的，则联合体各成员都应当提交</w:t>
      </w:r>
      <w:proofErr w:type="gramStart"/>
      <w:r>
        <w:rPr>
          <w:rStyle w:val="a8"/>
          <w:rFonts w:ascii="宋体" w:eastAsia="宋体" w:hAnsi="宋体" w:cs="宋体" w:hint="eastAsia"/>
          <w:color w:val="000000" w:themeColor="text1"/>
        </w:rPr>
        <w:t>本资格</w:t>
      </w:r>
      <w:proofErr w:type="gramEnd"/>
      <w:r>
        <w:rPr>
          <w:rStyle w:val="a8"/>
          <w:rFonts w:ascii="宋体" w:eastAsia="宋体" w:hAnsi="宋体" w:cs="宋体" w:hint="eastAsia"/>
          <w:color w:val="000000" w:themeColor="text1"/>
        </w:rPr>
        <w:t>证明文件。</w:t>
      </w:r>
    </w:p>
    <w:p w:rsidR="006D7206" w:rsidRDefault="00FF263C">
      <w:pPr>
        <w:pStyle w:val="a6"/>
        <w:widowControl/>
        <w:spacing w:before="75" w:beforeAutospacing="0" w:after="75" w:afterAutospacing="0" w:line="435" w:lineRule="atLeast"/>
        <w:ind w:firstLine="480"/>
        <w:rPr>
          <w:color w:val="000000" w:themeColor="text1"/>
        </w:rPr>
      </w:pP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435" w:lineRule="atLeast"/>
        <w:jc w:val="both"/>
        <w:rPr>
          <w:color w:val="000000" w:themeColor="text1"/>
        </w:rPr>
      </w:pPr>
      <w:r>
        <w:rPr>
          <w:rFonts w:ascii="宋体" w:eastAsia="宋体" w:hAnsi="宋体" w:cs="宋体" w:hint="eastAsia"/>
          <w:color w:val="000000" w:themeColor="text1"/>
        </w:rPr>
        <w:t>供应商代表：</w:t>
      </w:r>
      <w:r>
        <w:rPr>
          <w:rFonts w:ascii="宋体" w:eastAsia="宋体" w:hAnsi="宋体" w:cs="宋体" w:hint="eastAsia"/>
          <w:color w:val="000000" w:themeColor="text1"/>
        </w:rPr>
        <w:t>             </w:t>
      </w:r>
      <w:r>
        <w:rPr>
          <w:rFonts w:ascii="宋体" w:eastAsia="宋体" w:hAnsi="宋体" w:cs="宋体" w:hint="eastAsia"/>
          <w:color w:val="000000" w:themeColor="text1"/>
        </w:rPr>
        <w:t>（签字）</w:t>
      </w: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435" w:lineRule="atLeast"/>
        <w:jc w:val="both"/>
        <w:rPr>
          <w:color w:val="000000" w:themeColor="text1"/>
        </w:rPr>
      </w:pPr>
      <w:r>
        <w:rPr>
          <w:rFonts w:ascii="宋体" w:eastAsia="宋体" w:hAnsi="宋体" w:cs="宋体" w:hint="eastAsia"/>
          <w:color w:val="000000" w:themeColor="text1"/>
        </w:rPr>
        <w:lastRenderedPageBreak/>
        <w:t>供应商名称：</w:t>
      </w:r>
      <w:r>
        <w:rPr>
          <w:rFonts w:ascii="宋体" w:eastAsia="宋体" w:hAnsi="宋体" w:cs="宋体" w:hint="eastAsia"/>
          <w:color w:val="000000" w:themeColor="text1"/>
        </w:rPr>
        <w:t>         </w:t>
      </w:r>
      <w:r>
        <w:rPr>
          <w:rFonts w:ascii="宋体" w:eastAsia="宋体" w:hAnsi="宋体" w:cs="宋体" w:hint="eastAsia"/>
          <w:color w:val="000000" w:themeColor="text1"/>
        </w:rPr>
        <w:t>（全称并加盖公章）</w:t>
      </w:r>
      <w:r>
        <w:rPr>
          <w:rFonts w:ascii="宋体" w:eastAsia="宋体" w:hAnsi="宋体" w:cs="宋体" w:hint="eastAsia"/>
          <w:color w:val="000000" w:themeColor="text1"/>
        </w:rPr>
        <w:t xml:space="preserve">              </w:t>
      </w:r>
    </w:p>
    <w:p w:rsidR="006D7206" w:rsidRDefault="00FF263C">
      <w:pPr>
        <w:pStyle w:val="a6"/>
        <w:widowControl/>
        <w:spacing w:before="75" w:beforeAutospacing="0" w:after="75" w:afterAutospacing="0" w:line="435" w:lineRule="atLeast"/>
        <w:rPr>
          <w:color w:val="000000" w:themeColor="text1"/>
        </w:rPr>
      </w:pPr>
      <w:r>
        <w:rPr>
          <w:rFonts w:ascii="宋体" w:eastAsia="宋体" w:hAnsi="宋体" w:cs="宋体" w:hint="eastAsia"/>
          <w:color w:val="000000" w:themeColor="text1"/>
        </w:rPr>
        <w:t>日</w:t>
      </w:r>
      <w:r>
        <w:rPr>
          <w:rFonts w:ascii="宋体" w:eastAsia="宋体" w:hAnsi="宋体" w:cs="宋体" w:hint="eastAsia"/>
          <w:color w:val="000000" w:themeColor="text1"/>
        </w:rPr>
        <w:t>  </w:t>
      </w:r>
      <w:r>
        <w:rPr>
          <w:rFonts w:ascii="宋体" w:eastAsia="宋体" w:hAnsi="宋体" w:cs="宋体" w:hint="eastAsia"/>
          <w:color w:val="000000" w:themeColor="text1"/>
        </w:rPr>
        <w:t>期：</w:t>
      </w:r>
      <w:r>
        <w:rPr>
          <w:rFonts w:ascii="宋体" w:eastAsia="宋体" w:hAnsi="宋体" w:cs="宋体" w:hint="eastAsia"/>
          <w:color w:val="000000" w:themeColor="text1"/>
        </w:rPr>
        <w:t>     </w:t>
      </w:r>
      <w:r>
        <w:rPr>
          <w:rFonts w:ascii="宋体" w:eastAsia="宋体" w:hAnsi="宋体" w:cs="宋体" w:hint="eastAsia"/>
          <w:color w:val="000000" w:themeColor="text1"/>
        </w:rPr>
        <w:t>年</w:t>
      </w:r>
      <w:r>
        <w:rPr>
          <w:rFonts w:ascii="宋体" w:eastAsia="宋体" w:hAnsi="宋体" w:cs="宋体" w:hint="eastAsia"/>
          <w:color w:val="000000" w:themeColor="text1"/>
        </w:rPr>
        <w:t>    </w:t>
      </w:r>
      <w:r>
        <w:rPr>
          <w:rFonts w:ascii="宋体" w:eastAsia="宋体" w:hAnsi="宋体" w:cs="宋体" w:hint="eastAsia"/>
          <w:color w:val="000000" w:themeColor="text1"/>
        </w:rPr>
        <w:t>月</w:t>
      </w:r>
      <w:r>
        <w:rPr>
          <w:rFonts w:ascii="宋体" w:eastAsia="宋体" w:hAnsi="宋体" w:cs="宋体" w:hint="eastAsia"/>
          <w:color w:val="000000" w:themeColor="text1"/>
        </w:rPr>
        <w:t>    </w:t>
      </w:r>
      <w:r>
        <w:rPr>
          <w:rFonts w:ascii="宋体" w:eastAsia="宋体" w:hAnsi="宋体" w:cs="宋体" w:hint="eastAsia"/>
          <w:color w:val="000000" w:themeColor="text1"/>
        </w:rPr>
        <w:t>日</w:t>
      </w:r>
    </w:p>
    <w:p w:rsidR="006D7206" w:rsidRDefault="00FF263C">
      <w:pPr>
        <w:pStyle w:val="a6"/>
        <w:widowControl/>
        <w:spacing w:before="75" w:beforeAutospacing="0" w:after="75" w:afterAutospacing="0" w:line="435" w:lineRule="atLeast"/>
        <w:rPr>
          <w:rFonts w:ascii="宋体" w:eastAsia="宋体" w:hAnsi="宋体" w:cs="宋体"/>
          <w:color w:val="000000" w:themeColor="text1"/>
        </w:rPr>
      </w:pPr>
      <w:r>
        <w:rPr>
          <w:rFonts w:ascii="宋体" w:eastAsia="宋体" w:hAnsi="宋体" w:cs="宋体" w:hint="eastAsia"/>
          <w:color w:val="000000" w:themeColor="text1"/>
        </w:rPr>
        <w:br/>
      </w:r>
      <w:r>
        <w:rPr>
          <w:rFonts w:ascii="宋体" w:eastAsia="宋体" w:hAnsi="宋体" w:cs="宋体" w:hint="eastAsia"/>
          <w:color w:val="000000" w:themeColor="text1"/>
        </w:rPr>
        <w:t>附件</w:t>
      </w:r>
      <w:r>
        <w:rPr>
          <w:rFonts w:ascii="宋体" w:eastAsia="宋体" w:hAnsi="宋体" w:cs="宋体" w:hint="eastAsia"/>
          <w:color w:val="000000" w:themeColor="text1"/>
        </w:rPr>
        <w:t>3-9    </w:t>
      </w:r>
    </w:p>
    <w:p w:rsidR="006D7206" w:rsidRDefault="00FF263C">
      <w:pPr>
        <w:pStyle w:val="a6"/>
        <w:widowControl/>
        <w:spacing w:before="75" w:beforeAutospacing="0" w:after="75" w:afterAutospacing="0" w:line="435" w:lineRule="atLeast"/>
        <w:jc w:val="center"/>
        <w:rPr>
          <w:color w:val="000000" w:themeColor="text1"/>
        </w:rPr>
      </w:pPr>
      <w:r>
        <w:rPr>
          <w:rStyle w:val="a8"/>
          <w:rFonts w:ascii="宋体" w:eastAsia="宋体" w:hAnsi="宋体" w:cs="宋体" w:hint="eastAsia"/>
          <w:color w:val="000000" w:themeColor="text1"/>
        </w:rPr>
        <w:t>参加采购活动前三年内在经营活动中</w:t>
      </w:r>
    </w:p>
    <w:p w:rsidR="006D7206" w:rsidRDefault="00FF263C">
      <w:pPr>
        <w:pStyle w:val="a6"/>
        <w:widowControl/>
        <w:spacing w:before="75" w:beforeAutospacing="0" w:after="75" w:afterAutospacing="0" w:line="435" w:lineRule="atLeast"/>
        <w:jc w:val="center"/>
        <w:rPr>
          <w:color w:val="000000" w:themeColor="text1"/>
        </w:rPr>
      </w:pPr>
      <w:r>
        <w:rPr>
          <w:rStyle w:val="a8"/>
          <w:rFonts w:ascii="宋体" w:eastAsia="宋体" w:hAnsi="宋体" w:cs="宋体" w:hint="eastAsia"/>
          <w:color w:val="000000" w:themeColor="text1"/>
        </w:rPr>
        <w:t>没有重大违法记录书面声明</w:t>
      </w:r>
    </w:p>
    <w:p w:rsidR="006D7206" w:rsidRDefault="00FF263C">
      <w:pPr>
        <w:pStyle w:val="a6"/>
        <w:widowControl/>
        <w:spacing w:before="75" w:beforeAutospacing="0" w:after="75" w:afterAutospacing="0" w:line="435" w:lineRule="atLeast"/>
        <w:rPr>
          <w:color w:val="000000" w:themeColor="text1"/>
        </w:rPr>
      </w:pP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435" w:lineRule="atLeast"/>
        <w:rPr>
          <w:color w:val="000000" w:themeColor="text1"/>
        </w:rPr>
      </w:pPr>
      <w:r>
        <w:rPr>
          <w:rFonts w:ascii="宋体" w:eastAsia="宋体" w:hAnsi="宋体" w:cs="宋体" w:hint="eastAsia"/>
          <w:color w:val="000000" w:themeColor="text1"/>
        </w:rPr>
        <w:t>致：</w:t>
      </w:r>
      <w:r>
        <w:rPr>
          <w:rFonts w:ascii="宋体" w:eastAsia="宋体" w:hAnsi="宋体" w:cs="宋体" w:hint="eastAsia"/>
          <w:color w:val="000000" w:themeColor="text1"/>
        </w:rPr>
        <w:t>(</w:t>
      </w:r>
      <w:r>
        <w:rPr>
          <w:rFonts w:ascii="宋体" w:eastAsia="宋体" w:hAnsi="宋体" w:cs="宋体" w:hint="eastAsia"/>
          <w:color w:val="000000" w:themeColor="text1"/>
        </w:rPr>
        <w:t>采购人或采购代理机构</w:t>
      </w: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435" w:lineRule="atLeast"/>
        <w:ind w:firstLine="480"/>
        <w:rPr>
          <w:color w:val="000000" w:themeColor="text1"/>
        </w:rPr>
      </w:pPr>
      <w:r>
        <w:rPr>
          <w:rFonts w:ascii="宋体" w:eastAsia="宋体" w:hAnsi="宋体" w:cs="宋体" w:hint="eastAsia"/>
          <w:color w:val="000000" w:themeColor="text1"/>
        </w:rPr>
        <w:t>参加采购活动前三年内，我方在经营活动中没有重大违法记录。</w:t>
      </w:r>
    </w:p>
    <w:p w:rsidR="006D7206" w:rsidRDefault="00FF263C">
      <w:pPr>
        <w:pStyle w:val="a6"/>
        <w:widowControl/>
        <w:spacing w:before="75" w:beforeAutospacing="0" w:after="75" w:afterAutospacing="0" w:line="435" w:lineRule="atLeast"/>
        <w:ind w:firstLine="480"/>
        <w:rPr>
          <w:color w:val="000000" w:themeColor="text1"/>
        </w:rPr>
      </w:pPr>
      <w:r>
        <w:rPr>
          <w:rFonts w:ascii="宋体" w:eastAsia="宋体" w:hAnsi="宋体" w:cs="宋体" w:hint="eastAsia"/>
          <w:color w:val="000000" w:themeColor="text1"/>
        </w:rPr>
        <w:t>特此声明。</w:t>
      </w:r>
    </w:p>
    <w:p w:rsidR="006D7206" w:rsidRDefault="00FF263C">
      <w:pPr>
        <w:pStyle w:val="a6"/>
        <w:widowControl/>
        <w:spacing w:before="75" w:beforeAutospacing="0" w:after="75" w:afterAutospacing="0" w:line="435" w:lineRule="atLeast"/>
        <w:rPr>
          <w:color w:val="000000" w:themeColor="text1"/>
        </w:rPr>
      </w:pP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435" w:lineRule="atLeast"/>
        <w:rPr>
          <w:color w:val="000000" w:themeColor="text1"/>
        </w:rPr>
      </w:pPr>
      <w:r>
        <w:rPr>
          <w:rFonts w:ascii="宋体" w:eastAsia="宋体" w:hAnsi="宋体" w:cs="宋体" w:hint="eastAsia"/>
          <w:color w:val="000000" w:themeColor="text1"/>
        </w:rPr>
        <w:t>★注意：</w:t>
      </w:r>
    </w:p>
    <w:p w:rsidR="006D7206" w:rsidRDefault="00FF263C">
      <w:pPr>
        <w:pStyle w:val="a6"/>
        <w:widowControl/>
        <w:spacing w:before="75" w:beforeAutospacing="0" w:after="75" w:afterAutospacing="0" w:line="435" w:lineRule="atLeast"/>
        <w:rPr>
          <w:color w:val="000000" w:themeColor="text1"/>
        </w:rPr>
      </w:pPr>
      <w:r>
        <w:rPr>
          <w:rFonts w:ascii="宋体" w:eastAsia="宋体" w:hAnsi="宋体" w:cs="宋体" w:hint="eastAsia"/>
          <w:color w:val="000000" w:themeColor="text1"/>
        </w:rPr>
        <w:t>1</w:t>
      </w:r>
      <w:r>
        <w:rPr>
          <w:rFonts w:ascii="宋体" w:eastAsia="宋体" w:hAnsi="宋体" w:cs="宋体" w:hint="eastAsia"/>
          <w:color w:val="000000" w:themeColor="text1"/>
        </w:rPr>
        <w:t>、“重大违法记录”指供应商因违法经营受到刑事处罚或责令停产停业、吊销许可证或执照、较大数额罚款等行政处罚。</w:t>
      </w:r>
    </w:p>
    <w:p w:rsidR="006D7206" w:rsidRDefault="00FF263C">
      <w:pPr>
        <w:pStyle w:val="a6"/>
        <w:widowControl/>
        <w:spacing w:before="75" w:beforeAutospacing="0" w:after="75" w:afterAutospacing="0" w:line="435" w:lineRule="atLeast"/>
        <w:rPr>
          <w:color w:val="000000" w:themeColor="text1"/>
        </w:rPr>
      </w:pPr>
      <w:r>
        <w:rPr>
          <w:rFonts w:ascii="宋体" w:eastAsia="宋体" w:hAnsi="宋体" w:cs="宋体" w:hint="eastAsia"/>
          <w:color w:val="000000" w:themeColor="text1"/>
        </w:rPr>
        <w:t>2</w:t>
      </w:r>
      <w:r>
        <w:rPr>
          <w:rFonts w:ascii="宋体" w:eastAsia="宋体" w:hAnsi="宋体" w:cs="宋体" w:hint="eastAsia"/>
          <w:color w:val="000000" w:themeColor="text1"/>
        </w:rPr>
        <w:t>、请供应商根据实际情况进行声明，若声明不真实，视为提供虚假材料。</w:t>
      </w:r>
    </w:p>
    <w:p w:rsidR="006D7206" w:rsidRDefault="00FF263C">
      <w:pPr>
        <w:pStyle w:val="a6"/>
        <w:widowControl/>
        <w:spacing w:before="75" w:beforeAutospacing="0" w:after="75" w:afterAutospacing="0" w:line="435" w:lineRule="atLeast"/>
        <w:rPr>
          <w:color w:val="000000" w:themeColor="text1"/>
        </w:rPr>
      </w:pPr>
      <w:r>
        <w:rPr>
          <w:rFonts w:ascii="宋体" w:eastAsia="宋体" w:hAnsi="宋体" w:cs="宋体" w:hint="eastAsia"/>
          <w:color w:val="000000" w:themeColor="text1"/>
        </w:rPr>
        <w:t>3</w:t>
      </w:r>
      <w:r>
        <w:rPr>
          <w:rFonts w:ascii="宋体" w:eastAsia="宋体" w:hAnsi="宋体" w:cs="宋体" w:hint="eastAsia"/>
          <w:color w:val="000000" w:themeColor="text1"/>
        </w:rPr>
        <w:t>、对于接受联合体形式的谈判且供应商是联合体的，则联合体各成员都应当提交</w:t>
      </w:r>
      <w:proofErr w:type="gramStart"/>
      <w:r>
        <w:rPr>
          <w:rFonts w:ascii="宋体" w:eastAsia="宋体" w:hAnsi="宋体" w:cs="宋体" w:hint="eastAsia"/>
          <w:color w:val="000000" w:themeColor="text1"/>
        </w:rPr>
        <w:t>本资格</w:t>
      </w:r>
      <w:proofErr w:type="gramEnd"/>
      <w:r>
        <w:rPr>
          <w:rFonts w:ascii="宋体" w:eastAsia="宋体" w:hAnsi="宋体" w:cs="宋体" w:hint="eastAsia"/>
          <w:color w:val="000000" w:themeColor="text1"/>
        </w:rPr>
        <w:t>证明文件。</w:t>
      </w:r>
    </w:p>
    <w:p w:rsidR="006D7206" w:rsidRDefault="00FF263C">
      <w:pPr>
        <w:pStyle w:val="a6"/>
        <w:widowControl/>
        <w:spacing w:before="75" w:beforeAutospacing="0" w:after="75" w:afterAutospacing="0" w:line="435" w:lineRule="atLeast"/>
        <w:rPr>
          <w:color w:val="000000" w:themeColor="text1"/>
        </w:rPr>
      </w:pP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435" w:lineRule="atLeast"/>
        <w:jc w:val="both"/>
        <w:rPr>
          <w:color w:val="000000" w:themeColor="text1"/>
        </w:rPr>
      </w:pPr>
      <w:r>
        <w:rPr>
          <w:rFonts w:ascii="宋体" w:eastAsia="宋体" w:hAnsi="宋体" w:cs="宋体" w:hint="eastAsia"/>
          <w:color w:val="000000" w:themeColor="text1"/>
        </w:rPr>
        <w:t>供应商代表：</w:t>
      </w:r>
      <w:r>
        <w:rPr>
          <w:rFonts w:ascii="宋体" w:eastAsia="宋体" w:hAnsi="宋体" w:cs="宋体" w:hint="eastAsia"/>
          <w:color w:val="000000" w:themeColor="text1"/>
        </w:rPr>
        <w:t>             </w:t>
      </w:r>
      <w:r>
        <w:rPr>
          <w:rFonts w:ascii="宋体" w:eastAsia="宋体" w:hAnsi="宋体" w:cs="宋体" w:hint="eastAsia"/>
          <w:color w:val="000000" w:themeColor="text1"/>
        </w:rPr>
        <w:t>（签字）</w:t>
      </w: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435" w:lineRule="atLeast"/>
        <w:jc w:val="both"/>
        <w:rPr>
          <w:color w:val="000000" w:themeColor="text1"/>
        </w:rPr>
      </w:pPr>
      <w:r>
        <w:rPr>
          <w:rFonts w:ascii="宋体" w:eastAsia="宋体" w:hAnsi="宋体" w:cs="宋体" w:hint="eastAsia"/>
          <w:color w:val="000000" w:themeColor="text1"/>
        </w:rPr>
        <w:t>供应商名称：</w:t>
      </w:r>
      <w:r>
        <w:rPr>
          <w:rFonts w:ascii="宋体" w:eastAsia="宋体" w:hAnsi="宋体" w:cs="宋体" w:hint="eastAsia"/>
          <w:color w:val="000000" w:themeColor="text1"/>
        </w:rPr>
        <w:t>         </w:t>
      </w:r>
      <w:r>
        <w:rPr>
          <w:rFonts w:ascii="宋体" w:eastAsia="宋体" w:hAnsi="宋体" w:cs="宋体" w:hint="eastAsia"/>
          <w:color w:val="000000" w:themeColor="text1"/>
        </w:rPr>
        <w:t>（全称并加盖公章）</w:t>
      </w:r>
      <w:r>
        <w:rPr>
          <w:rFonts w:ascii="宋体" w:eastAsia="宋体" w:hAnsi="宋体" w:cs="宋体" w:hint="eastAsia"/>
          <w:color w:val="000000" w:themeColor="text1"/>
        </w:rPr>
        <w:t xml:space="preserve">              </w:t>
      </w:r>
    </w:p>
    <w:p w:rsidR="006D7206" w:rsidRDefault="00FF263C">
      <w:pPr>
        <w:pStyle w:val="a6"/>
        <w:widowControl/>
        <w:spacing w:before="75" w:beforeAutospacing="0" w:after="75" w:afterAutospacing="0" w:line="435" w:lineRule="atLeast"/>
        <w:rPr>
          <w:color w:val="000000" w:themeColor="text1"/>
        </w:rPr>
      </w:pPr>
      <w:r>
        <w:rPr>
          <w:rFonts w:ascii="宋体" w:eastAsia="宋体" w:hAnsi="宋体" w:cs="宋体" w:hint="eastAsia"/>
          <w:color w:val="000000" w:themeColor="text1"/>
        </w:rPr>
        <w:t>日</w:t>
      </w:r>
      <w:r>
        <w:rPr>
          <w:rFonts w:ascii="宋体" w:eastAsia="宋体" w:hAnsi="宋体" w:cs="宋体" w:hint="eastAsia"/>
          <w:color w:val="000000" w:themeColor="text1"/>
        </w:rPr>
        <w:t>  </w:t>
      </w:r>
      <w:r>
        <w:rPr>
          <w:rFonts w:ascii="宋体" w:eastAsia="宋体" w:hAnsi="宋体" w:cs="宋体" w:hint="eastAsia"/>
          <w:color w:val="000000" w:themeColor="text1"/>
        </w:rPr>
        <w:t>期：</w:t>
      </w:r>
      <w:r>
        <w:rPr>
          <w:rFonts w:ascii="宋体" w:eastAsia="宋体" w:hAnsi="宋体" w:cs="宋体" w:hint="eastAsia"/>
          <w:color w:val="000000" w:themeColor="text1"/>
        </w:rPr>
        <w:t>     </w:t>
      </w:r>
      <w:r>
        <w:rPr>
          <w:rFonts w:ascii="宋体" w:eastAsia="宋体" w:hAnsi="宋体" w:cs="宋体" w:hint="eastAsia"/>
          <w:color w:val="000000" w:themeColor="text1"/>
        </w:rPr>
        <w:t>年</w:t>
      </w:r>
      <w:r>
        <w:rPr>
          <w:rFonts w:ascii="宋体" w:eastAsia="宋体" w:hAnsi="宋体" w:cs="宋体" w:hint="eastAsia"/>
          <w:color w:val="000000" w:themeColor="text1"/>
        </w:rPr>
        <w:t>   </w:t>
      </w:r>
      <w:r>
        <w:rPr>
          <w:rFonts w:ascii="宋体" w:eastAsia="宋体" w:hAnsi="宋体" w:cs="宋体" w:hint="eastAsia"/>
          <w:color w:val="000000" w:themeColor="text1"/>
        </w:rPr>
        <w:t> </w:t>
      </w:r>
      <w:r>
        <w:rPr>
          <w:rFonts w:ascii="宋体" w:eastAsia="宋体" w:hAnsi="宋体" w:cs="宋体" w:hint="eastAsia"/>
          <w:color w:val="000000" w:themeColor="text1"/>
        </w:rPr>
        <w:t>月</w:t>
      </w:r>
      <w:r>
        <w:rPr>
          <w:rFonts w:ascii="宋体" w:eastAsia="宋体" w:hAnsi="宋体" w:cs="宋体" w:hint="eastAsia"/>
          <w:color w:val="000000" w:themeColor="text1"/>
        </w:rPr>
        <w:t>    </w:t>
      </w:r>
      <w:r>
        <w:rPr>
          <w:rFonts w:ascii="宋体" w:eastAsia="宋体" w:hAnsi="宋体" w:cs="宋体" w:hint="eastAsia"/>
          <w:color w:val="000000" w:themeColor="text1"/>
        </w:rPr>
        <w:t>日</w:t>
      </w:r>
    </w:p>
    <w:p w:rsidR="006D7206" w:rsidRDefault="00FF263C">
      <w:pPr>
        <w:pStyle w:val="a6"/>
        <w:widowControl/>
        <w:spacing w:before="75" w:beforeAutospacing="0" w:after="75" w:afterAutospacing="0" w:line="435" w:lineRule="atLeast"/>
        <w:rPr>
          <w:color w:val="000000" w:themeColor="text1"/>
        </w:rPr>
      </w:pP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435" w:lineRule="atLeast"/>
        <w:rPr>
          <w:rFonts w:ascii="宋体" w:eastAsia="宋体" w:hAnsi="宋体" w:cs="宋体"/>
          <w:color w:val="000000" w:themeColor="text1"/>
        </w:rPr>
      </w:pPr>
      <w:r>
        <w:rPr>
          <w:rFonts w:ascii="宋体" w:eastAsia="宋体" w:hAnsi="宋体" w:cs="宋体" w:hint="eastAsia"/>
          <w:color w:val="000000" w:themeColor="text1"/>
        </w:rPr>
        <w:br/>
      </w:r>
      <w:r>
        <w:rPr>
          <w:rFonts w:ascii="宋体" w:eastAsia="宋体" w:hAnsi="宋体" w:cs="宋体" w:hint="eastAsia"/>
          <w:color w:val="000000" w:themeColor="text1"/>
        </w:rPr>
        <w:t>附件</w:t>
      </w:r>
      <w:r>
        <w:rPr>
          <w:rFonts w:ascii="宋体" w:eastAsia="宋体" w:hAnsi="宋体" w:cs="宋体" w:hint="eastAsia"/>
          <w:color w:val="000000" w:themeColor="text1"/>
        </w:rPr>
        <w:t>3-10       </w:t>
      </w:r>
    </w:p>
    <w:p w:rsidR="006D7206" w:rsidRDefault="00FF263C">
      <w:pPr>
        <w:pStyle w:val="a6"/>
        <w:widowControl/>
        <w:spacing w:before="75" w:beforeAutospacing="0" w:after="75" w:afterAutospacing="0" w:line="435" w:lineRule="atLeast"/>
        <w:jc w:val="center"/>
        <w:rPr>
          <w:color w:val="000000" w:themeColor="text1"/>
        </w:rPr>
      </w:pPr>
      <w:r>
        <w:rPr>
          <w:rStyle w:val="a8"/>
          <w:rFonts w:ascii="宋体" w:eastAsia="宋体" w:hAnsi="宋体" w:cs="宋体" w:hint="eastAsia"/>
          <w:color w:val="000000" w:themeColor="text1"/>
        </w:rPr>
        <w:t>信用记录查询结果</w:t>
      </w:r>
    </w:p>
    <w:p w:rsidR="006D7206" w:rsidRDefault="00FF263C">
      <w:pPr>
        <w:pStyle w:val="a6"/>
        <w:widowControl/>
        <w:spacing w:before="75" w:beforeAutospacing="0" w:after="75" w:afterAutospacing="0" w:line="435" w:lineRule="atLeast"/>
        <w:rPr>
          <w:color w:val="000000" w:themeColor="text1"/>
        </w:rPr>
      </w:pP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435" w:lineRule="atLeast"/>
        <w:rPr>
          <w:color w:val="000000" w:themeColor="text1"/>
        </w:rPr>
      </w:pPr>
      <w:r>
        <w:rPr>
          <w:rFonts w:ascii="宋体" w:eastAsia="宋体" w:hAnsi="宋体" w:cs="宋体" w:hint="eastAsia"/>
          <w:color w:val="000000" w:themeColor="text1"/>
        </w:rPr>
        <w:t>致：</w:t>
      </w:r>
      <w:r>
        <w:rPr>
          <w:rFonts w:ascii="宋体" w:eastAsia="宋体" w:hAnsi="宋体" w:cs="宋体" w:hint="eastAsia"/>
          <w:color w:val="000000" w:themeColor="text1"/>
        </w:rPr>
        <w:t>(</w:t>
      </w:r>
      <w:r>
        <w:rPr>
          <w:rFonts w:ascii="宋体" w:eastAsia="宋体" w:hAnsi="宋体" w:cs="宋体" w:hint="eastAsia"/>
          <w:color w:val="000000" w:themeColor="text1"/>
        </w:rPr>
        <w:t>采购人或采购代理机构</w:t>
      </w: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435" w:lineRule="atLeast"/>
        <w:ind w:firstLine="480"/>
        <w:rPr>
          <w:color w:val="000000" w:themeColor="text1"/>
        </w:rPr>
      </w:pPr>
      <w:r>
        <w:rPr>
          <w:rFonts w:ascii="宋体" w:eastAsia="宋体" w:hAnsi="宋体" w:cs="宋体" w:hint="eastAsia"/>
          <w:color w:val="000000" w:themeColor="text1"/>
        </w:rPr>
        <w:t>现附上截至</w:t>
      </w:r>
      <w:r>
        <w:rPr>
          <w:rFonts w:ascii="宋体" w:eastAsia="宋体" w:hAnsi="宋体" w:cs="宋体" w:hint="eastAsia"/>
          <w:color w:val="000000" w:themeColor="text1"/>
        </w:rPr>
        <w:t>   </w:t>
      </w:r>
      <w:r>
        <w:rPr>
          <w:rFonts w:ascii="宋体" w:eastAsia="宋体" w:hAnsi="宋体" w:cs="宋体" w:hint="eastAsia"/>
          <w:color w:val="000000" w:themeColor="text1"/>
        </w:rPr>
        <w:t>年</w:t>
      </w:r>
      <w:r>
        <w:rPr>
          <w:rFonts w:ascii="宋体" w:eastAsia="宋体" w:hAnsi="宋体" w:cs="宋体" w:hint="eastAsia"/>
          <w:color w:val="000000" w:themeColor="text1"/>
        </w:rPr>
        <w:t>   </w:t>
      </w:r>
      <w:r>
        <w:rPr>
          <w:rFonts w:ascii="宋体" w:eastAsia="宋体" w:hAnsi="宋体" w:cs="宋体" w:hint="eastAsia"/>
          <w:color w:val="000000" w:themeColor="text1"/>
        </w:rPr>
        <w:t>月</w:t>
      </w:r>
      <w:r>
        <w:rPr>
          <w:rFonts w:ascii="宋体" w:eastAsia="宋体" w:hAnsi="宋体" w:cs="宋体" w:hint="eastAsia"/>
          <w:color w:val="000000" w:themeColor="text1"/>
        </w:rPr>
        <w:t>   </w:t>
      </w:r>
      <w:r>
        <w:rPr>
          <w:rFonts w:ascii="宋体" w:eastAsia="宋体" w:hAnsi="宋体" w:cs="宋体" w:hint="eastAsia"/>
          <w:color w:val="000000" w:themeColor="text1"/>
        </w:rPr>
        <w:t>日</w:t>
      </w:r>
      <w:r>
        <w:rPr>
          <w:rFonts w:ascii="宋体" w:eastAsia="宋体" w:hAnsi="宋体" w:cs="宋体" w:hint="eastAsia"/>
          <w:color w:val="000000" w:themeColor="text1"/>
        </w:rPr>
        <w:t>   </w:t>
      </w:r>
      <w:r>
        <w:rPr>
          <w:rFonts w:ascii="宋体" w:eastAsia="宋体" w:hAnsi="宋体" w:cs="宋体" w:hint="eastAsia"/>
          <w:color w:val="000000" w:themeColor="text1"/>
        </w:rPr>
        <w:t>时我方通过“信用中国”网站（</w:t>
      </w:r>
      <w:r>
        <w:rPr>
          <w:rFonts w:ascii="宋体" w:eastAsia="宋体" w:hAnsi="宋体" w:cs="宋体" w:hint="eastAsia"/>
          <w:color w:val="000000" w:themeColor="text1"/>
        </w:rPr>
        <w:t>www.creditchina.gov.cn</w:t>
      </w:r>
      <w:r>
        <w:rPr>
          <w:rFonts w:ascii="宋体" w:eastAsia="宋体" w:hAnsi="宋体" w:cs="宋体" w:hint="eastAsia"/>
          <w:color w:val="000000" w:themeColor="text1"/>
        </w:rPr>
        <w:t>）获取的我方信用信息查询结果（填写具体份数）份、通过中</w:t>
      </w:r>
      <w:r>
        <w:rPr>
          <w:rFonts w:ascii="宋体" w:eastAsia="宋体" w:hAnsi="宋体" w:cs="宋体" w:hint="eastAsia"/>
          <w:color w:val="000000" w:themeColor="text1"/>
        </w:rPr>
        <w:lastRenderedPageBreak/>
        <w:t>国政府采购网（</w:t>
      </w:r>
      <w:r>
        <w:rPr>
          <w:rFonts w:ascii="宋体" w:eastAsia="宋体" w:hAnsi="宋体" w:cs="宋体" w:hint="eastAsia"/>
          <w:color w:val="000000" w:themeColor="text1"/>
        </w:rPr>
        <w:t>www.ccgp.gov.cn</w:t>
      </w:r>
      <w:r>
        <w:rPr>
          <w:rFonts w:ascii="宋体" w:eastAsia="宋体" w:hAnsi="宋体" w:cs="宋体" w:hint="eastAsia"/>
          <w:color w:val="000000" w:themeColor="text1"/>
        </w:rPr>
        <w:t>）获取的我方信用信息查询结果（填写具体份数）份，上述信用信息查询结果真实有效，否则我方负全部责任。</w:t>
      </w:r>
    </w:p>
    <w:p w:rsidR="006D7206" w:rsidRDefault="00FF263C">
      <w:pPr>
        <w:pStyle w:val="a6"/>
        <w:widowControl/>
        <w:spacing w:before="75" w:beforeAutospacing="0" w:after="75" w:afterAutospacing="0" w:line="435" w:lineRule="atLeast"/>
        <w:rPr>
          <w:color w:val="000000" w:themeColor="text1"/>
        </w:rPr>
      </w:pP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435" w:lineRule="atLeast"/>
        <w:rPr>
          <w:color w:val="000000" w:themeColor="text1"/>
        </w:rPr>
      </w:pPr>
      <w:r>
        <w:rPr>
          <w:rFonts w:ascii="宋体" w:eastAsia="宋体" w:hAnsi="宋体" w:cs="宋体" w:hint="eastAsia"/>
          <w:color w:val="000000" w:themeColor="text1"/>
        </w:rPr>
        <w:t>★注意：</w:t>
      </w:r>
    </w:p>
    <w:p w:rsidR="006D7206" w:rsidRDefault="00FF263C">
      <w:pPr>
        <w:pStyle w:val="a6"/>
        <w:widowControl/>
        <w:spacing w:before="75" w:beforeAutospacing="0" w:after="75" w:afterAutospacing="0" w:line="435" w:lineRule="atLeast"/>
        <w:rPr>
          <w:color w:val="000000" w:themeColor="text1"/>
        </w:rPr>
      </w:pPr>
      <w:r>
        <w:rPr>
          <w:rFonts w:ascii="宋体" w:eastAsia="宋体" w:hAnsi="宋体" w:cs="宋体" w:hint="eastAsia"/>
          <w:color w:val="000000" w:themeColor="text1"/>
          <w:sz w:val="21"/>
          <w:szCs w:val="21"/>
        </w:rPr>
        <w:t>1</w:t>
      </w:r>
      <w:r>
        <w:rPr>
          <w:rFonts w:ascii="宋体" w:eastAsia="宋体" w:hAnsi="宋体" w:cs="宋体" w:hint="eastAsia"/>
          <w:color w:val="000000" w:themeColor="text1"/>
          <w:sz w:val="21"/>
          <w:szCs w:val="21"/>
        </w:rPr>
        <w:t>、供应商应</w:t>
      </w:r>
      <w:r>
        <w:rPr>
          <w:rStyle w:val="a8"/>
          <w:rFonts w:ascii="宋体" w:eastAsia="宋体" w:hAnsi="宋体" w:cs="宋体" w:hint="eastAsia"/>
          <w:color w:val="000000" w:themeColor="text1"/>
          <w:sz w:val="21"/>
          <w:szCs w:val="21"/>
        </w:rPr>
        <w:t>同时提供</w:t>
      </w:r>
      <w:r>
        <w:rPr>
          <w:rFonts w:ascii="宋体" w:eastAsia="宋体" w:hAnsi="宋体" w:cs="宋体" w:hint="eastAsia"/>
          <w:color w:val="000000" w:themeColor="text1"/>
          <w:sz w:val="21"/>
          <w:szCs w:val="21"/>
        </w:rPr>
        <w:t>在谈判文件要求的首次响应文件递交截止时点前通过上述</w:t>
      </w:r>
      <w:r>
        <w:rPr>
          <w:rFonts w:ascii="宋体" w:eastAsia="宋体" w:hAnsi="宋体" w:cs="宋体" w:hint="eastAsia"/>
          <w:color w:val="000000" w:themeColor="text1"/>
          <w:sz w:val="21"/>
          <w:szCs w:val="21"/>
        </w:rPr>
        <w:t>2</w:t>
      </w:r>
      <w:r>
        <w:rPr>
          <w:rFonts w:ascii="宋体" w:eastAsia="宋体" w:hAnsi="宋体" w:cs="宋体" w:hint="eastAsia"/>
          <w:color w:val="000000" w:themeColor="text1"/>
          <w:sz w:val="21"/>
          <w:szCs w:val="21"/>
        </w:rPr>
        <w:t>个网站获取的信用信息查询结果，信用信息查询结果应为从上述网站获取的查询结果原始页面的打印件或完整截图，</w:t>
      </w:r>
      <w:r>
        <w:rPr>
          <w:rStyle w:val="a8"/>
          <w:rFonts w:ascii="宋体" w:eastAsia="宋体" w:hAnsi="宋体" w:cs="宋体" w:hint="eastAsia"/>
          <w:color w:val="000000" w:themeColor="text1"/>
          <w:sz w:val="21"/>
          <w:szCs w:val="21"/>
        </w:rPr>
        <w:t>否则其响应文件</w:t>
      </w:r>
      <w:r>
        <w:rPr>
          <w:rStyle w:val="a8"/>
          <w:rFonts w:ascii="宋体" w:eastAsia="宋体" w:hAnsi="宋体" w:cs="宋体" w:hint="eastAsia"/>
          <w:color w:val="000000" w:themeColor="text1"/>
          <w:sz w:val="21"/>
          <w:szCs w:val="21"/>
        </w:rPr>
        <w:t>将被否决</w:t>
      </w:r>
      <w:r>
        <w:rPr>
          <w:rFonts w:ascii="宋体" w:eastAsia="宋体" w:hAnsi="宋体" w:cs="宋体" w:hint="eastAsia"/>
          <w:color w:val="000000" w:themeColor="text1"/>
          <w:sz w:val="21"/>
          <w:szCs w:val="21"/>
        </w:rPr>
        <w:t>。</w:t>
      </w:r>
    </w:p>
    <w:p w:rsidR="006D7206" w:rsidRDefault="00FF263C">
      <w:pPr>
        <w:pStyle w:val="a6"/>
        <w:widowControl/>
        <w:spacing w:before="75" w:beforeAutospacing="0" w:after="75" w:afterAutospacing="0" w:line="435" w:lineRule="atLeast"/>
        <w:rPr>
          <w:color w:val="000000" w:themeColor="text1"/>
        </w:rPr>
      </w:pPr>
      <w:r>
        <w:rPr>
          <w:rFonts w:ascii="宋体" w:eastAsia="宋体" w:hAnsi="宋体" w:cs="宋体" w:hint="eastAsia"/>
          <w:color w:val="000000" w:themeColor="text1"/>
          <w:sz w:val="21"/>
          <w:szCs w:val="21"/>
        </w:rPr>
        <w:t>2</w:t>
      </w:r>
      <w:r>
        <w:rPr>
          <w:rFonts w:ascii="宋体" w:eastAsia="宋体" w:hAnsi="宋体" w:cs="宋体" w:hint="eastAsia"/>
          <w:color w:val="000000" w:themeColor="text1"/>
          <w:sz w:val="21"/>
          <w:szCs w:val="21"/>
        </w:rPr>
        <w:t>、若本项目接受联合体响应谈判且供应商为联合体，则联合体各成员均应</w:t>
      </w:r>
      <w:r>
        <w:rPr>
          <w:rStyle w:val="a8"/>
          <w:rFonts w:ascii="宋体" w:eastAsia="宋体" w:hAnsi="宋体" w:cs="宋体" w:hint="eastAsia"/>
          <w:color w:val="000000" w:themeColor="text1"/>
          <w:sz w:val="21"/>
          <w:szCs w:val="21"/>
        </w:rPr>
        <w:t>同时提供</w:t>
      </w:r>
      <w:r>
        <w:rPr>
          <w:rFonts w:ascii="宋体" w:eastAsia="宋体" w:hAnsi="宋体" w:cs="宋体" w:hint="eastAsia"/>
          <w:color w:val="000000" w:themeColor="text1"/>
          <w:sz w:val="21"/>
          <w:szCs w:val="21"/>
        </w:rPr>
        <w:t>在谈判文件要求的首次响应文件截止时点前通过上述</w:t>
      </w:r>
      <w:r>
        <w:rPr>
          <w:rFonts w:ascii="宋体" w:eastAsia="宋体" w:hAnsi="宋体" w:cs="宋体" w:hint="eastAsia"/>
          <w:color w:val="000000" w:themeColor="text1"/>
          <w:sz w:val="21"/>
          <w:szCs w:val="21"/>
        </w:rPr>
        <w:t>2</w:t>
      </w:r>
      <w:r>
        <w:rPr>
          <w:rFonts w:ascii="宋体" w:eastAsia="宋体" w:hAnsi="宋体" w:cs="宋体" w:hint="eastAsia"/>
          <w:color w:val="000000" w:themeColor="text1"/>
          <w:sz w:val="21"/>
          <w:szCs w:val="21"/>
        </w:rPr>
        <w:t>个网站获取的联合体各方的信用信息查询结果，信用信息查询结果应为从上述网站获取的查询结果原始页面的完整截图或打印件，</w:t>
      </w:r>
      <w:r>
        <w:rPr>
          <w:rStyle w:val="a8"/>
          <w:rFonts w:ascii="宋体" w:eastAsia="宋体" w:hAnsi="宋体" w:cs="宋体" w:hint="eastAsia"/>
          <w:color w:val="000000" w:themeColor="text1"/>
          <w:sz w:val="21"/>
          <w:szCs w:val="21"/>
        </w:rPr>
        <w:t>否则其响应文件将被否决</w:t>
      </w:r>
      <w:r>
        <w:rPr>
          <w:rFonts w:ascii="宋体" w:eastAsia="宋体" w:hAnsi="宋体" w:cs="宋体" w:hint="eastAsia"/>
          <w:color w:val="000000" w:themeColor="text1"/>
          <w:sz w:val="21"/>
          <w:szCs w:val="21"/>
        </w:rPr>
        <w:t>。</w:t>
      </w:r>
    </w:p>
    <w:p w:rsidR="006D7206" w:rsidRDefault="00FF263C">
      <w:pPr>
        <w:pStyle w:val="a6"/>
        <w:widowControl/>
        <w:spacing w:before="75" w:beforeAutospacing="0" w:after="75" w:afterAutospacing="0" w:line="435" w:lineRule="atLeast"/>
        <w:rPr>
          <w:color w:val="000000" w:themeColor="text1"/>
        </w:rPr>
      </w:pPr>
      <w:r>
        <w:rPr>
          <w:rFonts w:ascii="宋体" w:eastAsia="宋体" w:hAnsi="宋体" w:cs="宋体" w:hint="eastAsia"/>
          <w:color w:val="000000" w:themeColor="text1"/>
          <w:sz w:val="21"/>
          <w:szCs w:val="21"/>
        </w:rPr>
        <w:t>3</w:t>
      </w:r>
      <w:r>
        <w:rPr>
          <w:rFonts w:ascii="宋体" w:eastAsia="宋体" w:hAnsi="宋体" w:cs="宋体" w:hint="eastAsia"/>
          <w:color w:val="000000" w:themeColor="text1"/>
          <w:sz w:val="21"/>
          <w:szCs w:val="21"/>
        </w:rPr>
        <w:t>、联合体成员存在不良信用记录的，视同联合体存在不良信用记录，</w:t>
      </w:r>
      <w:r>
        <w:rPr>
          <w:rStyle w:val="a8"/>
          <w:rFonts w:ascii="宋体" w:eastAsia="宋体" w:hAnsi="宋体" w:cs="宋体" w:hint="eastAsia"/>
          <w:color w:val="000000" w:themeColor="text1"/>
          <w:sz w:val="21"/>
          <w:szCs w:val="21"/>
        </w:rPr>
        <w:t>其响应文件将被否决</w:t>
      </w:r>
      <w:r>
        <w:rPr>
          <w:rFonts w:ascii="宋体" w:eastAsia="宋体" w:hAnsi="宋体" w:cs="宋体" w:hint="eastAsia"/>
          <w:color w:val="000000" w:themeColor="text1"/>
          <w:sz w:val="21"/>
          <w:szCs w:val="21"/>
        </w:rPr>
        <w:t>。</w:t>
      </w:r>
    </w:p>
    <w:p w:rsidR="006D7206" w:rsidRDefault="00FF263C">
      <w:pPr>
        <w:pStyle w:val="a6"/>
        <w:widowControl/>
        <w:spacing w:before="75" w:beforeAutospacing="0" w:after="75" w:afterAutospacing="0" w:line="435" w:lineRule="atLeast"/>
        <w:rPr>
          <w:color w:val="000000" w:themeColor="text1"/>
        </w:rPr>
      </w:pPr>
      <w:r>
        <w:rPr>
          <w:rStyle w:val="a8"/>
          <w:rFonts w:ascii="宋体" w:eastAsia="宋体" w:hAnsi="宋体" w:cs="宋体" w:hint="eastAsia"/>
          <w:color w:val="000000" w:themeColor="text1"/>
          <w:sz w:val="21"/>
          <w:szCs w:val="21"/>
        </w:rPr>
        <w:t>※除上述规定外，信用记录的其他有关规定（包括但不限于：信用信息的查询渠道及截止时点、查询记录和证据留存的具体方式、使用规则等内容）详见谈判文件第一章。</w:t>
      </w: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435" w:lineRule="atLeast"/>
        <w:rPr>
          <w:color w:val="000000" w:themeColor="text1"/>
        </w:rPr>
      </w:pP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435" w:lineRule="atLeast"/>
        <w:jc w:val="both"/>
        <w:rPr>
          <w:color w:val="000000" w:themeColor="text1"/>
        </w:rPr>
      </w:pPr>
      <w:r>
        <w:rPr>
          <w:rFonts w:ascii="宋体" w:eastAsia="宋体" w:hAnsi="宋体" w:cs="宋体" w:hint="eastAsia"/>
          <w:color w:val="000000" w:themeColor="text1"/>
        </w:rPr>
        <w:t>供应商代表：</w:t>
      </w:r>
      <w:r>
        <w:rPr>
          <w:rFonts w:ascii="宋体" w:eastAsia="宋体" w:hAnsi="宋体" w:cs="宋体" w:hint="eastAsia"/>
          <w:color w:val="000000" w:themeColor="text1"/>
        </w:rPr>
        <w:t>             </w:t>
      </w:r>
      <w:r>
        <w:rPr>
          <w:rFonts w:ascii="宋体" w:eastAsia="宋体" w:hAnsi="宋体" w:cs="宋体" w:hint="eastAsia"/>
          <w:color w:val="000000" w:themeColor="text1"/>
        </w:rPr>
        <w:t>（签字）</w:t>
      </w: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435" w:lineRule="atLeast"/>
        <w:jc w:val="both"/>
        <w:rPr>
          <w:color w:val="000000" w:themeColor="text1"/>
        </w:rPr>
      </w:pPr>
      <w:r>
        <w:rPr>
          <w:rFonts w:ascii="宋体" w:eastAsia="宋体" w:hAnsi="宋体" w:cs="宋体" w:hint="eastAsia"/>
          <w:color w:val="000000" w:themeColor="text1"/>
        </w:rPr>
        <w:t>供应商名称：</w:t>
      </w:r>
      <w:r>
        <w:rPr>
          <w:rFonts w:ascii="宋体" w:eastAsia="宋体" w:hAnsi="宋体" w:cs="宋体" w:hint="eastAsia"/>
          <w:color w:val="000000" w:themeColor="text1"/>
        </w:rPr>
        <w:t>         </w:t>
      </w:r>
      <w:r>
        <w:rPr>
          <w:rFonts w:ascii="宋体" w:eastAsia="宋体" w:hAnsi="宋体" w:cs="宋体" w:hint="eastAsia"/>
          <w:color w:val="000000" w:themeColor="text1"/>
        </w:rPr>
        <w:t>（全称并加盖公章）</w:t>
      </w:r>
      <w:r>
        <w:rPr>
          <w:rFonts w:ascii="宋体" w:eastAsia="宋体" w:hAnsi="宋体" w:cs="宋体" w:hint="eastAsia"/>
          <w:color w:val="000000" w:themeColor="text1"/>
        </w:rPr>
        <w:t xml:space="preserve">              </w:t>
      </w:r>
    </w:p>
    <w:p w:rsidR="006D7206" w:rsidRDefault="00FF263C">
      <w:pPr>
        <w:pStyle w:val="a6"/>
        <w:widowControl/>
        <w:spacing w:before="75" w:beforeAutospacing="0" w:after="75" w:afterAutospacing="0" w:line="435" w:lineRule="atLeast"/>
        <w:rPr>
          <w:color w:val="000000" w:themeColor="text1"/>
        </w:rPr>
      </w:pPr>
      <w:r>
        <w:rPr>
          <w:rFonts w:ascii="宋体" w:eastAsia="宋体" w:hAnsi="宋体" w:cs="宋体" w:hint="eastAsia"/>
          <w:color w:val="000000" w:themeColor="text1"/>
        </w:rPr>
        <w:t>日</w:t>
      </w:r>
      <w:r>
        <w:rPr>
          <w:rFonts w:ascii="宋体" w:eastAsia="宋体" w:hAnsi="宋体" w:cs="宋体" w:hint="eastAsia"/>
          <w:color w:val="000000" w:themeColor="text1"/>
        </w:rPr>
        <w:t>  </w:t>
      </w:r>
      <w:r>
        <w:rPr>
          <w:rFonts w:ascii="宋体" w:eastAsia="宋体" w:hAnsi="宋体" w:cs="宋体" w:hint="eastAsia"/>
          <w:color w:val="000000" w:themeColor="text1"/>
        </w:rPr>
        <w:t>期：</w:t>
      </w:r>
      <w:r>
        <w:rPr>
          <w:rFonts w:ascii="宋体" w:eastAsia="宋体" w:hAnsi="宋体" w:cs="宋体" w:hint="eastAsia"/>
          <w:color w:val="000000" w:themeColor="text1"/>
        </w:rPr>
        <w:t>     </w:t>
      </w:r>
      <w:r>
        <w:rPr>
          <w:rFonts w:ascii="宋体" w:eastAsia="宋体" w:hAnsi="宋体" w:cs="宋体" w:hint="eastAsia"/>
          <w:color w:val="000000" w:themeColor="text1"/>
        </w:rPr>
        <w:t>年</w:t>
      </w:r>
      <w:r>
        <w:rPr>
          <w:rFonts w:ascii="宋体" w:eastAsia="宋体" w:hAnsi="宋体" w:cs="宋体" w:hint="eastAsia"/>
          <w:color w:val="000000" w:themeColor="text1"/>
        </w:rPr>
        <w:t>    </w:t>
      </w:r>
      <w:r>
        <w:rPr>
          <w:rFonts w:ascii="宋体" w:eastAsia="宋体" w:hAnsi="宋体" w:cs="宋体" w:hint="eastAsia"/>
          <w:color w:val="000000" w:themeColor="text1"/>
        </w:rPr>
        <w:t>月</w:t>
      </w:r>
      <w:r>
        <w:rPr>
          <w:rFonts w:ascii="宋体" w:eastAsia="宋体" w:hAnsi="宋体" w:cs="宋体" w:hint="eastAsia"/>
          <w:color w:val="000000" w:themeColor="text1"/>
        </w:rPr>
        <w:t>    </w:t>
      </w:r>
      <w:r>
        <w:rPr>
          <w:rFonts w:ascii="宋体" w:eastAsia="宋体" w:hAnsi="宋体" w:cs="宋体" w:hint="eastAsia"/>
          <w:color w:val="000000" w:themeColor="text1"/>
        </w:rPr>
        <w:t>日</w:t>
      </w:r>
    </w:p>
    <w:p w:rsidR="006D7206" w:rsidRDefault="006D7206">
      <w:pPr>
        <w:pStyle w:val="a6"/>
        <w:widowControl/>
        <w:spacing w:before="75" w:beforeAutospacing="0" w:after="75" w:afterAutospacing="0" w:line="435" w:lineRule="atLeast"/>
        <w:rPr>
          <w:color w:val="000000" w:themeColor="text1"/>
        </w:rPr>
      </w:pPr>
    </w:p>
    <w:p w:rsidR="006D7206" w:rsidRDefault="00FF263C">
      <w:pPr>
        <w:pStyle w:val="a6"/>
        <w:widowControl/>
        <w:spacing w:before="75" w:beforeAutospacing="0" w:after="75" w:afterAutospacing="0" w:line="435" w:lineRule="atLeast"/>
        <w:rPr>
          <w:rFonts w:ascii="宋体" w:eastAsia="宋体" w:hAnsi="宋体" w:cs="宋体"/>
          <w:color w:val="000000" w:themeColor="text1"/>
        </w:rPr>
      </w:pPr>
      <w:r>
        <w:rPr>
          <w:rFonts w:ascii="宋体" w:eastAsia="宋体" w:hAnsi="宋体" w:cs="宋体" w:hint="eastAsia"/>
          <w:b/>
          <w:bCs/>
          <w:color w:val="000000" w:themeColor="text1"/>
        </w:rPr>
        <w:t>附件</w:t>
      </w:r>
      <w:r>
        <w:rPr>
          <w:rFonts w:ascii="宋体" w:eastAsia="宋体" w:hAnsi="宋体" w:cs="宋体" w:hint="eastAsia"/>
          <w:b/>
          <w:bCs/>
          <w:color w:val="000000" w:themeColor="text1"/>
        </w:rPr>
        <w:t>3-11 </w:t>
      </w: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435" w:lineRule="atLeast"/>
        <w:jc w:val="center"/>
        <w:rPr>
          <w:color w:val="000000" w:themeColor="text1"/>
        </w:rPr>
      </w:pPr>
      <w:r>
        <w:rPr>
          <w:rStyle w:val="a8"/>
          <w:rFonts w:ascii="宋体" w:eastAsia="宋体" w:hAnsi="宋体" w:cs="宋体" w:hint="eastAsia"/>
          <w:color w:val="000000" w:themeColor="text1"/>
        </w:rPr>
        <w:t>检察机关行贿犯罪档案查询结果告知函（如果需要）</w:t>
      </w:r>
    </w:p>
    <w:p w:rsidR="006D7206" w:rsidRDefault="00FF263C">
      <w:pPr>
        <w:pStyle w:val="a6"/>
        <w:widowControl/>
        <w:spacing w:before="75" w:beforeAutospacing="0" w:after="75" w:afterAutospacing="0" w:line="435" w:lineRule="atLeast"/>
        <w:rPr>
          <w:color w:val="000000" w:themeColor="text1"/>
        </w:rPr>
      </w:pP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435" w:lineRule="atLeast"/>
        <w:ind w:firstLine="480"/>
        <w:rPr>
          <w:color w:val="000000" w:themeColor="text1"/>
        </w:rPr>
      </w:pPr>
      <w:r>
        <w:rPr>
          <w:rFonts w:ascii="宋体" w:eastAsia="宋体" w:hAnsi="宋体" w:cs="宋体" w:hint="eastAsia"/>
          <w:color w:val="000000" w:themeColor="text1"/>
        </w:rPr>
        <w:t>1.</w:t>
      </w:r>
      <w:r>
        <w:rPr>
          <w:rFonts w:ascii="宋体" w:eastAsia="宋体" w:hAnsi="宋体" w:cs="宋体" w:hint="eastAsia"/>
          <w:color w:val="000000" w:themeColor="text1"/>
        </w:rPr>
        <w:t>检察机关行贿犯罪档案查询结果告知函（以下简称：“告知函”）由供应商向住所地或业务发生地检察院申请查询，具</w:t>
      </w:r>
      <w:r>
        <w:rPr>
          <w:rFonts w:ascii="宋体" w:eastAsia="宋体" w:hAnsi="宋体" w:cs="宋体" w:hint="eastAsia"/>
          <w:color w:val="000000" w:themeColor="text1"/>
        </w:rPr>
        <w:t>体以检察院出具的为准。</w:t>
      </w:r>
    </w:p>
    <w:p w:rsidR="006D7206" w:rsidRDefault="00FF263C">
      <w:pPr>
        <w:pStyle w:val="a6"/>
        <w:widowControl/>
        <w:spacing w:before="75" w:beforeAutospacing="0" w:after="75" w:afterAutospacing="0" w:line="435" w:lineRule="atLeast"/>
        <w:rPr>
          <w:color w:val="000000" w:themeColor="text1"/>
        </w:rPr>
      </w:pPr>
      <w:r>
        <w:rPr>
          <w:rFonts w:ascii="宋体" w:eastAsia="宋体" w:hAnsi="宋体" w:cs="宋体" w:hint="eastAsia"/>
          <w:color w:val="000000" w:themeColor="text1"/>
        </w:rPr>
        <w:t>  2.</w:t>
      </w:r>
      <w:r>
        <w:rPr>
          <w:rFonts w:ascii="宋体" w:eastAsia="宋体" w:hAnsi="宋体" w:cs="宋体" w:hint="eastAsia"/>
          <w:color w:val="000000" w:themeColor="text1"/>
        </w:rPr>
        <w:t>采购人在谈判文件中约定是否需要提供“告知函”，如果需要提供“告知函”，则在谈判文件“供应商的资格”中特定资格条件中进行约定。如果特定资格条件中未明确约定，视同为本项目不需要提供“告知函”。</w:t>
      </w:r>
    </w:p>
    <w:p w:rsidR="006D7206" w:rsidRDefault="00FF263C">
      <w:pPr>
        <w:pStyle w:val="a6"/>
        <w:widowControl/>
        <w:spacing w:before="75" w:beforeAutospacing="0" w:after="75" w:afterAutospacing="0" w:line="435" w:lineRule="atLeast"/>
        <w:rPr>
          <w:color w:val="000000" w:themeColor="text1"/>
        </w:rPr>
      </w:pP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435" w:lineRule="atLeast"/>
        <w:rPr>
          <w:color w:val="000000" w:themeColor="text1"/>
        </w:rPr>
      </w:pPr>
      <w:r>
        <w:rPr>
          <w:rFonts w:ascii="宋体" w:eastAsia="宋体" w:hAnsi="宋体" w:cs="宋体" w:hint="eastAsia"/>
          <w:color w:val="000000" w:themeColor="text1"/>
        </w:rPr>
        <w:t>★谈判文件有要求提交“告知函”时注意：</w:t>
      </w:r>
    </w:p>
    <w:p w:rsidR="006D7206" w:rsidRDefault="00FF263C">
      <w:pPr>
        <w:pStyle w:val="a6"/>
        <w:widowControl/>
        <w:spacing w:before="75" w:beforeAutospacing="0" w:after="75" w:afterAutospacing="0" w:line="435" w:lineRule="atLeast"/>
        <w:rPr>
          <w:color w:val="000000" w:themeColor="text1"/>
        </w:rPr>
      </w:pPr>
      <w:r>
        <w:rPr>
          <w:rFonts w:ascii="宋体" w:eastAsia="宋体" w:hAnsi="宋体" w:cs="宋体" w:hint="eastAsia"/>
          <w:color w:val="000000" w:themeColor="text1"/>
        </w:rPr>
        <w:lastRenderedPageBreak/>
        <w:t>1</w:t>
      </w:r>
      <w:r>
        <w:rPr>
          <w:rFonts w:ascii="宋体" w:eastAsia="宋体" w:hAnsi="宋体" w:cs="宋体" w:hint="eastAsia"/>
          <w:color w:val="000000" w:themeColor="text1"/>
        </w:rPr>
        <w:t>、供应商未提供行贿犯罪档案查询结果或查询结果有行贿犯罪记录的，</w:t>
      </w:r>
      <w:r>
        <w:rPr>
          <w:rStyle w:val="a8"/>
          <w:rFonts w:ascii="宋体" w:eastAsia="宋体" w:hAnsi="宋体" w:cs="宋体" w:hint="eastAsia"/>
          <w:color w:val="000000" w:themeColor="text1"/>
        </w:rPr>
        <w:t>则供应商的响应文件将被否决</w:t>
      </w:r>
      <w:r>
        <w:rPr>
          <w:rFonts w:ascii="宋体" w:eastAsia="宋体" w:hAnsi="宋体" w:cs="宋体" w:hint="eastAsia"/>
          <w:color w:val="000000" w:themeColor="text1"/>
        </w:rPr>
        <w:t>。</w:t>
      </w:r>
    </w:p>
    <w:p w:rsidR="006D7206" w:rsidRDefault="00FF263C">
      <w:pPr>
        <w:pStyle w:val="a6"/>
        <w:widowControl/>
        <w:spacing w:before="75" w:beforeAutospacing="0" w:after="75" w:afterAutospacing="0" w:line="435" w:lineRule="atLeast"/>
        <w:rPr>
          <w:color w:val="000000" w:themeColor="text1"/>
        </w:rPr>
      </w:pPr>
      <w:r>
        <w:rPr>
          <w:rFonts w:ascii="宋体" w:eastAsia="宋体" w:hAnsi="宋体" w:cs="宋体" w:hint="eastAsia"/>
          <w:color w:val="000000" w:themeColor="text1"/>
        </w:rPr>
        <w:t>2</w:t>
      </w:r>
      <w:r>
        <w:rPr>
          <w:rFonts w:ascii="宋体" w:eastAsia="宋体" w:hAnsi="宋体" w:cs="宋体" w:hint="eastAsia"/>
          <w:color w:val="000000" w:themeColor="text1"/>
        </w:rPr>
        <w:t>、</w:t>
      </w:r>
      <w:proofErr w:type="gramStart"/>
      <w:r>
        <w:rPr>
          <w:rFonts w:ascii="宋体" w:eastAsia="宋体" w:hAnsi="宋体" w:cs="宋体" w:hint="eastAsia"/>
          <w:color w:val="000000" w:themeColor="text1"/>
        </w:rPr>
        <w:t>告知函应在</w:t>
      </w:r>
      <w:proofErr w:type="gramEnd"/>
      <w:r>
        <w:rPr>
          <w:rFonts w:ascii="宋体" w:eastAsia="宋体" w:hAnsi="宋体" w:cs="宋体" w:hint="eastAsia"/>
          <w:color w:val="000000" w:themeColor="text1"/>
        </w:rPr>
        <w:t>有效期内，</w:t>
      </w:r>
      <w:r>
        <w:rPr>
          <w:rStyle w:val="a8"/>
          <w:rFonts w:ascii="宋体" w:eastAsia="宋体" w:hAnsi="宋体" w:cs="宋体" w:hint="eastAsia"/>
          <w:color w:val="000000" w:themeColor="text1"/>
        </w:rPr>
        <w:t>否则其响应文件将被否决</w:t>
      </w:r>
      <w:r>
        <w:rPr>
          <w:rFonts w:ascii="宋体" w:eastAsia="宋体" w:hAnsi="宋体" w:cs="宋体" w:hint="eastAsia"/>
          <w:color w:val="000000" w:themeColor="text1"/>
        </w:rPr>
        <w:t>。有效期内的告知函复印件，无论内容中是否注明“复印件无效”，均视同有效。</w:t>
      </w:r>
    </w:p>
    <w:p w:rsidR="006D7206" w:rsidRDefault="00FF263C">
      <w:pPr>
        <w:pStyle w:val="a6"/>
        <w:widowControl/>
        <w:spacing w:before="75" w:beforeAutospacing="0" w:after="75" w:afterAutospacing="0" w:line="435" w:lineRule="atLeast"/>
        <w:rPr>
          <w:color w:val="000000" w:themeColor="text1"/>
        </w:rPr>
      </w:pPr>
      <w:r>
        <w:rPr>
          <w:rFonts w:ascii="宋体" w:eastAsia="宋体" w:hAnsi="宋体" w:cs="宋体" w:hint="eastAsia"/>
          <w:color w:val="000000" w:themeColor="text1"/>
        </w:rPr>
        <w:t>3</w:t>
      </w:r>
      <w:r>
        <w:rPr>
          <w:rFonts w:ascii="宋体" w:eastAsia="宋体" w:hAnsi="宋体" w:cs="宋体" w:hint="eastAsia"/>
          <w:color w:val="000000" w:themeColor="text1"/>
        </w:rPr>
        <w:t>、若从检察机关指定网站下载打印或截图告知函，则</w:t>
      </w:r>
      <w:proofErr w:type="gramStart"/>
      <w:r>
        <w:rPr>
          <w:rFonts w:ascii="宋体" w:eastAsia="宋体" w:hAnsi="宋体" w:cs="宋体" w:hint="eastAsia"/>
          <w:color w:val="000000" w:themeColor="text1"/>
        </w:rPr>
        <w:t>告知函应为</w:t>
      </w:r>
      <w:proofErr w:type="gramEnd"/>
      <w:r>
        <w:rPr>
          <w:rFonts w:ascii="宋体" w:eastAsia="宋体" w:hAnsi="宋体" w:cs="宋体" w:hint="eastAsia"/>
          <w:color w:val="000000" w:themeColor="text1"/>
        </w:rPr>
        <w:t>从前述指定网站获取的查询结果原始页面的打印件或完整截图，</w:t>
      </w:r>
      <w:r>
        <w:rPr>
          <w:rStyle w:val="a8"/>
          <w:rFonts w:ascii="宋体" w:eastAsia="宋体" w:hAnsi="宋体" w:cs="宋体" w:hint="eastAsia"/>
          <w:color w:val="000000" w:themeColor="text1"/>
        </w:rPr>
        <w:t>否则其响应文件将被否决</w:t>
      </w:r>
      <w:r>
        <w:rPr>
          <w:rFonts w:ascii="宋体" w:eastAsia="宋体" w:hAnsi="宋体" w:cs="宋体" w:hint="eastAsia"/>
          <w:color w:val="000000" w:themeColor="text1"/>
        </w:rPr>
        <w:t>。</w:t>
      </w:r>
    </w:p>
    <w:p w:rsidR="006D7206" w:rsidRDefault="00FF263C">
      <w:pPr>
        <w:pStyle w:val="a6"/>
        <w:widowControl/>
        <w:spacing w:before="75" w:beforeAutospacing="0" w:after="75" w:afterAutospacing="0" w:line="435" w:lineRule="atLeast"/>
        <w:rPr>
          <w:color w:val="000000" w:themeColor="text1"/>
        </w:rPr>
      </w:pPr>
      <w:r>
        <w:rPr>
          <w:rFonts w:ascii="宋体" w:eastAsia="宋体" w:hAnsi="宋体" w:cs="宋体" w:hint="eastAsia"/>
          <w:color w:val="000000" w:themeColor="text1"/>
        </w:rPr>
        <w:t>4</w:t>
      </w:r>
      <w:r>
        <w:rPr>
          <w:rFonts w:ascii="宋体" w:eastAsia="宋体" w:hAnsi="宋体" w:cs="宋体" w:hint="eastAsia"/>
          <w:color w:val="000000" w:themeColor="text1"/>
        </w:rPr>
        <w:t>、若</w:t>
      </w:r>
      <w:proofErr w:type="gramStart"/>
      <w:r>
        <w:rPr>
          <w:rFonts w:ascii="宋体" w:eastAsia="宋体" w:hAnsi="宋体" w:cs="宋体" w:hint="eastAsia"/>
          <w:color w:val="000000" w:themeColor="text1"/>
        </w:rPr>
        <w:t>告知函未注明</w:t>
      </w:r>
      <w:proofErr w:type="gramEnd"/>
      <w:r>
        <w:rPr>
          <w:rFonts w:ascii="宋体" w:eastAsia="宋体" w:hAnsi="宋体" w:cs="宋体" w:hint="eastAsia"/>
          <w:color w:val="000000" w:themeColor="text1"/>
        </w:rPr>
        <w:t>“复印件无效”，供应商可提供原件或复印件。</w:t>
      </w:r>
    </w:p>
    <w:p w:rsidR="006D7206" w:rsidRDefault="00FF263C">
      <w:pPr>
        <w:pStyle w:val="a6"/>
        <w:widowControl/>
        <w:spacing w:before="75" w:beforeAutospacing="0" w:after="75" w:afterAutospacing="0" w:line="435" w:lineRule="atLeast"/>
        <w:rPr>
          <w:color w:val="000000" w:themeColor="text1"/>
        </w:rPr>
      </w:pPr>
      <w:r>
        <w:rPr>
          <w:rFonts w:ascii="宋体" w:eastAsia="宋体" w:hAnsi="宋体" w:cs="宋体" w:hint="eastAsia"/>
          <w:color w:val="000000" w:themeColor="text1"/>
        </w:rPr>
        <w:t>5</w:t>
      </w:r>
      <w:r>
        <w:rPr>
          <w:rFonts w:ascii="宋体" w:eastAsia="宋体" w:hAnsi="宋体" w:cs="宋体" w:hint="eastAsia"/>
          <w:color w:val="000000" w:themeColor="text1"/>
        </w:rPr>
        <w:t>、对于接受联合体形式的谈判且供应商是联合体的，则联合体各成员都应当提交</w:t>
      </w:r>
      <w:proofErr w:type="gramStart"/>
      <w:r>
        <w:rPr>
          <w:rFonts w:ascii="宋体" w:eastAsia="宋体" w:hAnsi="宋体" w:cs="宋体" w:hint="eastAsia"/>
          <w:color w:val="000000" w:themeColor="text1"/>
        </w:rPr>
        <w:t>本资格</w:t>
      </w:r>
      <w:proofErr w:type="gramEnd"/>
      <w:r>
        <w:rPr>
          <w:rFonts w:ascii="宋体" w:eastAsia="宋体" w:hAnsi="宋体" w:cs="宋体" w:hint="eastAsia"/>
          <w:color w:val="000000" w:themeColor="text1"/>
        </w:rPr>
        <w:t>证明文件。</w:t>
      </w:r>
    </w:p>
    <w:p w:rsidR="006D7206" w:rsidRDefault="00FF263C">
      <w:pPr>
        <w:pStyle w:val="a6"/>
        <w:widowControl/>
        <w:spacing w:before="75" w:beforeAutospacing="0" w:after="75" w:afterAutospacing="0" w:line="420" w:lineRule="atLeast"/>
        <w:rPr>
          <w:color w:val="000000" w:themeColor="text1"/>
        </w:rPr>
      </w:pP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420" w:lineRule="atLeast"/>
        <w:rPr>
          <w:color w:val="000000" w:themeColor="text1"/>
        </w:rPr>
      </w:pP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420" w:lineRule="atLeast"/>
        <w:rPr>
          <w:color w:val="000000" w:themeColor="text1"/>
        </w:rPr>
      </w:pP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420" w:lineRule="atLeast"/>
        <w:rPr>
          <w:color w:val="000000" w:themeColor="text1"/>
        </w:rPr>
      </w:pP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435" w:lineRule="atLeast"/>
        <w:rPr>
          <w:rStyle w:val="a8"/>
          <w:rFonts w:ascii="宋体" w:eastAsia="宋体" w:hAnsi="宋体" w:cs="宋体"/>
          <w:color w:val="000000" w:themeColor="text1"/>
        </w:rPr>
      </w:pPr>
      <w:r>
        <w:rPr>
          <w:rFonts w:ascii="宋体" w:eastAsia="宋体" w:hAnsi="宋体" w:cs="宋体" w:hint="eastAsia"/>
          <w:color w:val="000000" w:themeColor="text1"/>
        </w:rPr>
        <w:br/>
      </w:r>
      <w:r>
        <w:rPr>
          <w:rFonts w:ascii="宋体" w:eastAsia="宋体" w:hAnsi="宋体" w:cs="宋体" w:hint="eastAsia"/>
          <w:b/>
          <w:bCs/>
          <w:color w:val="000000" w:themeColor="text1"/>
        </w:rPr>
        <w:t>附件</w:t>
      </w:r>
      <w:r>
        <w:rPr>
          <w:rFonts w:ascii="宋体" w:eastAsia="宋体" w:hAnsi="宋体" w:cs="宋体" w:hint="eastAsia"/>
          <w:b/>
          <w:bCs/>
          <w:color w:val="000000" w:themeColor="text1"/>
        </w:rPr>
        <w:t>3-12  </w:t>
      </w:r>
      <w:r>
        <w:rPr>
          <w:rFonts w:ascii="宋体" w:eastAsia="宋体" w:hAnsi="宋体" w:cs="宋体" w:hint="eastAsia"/>
          <w:color w:val="000000" w:themeColor="text1"/>
        </w:rPr>
        <w:t>     </w:t>
      </w:r>
      <w:r>
        <w:rPr>
          <w:rStyle w:val="a8"/>
          <w:rFonts w:ascii="宋体" w:eastAsia="宋体" w:hAnsi="宋体" w:cs="宋体" w:hint="eastAsia"/>
          <w:color w:val="000000" w:themeColor="text1"/>
        </w:rPr>
        <w:t>  </w:t>
      </w:r>
    </w:p>
    <w:p w:rsidR="006D7206" w:rsidRDefault="00FF263C">
      <w:pPr>
        <w:pStyle w:val="a6"/>
        <w:widowControl/>
        <w:spacing w:before="75" w:beforeAutospacing="0" w:after="75" w:afterAutospacing="0" w:line="435" w:lineRule="atLeast"/>
        <w:jc w:val="center"/>
        <w:rPr>
          <w:color w:val="000000" w:themeColor="text1"/>
        </w:rPr>
      </w:pPr>
      <w:r>
        <w:rPr>
          <w:rStyle w:val="a8"/>
          <w:rFonts w:ascii="宋体" w:eastAsia="宋体" w:hAnsi="宋体" w:cs="宋体" w:hint="eastAsia"/>
          <w:color w:val="000000" w:themeColor="text1"/>
        </w:rPr>
        <w:t>联合体协议</w:t>
      </w:r>
    </w:p>
    <w:p w:rsidR="006D7206" w:rsidRDefault="00FF263C">
      <w:pPr>
        <w:pStyle w:val="a6"/>
        <w:widowControl/>
        <w:spacing w:before="75" w:beforeAutospacing="0" w:after="75" w:afterAutospacing="0" w:line="435" w:lineRule="atLeast"/>
        <w:jc w:val="center"/>
        <w:rPr>
          <w:color w:val="000000" w:themeColor="text1"/>
        </w:rPr>
      </w:pPr>
      <w:r>
        <w:rPr>
          <w:rStyle w:val="a8"/>
          <w:rFonts w:ascii="宋体" w:eastAsia="宋体" w:hAnsi="宋体" w:cs="宋体" w:hint="eastAsia"/>
          <w:color w:val="000000" w:themeColor="text1"/>
        </w:rPr>
        <w:t>（接受联合体的项目使用）</w:t>
      </w:r>
    </w:p>
    <w:p w:rsidR="006D7206" w:rsidRDefault="00FF263C">
      <w:pPr>
        <w:pStyle w:val="a6"/>
        <w:widowControl/>
        <w:spacing w:before="75" w:beforeAutospacing="0" w:after="75" w:afterAutospacing="0" w:line="435" w:lineRule="atLeast"/>
        <w:rPr>
          <w:color w:val="000000" w:themeColor="text1"/>
        </w:rPr>
      </w:pP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435" w:lineRule="atLeast"/>
        <w:jc w:val="both"/>
        <w:rPr>
          <w:color w:val="000000" w:themeColor="text1"/>
        </w:rPr>
      </w:pPr>
      <w:r>
        <w:rPr>
          <w:rFonts w:ascii="宋体" w:eastAsia="宋体" w:hAnsi="宋体" w:cs="宋体" w:hint="eastAsia"/>
          <w:color w:val="000000" w:themeColor="text1"/>
        </w:rPr>
        <w:t>致：</w:t>
      </w:r>
      <w:r>
        <w:rPr>
          <w:rFonts w:ascii="宋体" w:eastAsia="宋体" w:hAnsi="宋体" w:cs="宋体" w:hint="eastAsia"/>
          <w:color w:val="000000" w:themeColor="text1"/>
        </w:rPr>
        <w:t>(</w:t>
      </w:r>
      <w:r>
        <w:rPr>
          <w:rFonts w:ascii="宋体" w:eastAsia="宋体" w:hAnsi="宋体" w:cs="宋体" w:hint="eastAsia"/>
          <w:color w:val="000000" w:themeColor="text1"/>
        </w:rPr>
        <w:t>采购人或采购代理机构</w:t>
      </w:r>
      <w:r>
        <w:rPr>
          <w:rFonts w:ascii="Calibri" w:hAnsi="Calibri" w:cs="Calibri"/>
          <w:color w:val="000000" w:themeColor="text1"/>
        </w:rPr>
        <w:t>)    </w:t>
      </w: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435" w:lineRule="atLeast"/>
        <w:jc w:val="both"/>
        <w:rPr>
          <w:color w:val="000000" w:themeColor="text1"/>
        </w:rPr>
      </w:pPr>
      <w:r>
        <w:rPr>
          <w:rFonts w:ascii="宋体" w:eastAsia="宋体" w:hAnsi="宋体" w:cs="宋体" w:hint="eastAsia"/>
          <w:color w:val="000000" w:themeColor="text1"/>
        </w:rPr>
        <w:t>    </w:t>
      </w:r>
      <w:r>
        <w:rPr>
          <w:rFonts w:ascii="宋体" w:eastAsia="宋体" w:hAnsi="宋体" w:cs="宋体" w:hint="eastAsia"/>
          <w:color w:val="000000" w:themeColor="text1"/>
        </w:rPr>
        <w:t>兹有（填写“联合体中各方的全称”，各方的全称之间请用“、”分割）自愿组成联合体，共同参加（填写</w:t>
      </w:r>
      <w:r>
        <w:rPr>
          <w:rFonts w:ascii="宋体" w:eastAsia="宋体" w:hAnsi="宋体" w:cs="宋体" w:hint="eastAsia"/>
          <w:color w:val="000000" w:themeColor="text1"/>
        </w:rPr>
        <w:t xml:space="preserve"> </w:t>
      </w:r>
      <w:r>
        <w:rPr>
          <w:rFonts w:ascii="宋体" w:eastAsia="宋体" w:hAnsi="宋体" w:cs="宋体" w:hint="eastAsia"/>
          <w:color w:val="000000" w:themeColor="text1"/>
        </w:rPr>
        <w:t>“项目名称”</w:t>
      </w:r>
      <w:r>
        <w:rPr>
          <w:rFonts w:ascii="宋体" w:eastAsia="宋体" w:hAnsi="宋体" w:cs="宋体" w:hint="eastAsia"/>
          <w:color w:val="000000" w:themeColor="text1"/>
        </w:rPr>
        <w:t xml:space="preserve"> </w:t>
      </w:r>
      <w:r>
        <w:rPr>
          <w:rFonts w:ascii="宋体" w:eastAsia="宋体" w:hAnsi="宋体" w:cs="宋体" w:hint="eastAsia"/>
          <w:color w:val="000000" w:themeColor="text1"/>
        </w:rPr>
        <w:t>）</w:t>
      </w:r>
      <w:r>
        <w:rPr>
          <w:rFonts w:ascii="宋体" w:eastAsia="宋体" w:hAnsi="宋体" w:cs="宋体" w:hint="eastAsia"/>
          <w:color w:val="000000" w:themeColor="text1"/>
        </w:rPr>
        <w:t xml:space="preserve"> </w:t>
      </w:r>
      <w:r>
        <w:rPr>
          <w:rFonts w:ascii="宋体" w:eastAsia="宋体" w:hAnsi="宋体" w:cs="宋体" w:hint="eastAsia"/>
          <w:color w:val="000000" w:themeColor="text1"/>
        </w:rPr>
        <w:t>项目（项目编号：</w:t>
      </w:r>
      <w:r>
        <w:rPr>
          <w:rFonts w:ascii="宋体" w:eastAsia="宋体" w:hAnsi="宋体" w:cs="宋体" w:hint="eastAsia"/>
          <w:color w:val="000000" w:themeColor="text1"/>
        </w:rPr>
        <w:t xml:space="preserve">       </w:t>
      </w:r>
      <w:r>
        <w:rPr>
          <w:rFonts w:ascii="宋体" w:eastAsia="宋体" w:hAnsi="宋体" w:cs="宋体" w:hint="eastAsia"/>
          <w:color w:val="000000" w:themeColor="text1"/>
        </w:rPr>
        <w:t>）的响应谈判。现就联合体参加本项目响应谈判的有关事宜达成下列协议：</w:t>
      </w:r>
    </w:p>
    <w:p w:rsidR="006D7206" w:rsidRDefault="00FF263C">
      <w:pPr>
        <w:pStyle w:val="a6"/>
        <w:widowControl/>
        <w:spacing w:before="75" w:beforeAutospacing="0" w:after="75" w:afterAutospacing="0" w:line="435" w:lineRule="atLeast"/>
        <w:ind w:firstLine="480"/>
        <w:rPr>
          <w:color w:val="000000" w:themeColor="text1"/>
        </w:rPr>
      </w:pPr>
      <w:r>
        <w:rPr>
          <w:rFonts w:ascii="宋体" w:eastAsia="宋体" w:hAnsi="宋体" w:cs="宋体" w:hint="eastAsia"/>
          <w:color w:val="000000" w:themeColor="text1"/>
        </w:rPr>
        <w:t>一、联合体各方应承担的工作和义务具体如下：</w:t>
      </w:r>
      <w:r>
        <w:rPr>
          <w:rFonts w:ascii="宋体" w:eastAsia="宋体" w:hAnsi="宋体" w:cs="宋体" w:hint="eastAsia"/>
          <w:color w:val="000000" w:themeColor="text1"/>
        </w:rPr>
        <w:br/>
        <w:t>1</w:t>
      </w:r>
      <w:r>
        <w:rPr>
          <w:rFonts w:ascii="宋体" w:eastAsia="宋体" w:hAnsi="宋体" w:cs="宋体" w:hint="eastAsia"/>
          <w:color w:val="000000" w:themeColor="text1"/>
        </w:rPr>
        <w:t>、联合体牵头方单位名称：</w:t>
      </w:r>
      <w:r>
        <w:rPr>
          <w:rFonts w:ascii="宋体" w:eastAsia="宋体" w:hAnsi="宋体" w:cs="宋体" w:hint="eastAsia"/>
          <w:color w:val="000000" w:themeColor="text1"/>
        </w:rPr>
        <w:t>                                  </w:t>
      </w:r>
      <w:r>
        <w:rPr>
          <w:rFonts w:ascii="宋体" w:eastAsia="宋体" w:hAnsi="宋体" w:cs="宋体" w:hint="eastAsia"/>
          <w:color w:val="000000" w:themeColor="text1"/>
        </w:rPr>
        <w:br/>
      </w:r>
      <w:r>
        <w:rPr>
          <w:rFonts w:ascii="宋体" w:eastAsia="宋体" w:hAnsi="宋体" w:cs="宋体" w:hint="eastAsia"/>
          <w:color w:val="000000" w:themeColor="text1"/>
        </w:rPr>
        <w:t>（填写“工作及义务的具体内容”）</w:t>
      </w:r>
      <w:r>
        <w:rPr>
          <w:rFonts w:ascii="宋体" w:eastAsia="宋体" w:hAnsi="宋体" w:cs="宋体" w:hint="eastAsia"/>
          <w:color w:val="000000" w:themeColor="text1"/>
        </w:rPr>
        <w:t xml:space="preserve"> </w:t>
      </w:r>
      <w:r>
        <w:rPr>
          <w:rFonts w:ascii="宋体" w:eastAsia="宋体" w:hAnsi="宋体" w:cs="宋体" w:hint="eastAsia"/>
          <w:color w:val="000000" w:themeColor="text1"/>
        </w:rPr>
        <w:t>；</w:t>
      </w:r>
    </w:p>
    <w:p w:rsidR="006D7206" w:rsidRDefault="00FF263C">
      <w:pPr>
        <w:pStyle w:val="a6"/>
        <w:widowControl/>
        <w:spacing w:before="75" w:beforeAutospacing="0" w:after="75" w:afterAutospacing="0" w:line="435" w:lineRule="atLeast"/>
        <w:jc w:val="right"/>
        <w:rPr>
          <w:color w:val="000000" w:themeColor="text1"/>
        </w:rPr>
      </w:pPr>
      <w:r>
        <w:rPr>
          <w:rFonts w:ascii="宋体" w:eastAsia="宋体" w:hAnsi="宋体" w:cs="宋体" w:hint="eastAsia"/>
          <w:color w:val="000000" w:themeColor="text1"/>
        </w:rPr>
        <w:t>2</w:t>
      </w:r>
      <w:r>
        <w:rPr>
          <w:rFonts w:ascii="宋体" w:eastAsia="宋体" w:hAnsi="宋体" w:cs="宋体" w:hint="eastAsia"/>
          <w:color w:val="000000" w:themeColor="text1"/>
        </w:rPr>
        <w:t>、联合体成员方单位名称：</w:t>
      </w: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435" w:lineRule="atLeast"/>
        <w:ind w:firstLine="480"/>
        <w:rPr>
          <w:color w:val="000000" w:themeColor="text1"/>
        </w:rPr>
      </w:pPr>
      <w:r>
        <w:rPr>
          <w:rFonts w:ascii="宋体" w:eastAsia="宋体" w:hAnsi="宋体" w:cs="宋体" w:hint="eastAsia"/>
          <w:color w:val="000000" w:themeColor="text1"/>
        </w:rPr>
        <w:t>2.1</w:t>
      </w:r>
      <w:r>
        <w:rPr>
          <w:rFonts w:ascii="宋体" w:eastAsia="宋体" w:hAnsi="宋体" w:cs="宋体" w:hint="eastAsia"/>
          <w:color w:val="000000" w:themeColor="text1"/>
        </w:rPr>
        <w:t>（成员</w:t>
      </w:r>
      <w:proofErr w:type="gramStart"/>
      <w:r>
        <w:rPr>
          <w:rFonts w:ascii="宋体" w:eastAsia="宋体" w:hAnsi="宋体" w:cs="宋体" w:hint="eastAsia"/>
          <w:color w:val="000000" w:themeColor="text1"/>
        </w:rPr>
        <w:t>一</w:t>
      </w:r>
      <w:proofErr w:type="gramEnd"/>
      <w:r>
        <w:rPr>
          <w:rFonts w:ascii="宋体" w:eastAsia="宋体" w:hAnsi="宋体" w:cs="宋体" w:hint="eastAsia"/>
          <w:color w:val="000000" w:themeColor="text1"/>
        </w:rPr>
        <w:t>的全称）：</w:t>
      </w:r>
      <w:r>
        <w:rPr>
          <w:rFonts w:ascii="宋体" w:eastAsia="宋体" w:hAnsi="宋体" w:cs="宋体" w:hint="eastAsia"/>
          <w:color w:val="000000" w:themeColor="text1"/>
        </w:rPr>
        <w:t> </w:t>
      </w:r>
      <w:r>
        <w:rPr>
          <w:rFonts w:ascii="宋体" w:eastAsia="宋体" w:hAnsi="宋体" w:cs="宋体" w:hint="eastAsia"/>
          <w:color w:val="000000" w:themeColor="text1"/>
        </w:rPr>
        <w:t>（填写“工作及义务的具体内容”）</w:t>
      </w:r>
      <w:r>
        <w:rPr>
          <w:rFonts w:ascii="宋体" w:eastAsia="宋体" w:hAnsi="宋体" w:cs="宋体" w:hint="eastAsia"/>
          <w:color w:val="000000" w:themeColor="text1"/>
        </w:rPr>
        <w:t> </w:t>
      </w:r>
      <w:r>
        <w:rPr>
          <w:rFonts w:ascii="宋体" w:eastAsia="宋体" w:hAnsi="宋体" w:cs="宋体" w:hint="eastAsia"/>
          <w:color w:val="000000" w:themeColor="text1"/>
        </w:rPr>
        <w:t>；</w:t>
      </w:r>
    </w:p>
    <w:p w:rsidR="006D7206" w:rsidRDefault="00FF263C">
      <w:pPr>
        <w:pStyle w:val="a6"/>
        <w:widowControl/>
        <w:spacing w:before="75" w:beforeAutospacing="0" w:after="75" w:afterAutospacing="0" w:line="435" w:lineRule="atLeast"/>
        <w:ind w:firstLine="480"/>
        <w:jc w:val="both"/>
        <w:rPr>
          <w:color w:val="000000" w:themeColor="text1"/>
        </w:rPr>
      </w:pPr>
      <w:r>
        <w:rPr>
          <w:rFonts w:ascii="宋体" w:eastAsia="宋体" w:hAnsi="宋体" w:cs="宋体" w:hint="eastAsia"/>
          <w:color w:val="000000" w:themeColor="text1"/>
        </w:rPr>
        <w:t>……</w:t>
      </w:r>
    </w:p>
    <w:p w:rsidR="006D7206" w:rsidRDefault="00FF263C">
      <w:pPr>
        <w:pStyle w:val="a6"/>
        <w:widowControl/>
        <w:spacing w:before="75" w:beforeAutospacing="0" w:after="75" w:afterAutospacing="0" w:line="435" w:lineRule="atLeast"/>
        <w:jc w:val="both"/>
        <w:rPr>
          <w:color w:val="000000" w:themeColor="text1"/>
        </w:rPr>
      </w:pPr>
      <w:r>
        <w:rPr>
          <w:rFonts w:ascii="宋体" w:eastAsia="宋体" w:hAnsi="宋体" w:cs="宋体" w:hint="eastAsia"/>
          <w:color w:val="000000" w:themeColor="text1"/>
        </w:rPr>
        <w:lastRenderedPageBreak/>
        <w:t xml:space="preserve">   </w:t>
      </w:r>
      <w:r>
        <w:rPr>
          <w:rFonts w:ascii="宋体" w:eastAsia="宋体" w:hAnsi="宋体" w:cs="宋体" w:hint="eastAsia"/>
          <w:color w:val="000000" w:themeColor="text1"/>
        </w:rPr>
        <w:t>……。</w:t>
      </w:r>
    </w:p>
    <w:p w:rsidR="006D7206" w:rsidRDefault="00FF263C">
      <w:pPr>
        <w:pStyle w:val="a6"/>
        <w:widowControl/>
        <w:spacing w:before="75" w:beforeAutospacing="0" w:after="75" w:afterAutospacing="0" w:line="435" w:lineRule="atLeast"/>
        <w:ind w:firstLineChars="200" w:firstLine="480"/>
        <w:jc w:val="both"/>
        <w:rPr>
          <w:color w:val="000000" w:themeColor="text1"/>
        </w:rPr>
      </w:pPr>
      <w:r>
        <w:rPr>
          <w:rFonts w:ascii="宋体" w:eastAsia="宋体" w:hAnsi="宋体" w:cs="宋体" w:hint="eastAsia"/>
          <w:color w:val="000000" w:themeColor="text1"/>
        </w:rPr>
        <w:t>二、联合体各方约定由（填写“牵头方的全称”）代表联合体办理参加本项目响应谈判的有关事宜（包括但不限于：派出供应商代表、提交响应文件及参加谈判、澄清等工作），在此过程中，供应商代表签署的一切文件和处理结果，联合体各方均予以认可并对此承担责任。</w:t>
      </w:r>
    </w:p>
    <w:p w:rsidR="006D7206" w:rsidRDefault="00FF263C">
      <w:pPr>
        <w:pStyle w:val="a6"/>
        <w:widowControl/>
        <w:spacing w:before="75" w:beforeAutospacing="0" w:after="75" w:afterAutospacing="0" w:line="435" w:lineRule="atLeast"/>
        <w:ind w:firstLineChars="200" w:firstLine="480"/>
        <w:jc w:val="both"/>
        <w:rPr>
          <w:color w:val="000000" w:themeColor="text1"/>
        </w:rPr>
      </w:pPr>
      <w:r>
        <w:rPr>
          <w:rFonts w:ascii="宋体" w:eastAsia="宋体" w:hAnsi="宋体" w:cs="宋体" w:hint="eastAsia"/>
          <w:color w:val="000000" w:themeColor="text1"/>
        </w:rPr>
        <w:t>三、联合体各方约定由（填写</w:t>
      </w:r>
      <w:proofErr w:type="gramStart"/>
      <w:r>
        <w:rPr>
          <w:rFonts w:ascii="宋体" w:eastAsia="宋体" w:hAnsi="宋体" w:cs="宋体" w:hint="eastAsia"/>
          <w:color w:val="000000" w:themeColor="text1"/>
        </w:rPr>
        <w:t>填写</w:t>
      </w:r>
      <w:proofErr w:type="gramEnd"/>
      <w:r>
        <w:rPr>
          <w:rFonts w:ascii="宋体" w:eastAsia="宋体" w:hAnsi="宋体" w:cs="宋体" w:hint="eastAsia"/>
          <w:color w:val="000000" w:themeColor="text1"/>
        </w:rPr>
        <w:t>“牵头方的全称”）代表联合体办理谈判保证金事宜。</w:t>
      </w:r>
    </w:p>
    <w:p w:rsidR="006D7206" w:rsidRDefault="00FF263C">
      <w:pPr>
        <w:pStyle w:val="a6"/>
        <w:widowControl/>
        <w:spacing w:before="75" w:beforeAutospacing="0" w:after="75" w:afterAutospacing="0" w:line="435" w:lineRule="atLeast"/>
        <w:ind w:firstLineChars="200" w:firstLine="480"/>
        <w:jc w:val="both"/>
        <w:rPr>
          <w:color w:val="000000" w:themeColor="text1"/>
        </w:rPr>
      </w:pPr>
      <w:r>
        <w:rPr>
          <w:rFonts w:ascii="宋体" w:eastAsia="宋体" w:hAnsi="宋体" w:cs="宋体" w:hint="eastAsia"/>
          <w:color w:val="000000" w:themeColor="text1"/>
        </w:rPr>
        <w:t>四、若成交，牵头方将代表联合体与采购人就合同签订事宜进行协商；若协商一致，则联合体各方将共同与采购人签订政府采购合同，并就政府采购合同约定的事项对采购人承担连带责任。</w:t>
      </w:r>
    </w:p>
    <w:p w:rsidR="006D7206" w:rsidRDefault="00FF263C">
      <w:pPr>
        <w:pStyle w:val="a6"/>
        <w:widowControl/>
        <w:spacing w:before="75" w:beforeAutospacing="0" w:after="75" w:afterAutospacing="0" w:line="435" w:lineRule="atLeast"/>
        <w:ind w:firstLineChars="200" w:firstLine="480"/>
        <w:jc w:val="both"/>
        <w:rPr>
          <w:color w:val="000000" w:themeColor="text1"/>
        </w:rPr>
      </w:pPr>
      <w:r>
        <w:rPr>
          <w:rFonts w:ascii="宋体" w:eastAsia="宋体" w:hAnsi="宋体" w:cs="宋体" w:hint="eastAsia"/>
          <w:color w:val="000000" w:themeColor="text1"/>
        </w:rPr>
        <w:t>五、本协议自签署之日起</w:t>
      </w:r>
      <w:r>
        <w:rPr>
          <w:rFonts w:ascii="宋体" w:eastAsia="宋体" w:hAnsi="宋体" w:cs="宋体" w:hint="eastAsia"/>
          <w:color w:val="000000" w:themeColor="text1"/>
        </w:rPr>
        <w:t>生效，政府采购合同履行完毕后自动失效。</w:t>
      </w:r>
    </w:p>
    <w:p w:rsidR="006D7206" w:rsidRDefault="00FF263C">
      <w:pPr>
        <w:pStyle w:val="a6"/>
        <w:widowControl/>
        <w:spacing w:before="75" w:beforeAutospacing="0" w:after="75" w:afterAutospacing="0" w:line="435" w:lineRule="atLeast"/>
        <w:ind w:firstLineChars="200" w:firstLine="480"/>
        <w:jc w:val="both"/>
        <w:rPr>
          <w:color w:val="000000" w:themeColor="text1"/>
        </w:rPr>
      </w:pPr>
      <w:r>
        <w:rPr>
          <w:rFonts w:ascii="宋体" w:eastAsia="宋体" w:hAnsi="宋体" w:cs="宋体" w:hint="eastAsia"/>
          <w:color w:val="000000" w:themeColor="text1"/>
        </w:rPr>
        <w:t>六、本协议一式（填写具体份数）份，联合体各方各执一份，响应文件中提交一份。</w:t>
      </w:r>
    </w:p>
    <w:p w:rsidR="006D7206" w:rsidRDefault="00FF263C">
      <w:pPr>
        <w:pStyle w:val="a6"/>
        <w:widowControl/>
        <w:spacing w:before="75" w:beforeAutospacing="0" w:after="75" w:afterAutospacing="0" w:line="435" w:lineRule="atLeast"/>
        <w:jc w:val="both"/>
        <w:rPr>
          <w:color w:val="000000" w:themeColor="text1"/>
        </w:rPr>
      </w:pPr>
      <w:r>
        <w:rPr>
          <w:rFonts w:ascii="宋体" w:eastAsia="宋体" w:hAnsi="宋体" w:cs="宋体" w:hint="eastAsia"/>
          <w:color w:val="000000" w:themeColor="text1"/>
        </w:rPr>
        <w:t>（以下无正文）</w:t>
      </w:r>
    </w:p>
    <w:p w:rsidR="006D7206" w:rsidRDefault="00FF263C">
      <w:pPr>
        <w:pStyle w:val="a6"/>
        <w:widowControl/>
        <w:spacing w:before="75" w:beforeAutospacing="0" w:after="75" w:afterAutospacing="0" w:line="435" w:lineRule="atLeast"/>
        <w:jc w:val="both"/>
        <w:rPr>
          <w:color w:val="000000" w:themeColor="text1"/>
        </w:rPr>
      </w:pP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435" w:lineRule="atLeast"/>
        <w:jc w:val="both"/>
        <w:rPr>
          <w:color w:val="000000" w:themeColor="text1"/>
        </w:rPr>
      </w:pPr>
      <w:r>
        <w:rPr>
          <w:rFonts w:ascii="宋体" w:eastAsia="宋体" w:hAnsi="宋体" w:cs="宋体" w:hint="eastAsia"/>
          <w:color w:val="000000" w:themeColor="text1"/>
        </w:rPr>
        <w:t>牵头方：（全称并加盖单位公章）</w:t>
      </w:r>
    </w:p>
    <w:p w:rsidR="006D7206" w:rsidRDefault="00FF263C">
      <w:pPr>
        <w:pStyle w:val="a6"/>
        <w:widowControl/>
        <w:spacing w:before="75" w:beforeAutospacing="0" w:after="75" w:afterAutospacing="0" w:line="435" w:lineRule="atLeast"/>
        <w:jc w:val="both"/>
        <w:rPr>
          <w:color w:val="000000" w:themeColor="text1"/>
        </w:rPr>
      </w:pPr>
      <w:r>
        <w:rPr>
          <w:rFonts w:ascii="宋体" w:eastAsia="宋体" w:hAnsi="宋体" w:cs="宋体" w:hint="eastAsia"/>
          <w:color w:val="000000" w:themeColor="text1"/>
        </w:rPr>
        <w:t>供应商代表：</w:t>
      </w:r>
      <w:r>
        <w:rPr>
          <w:rFonts w:ascii="宋体" w:eastAsia="宋体" w:hAnsi="宋体" w:cs="宋体" w:hint="eastAsia"/>
          <w:color w:val="000000" w:themeColor="text1"/>
        </w:rPr>
        <w:t>  </w:t>
      </w:r>
      <w:r>
        <w:rPr>
          <w:rFonts w:ascii="宋体" w:eastAsia="宋体" w:hAnsi="宋体" w:cs="宋体" w:hint="eastAsia"/>
          <w:color w:val="000000" w:themeColor="text1"/>
        </w:rPr>
        <w:t>（签字或盖章）</w:t>
      </w:r>
      <w:r>
        <w:rPr>
          <w:rFonts w:ascii="宋体" w:eastAsia="宋体" w:hAnsi="宋体" w:cs="宋体" w:hint="eastAsia"/>
          <w:color w:val="000000" w:themeColor="text1"/>
        </w:rPr>
        <w:t xml:space="preserve">  </w:t>
      </w:r>
    </w:p>
    <w:p w:rsidR="006D7206" w:rsidRDefault="00FF263C">
      <w:pPr>
        <w:pStyle w:val="a6"/>
        <w:widowControl/>
        <w:spacing w:before="75" w:beforeAutospacing="0" w:after="75" w:afterAutospacing="0" w:line="435" w:lineRule="atLeast"/>
        <w:jc w:val="both"/>
        <w:rPr>
          <w:color w:val="000000" w:themeColor="text1"/>
        </w:rPr>
      </w:pP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435" w:lineRule="atLeast"/>
        <w:jc w:val="both"/>
        <w:rPr>
          <w:color w:val="000000" w:themeColor="text1"/>
        </w:rPr>
      </w:pPr>
      <w:r>
        <w:rPr>
          <w:rFonts w:ascii="宋体" w:eastAsia="宋体" w:hAnsi="宋体" w:cs="宋体" w:hint="eastAsia"/>
          <w:color w:val="000000" w:themeColor="text1"/>
        </w:rPr>
        <w:t>成员</w:t>
      </w:r>
      <w:proofErr w:type="gramStart"/>
      <w:r>
        <w:rPr>
          <w:rFonts w:ascii="宋体" w:eastAsia="宋体" w:hAnsi="宋体" w:cs="宋体" w:hint="eastAsia"/>
          <w:color w:val="000000" w:themeColor="text1"/>
        </w:rPr>
        <w:t>一</w:t>
      </w:r>
      <w:proofErr w:type="gramEnd"/>
      <w:r>
        <w:rPr>
          <w:rFonts w:ascii="宋体" w:eastAsia="宋体" w:hAnsi="宋体" w:cs="宋体" w:hint="eastAsia"/>
          <w:color w:val="000000" w:themeColor="text1"/>
        </w:rPr>
        <w:t>：（全称并加盖成员</w:t>
      </w:r>
      <w:proofErr w:type="gramStart"/>
      <w:r>
        <w:rPr>
          <w:rFonts w:ascii="宋体" w:eastAsia="宋体" w:hAnsi="宋体" w:cs="宋体" w:hint="eastAsia"/>
          <w:color w:val="000000" w:themeColor="text1"/>
        </w:rPr>
        <w:t>一</w:t>
      </w:r>
      <w:proofErr w:type="gramEnd"/>
      <w:r>
        <w:rPr>
          <w:rFonts w:ascii="宋体" w:eastAsia="宋体" w:hAnsi="宋体" w:cs="宋体" w:hint="eastAsia"/>
          <w:color w:val="000000" w:themeColor="text1"/>
        </w:rPr>
        <w:t>的单位公章）</w:t>
      </w:r>
    </w:p>
    <w:p w:rsidR="006D7206" w:rsidRDefault="00FF263C">
      <w:pPr>
        <w:pStyle w:val="a6"/>
        <w:widowControl/>
        <w:spacing w:before="75" w:beforeAutospacing="0" w:after="75" w:afterAutospacing="0" w:line="435" w:lineRule="atLeast"/>
        <w:jc w:val="both"/>
        <w:rPr>
          <w:color w:val="000000" w:themeColor="text1"/>
        </w:rPr>
      </w:pPr>
      <w:r>
        <w:rPr>
          <w:rFonts w:ascii="宋体" w:eastAsia="宋体" w:hAnsi="宋体" w:cs="宋体" w:hint="eastAsia"/>
          <w:color w:val="000000" w:themeColor="text1"/>
        </w:rPr>
        <w:t>供应商代表：</w:t>
      </w:r>
      <w:r>
        <w:rPr>
          <w:rFonts w:ascii="宋体" w:eastAsia="宋体" w:hAnsi="宋体" w:cs="宋体" w:hint="eastAsia"/>
          <w:color w:val="000000" w:themeColor="text1"/>
        </w:rPr>
        <w:t>  </w:t>
      </w:r>
      <w:r>
        <w:rPr>
          <w:rFonts w:ascii="宋体" w:eastAsia="宋体" w:hAnsi="宋体" w:cs="宋体" w:hint="eastAsia"/>
          <w:color w:val="000000" w:themeColor="text1"/>
        </w:rPr>
        <w:t>（签字或盖章）</w:t>
      </w:r>
      <w:r>
        <w:rPr>
          <w:rFonts w:ascii="宋体" w:eastAsia="宋体" w:hAnsi="宋体" w:cs="宋体" w:hint="eastAsia"/>
          <w:color w:val="000000" w:themeColor="text1"/>
        </w:rPr>
        <w:t xml:space="preserve">  </w:t>
      </w:r>
    </w:p>
    <w:p w:rsidR="006D7206" w:rsidRDefault="00FF263C">
      <w:pPr>
        <w:pStyle w:val="a6"/>
        <w:widowControl/>
        <w:spacing w:before="75" w:beforeAutospacing="0" w:after="75" w:afterAutospacing="0" w:line="435" w:lineRule="atLeast"/>
        <w:jc w:val="both"/>
        <w:rPr>
          <w:color w:val="000000" w:themeColor="text1"/>
        </w:rPr>
      </w:pPr>
      <w:r>
        <w:rPr>
          <w:rFonts w:ascii="宋体" w:eastAsia="宋体" w:hAnsi="宋体" w:cs="宋体" w:hint="eastAsia"/>
          <w:color w:val="000000" w:themeColor="text1"/>
        </w:rPr>
        <w:t>……</w:t>
      </w:r>
    </w:p>
    <w:p w:rsidR="006D7206" w:rsidRDefault="00FF263C">
      <w:pPr>
        <w:pStyle w:val="a6"/>
        <w:widowControl/>
        <w:spacing w:before="75" w:beforeAutospacing="0" w:after="75" w:afterAutospacing="0" w:line="435" w:lineRule="atLeast"/>
        <w:jc w:val="both"/>
        <w:rPr>
          <w:color w:val="000000" w:themeColor="text1"/>
        </w:rPr>
      </w:pP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435" w:lineRule="atLeast"/>
        <w:jc w:val="both"/>
        <w:rPr>
          <w:color w:val="000000" w:themeColor="text1"/>
        </w:rPr>
      </w:pPr>
      <w:r>
        <w:rPr>
          <w:rFonts w:ascii="宋体" w:eastAsia="宋体" w:hAnsi="宋体" w:cs="宋体" w:hint="eastAsia"/>
          <w:color w:val="000000" w:themeColor="text1"/>
        </w:rPr>
        <w:t>成员</w:t>
      </w:r>
      <w:r>
        <w:rPr>
          <w:rFonts w:ascii="宋体" w:eastAsia="宋体" w:hAnsi="宋体" w:cs="宋体" w:hint="eastAsia"/>
          <w:color w:val="000000" w:themeColor="text1"/>
        </w:rPr>
        <w:t>**</w:t>
      </w:r>
      <w:r>
        <w:rPr>
          <w:rFonts w:ascii="宋体" w:eastAsia="宋体" w:hAnsi="宋体" w:cs="宋体" w:hint="eastAsia"/>
          <w:color w:val="000000" w:themeColor="text1"/>
        </w:rPr>
        <w:t>：（全称并加盖成员</w:t>
      </w:r>
      <w:r>
        <w:rPr>
          <w:rFonts w:ascii="宋体" w:eastAsia="宋体" w:hAnsi="宋体" w:cs="宋体" w:hint="eastAsia"/>
          <w:color w:val="000000" w:themeColor="text1"/>
        </w:rPr>
        <w:t>**</w:t>
      </w:r>
      <w:r>
        <w:rPr>
          <w:rFonts w:ascii="宋体" w:eastAsia="宋体" w:hAnsi="宋体" w:cs="宋体" w:hint="eastAsia"/>
          <w:color w:val="000000" w:themeColor="text1"/>
        </w:rPr>
        <w:t>的单位公章）</w:t>
      </w:r>
    </w:p>
    <w:p w:rsidR="006D7206" w:rsidRDefault="00FF263C">
      <w:pPr>
        <w:pStyle w:val="a6"/>
        <w:widowControl/>
        <w:spacing w:before="75" w:beforeAutospacing="0" w:after="75" w:afterAutospacing="0" w:line="435" w:lineRule="atLeast"/>
        <w:jc w:val="both"/>
        <w:rPr>
          <w:color w:val="000000" w:themeColor="text1"/>
        </w:rPr>
      </w:pPr>
      <w:r>
        <w:rPr>
          <w:rFonts w:ascii="宋体" w:eastAsia="宋体" w:hAnsi="宋体" w:cs="宋体" w:hint="eastAsia"/>
          <w:color w:val="000000" w:themeColor="text1"/>
        </w:rPr>
        <w:t>供应商代表：</w:t>
      </w:r>
      <w:r>
        <w:rPr>
          <w:rFonts w:ascii="宋体" w:eastAsia="宋体" w:hAnsi="宋体" w:cs="宋体" w:hint="eastAsia"/>
          <w:color w:val="000000" w:themeColor="text1"/>
        </w:rPr>
        <w:t>  </w:t>
      </w:r>
      <w:r>
        <w:rPr>
          <w:rFonts w:ascii="宋体" w:eastAsia="宋体" w:hAnsi="宋体" w:cs="宋体" w:hint="eastAsia"/>
          <w:color w:val="000000" w:themeColor="text1"/>
        </w:rPr>
        <w:t>（签字或盖章）</w:t>
      </w:r>
      <w:r>
        <w:rPr>
          <w:rFonts w:ascii="宋体" w:eastAsia="宋体" w:hAnsi="宋体" w:cs="宋体" w:hint="eastAsia"/>
          <w:color w:val="000000" w:themeColor="text1"/>
        </w:rPr>
        <w:t xml:space="preserve">  </w:t>
      </w:r>
    </w:p>
    <w:p w:rsidR="006D7206" w:rsidRDefault="00FF263C">
      <w:pPr>
        <w:pStyle w:val="a6"/>
        <w:widowControl/>
        <w:spacing w:before="75" w:beforeAutospacing="0" w:after="75" w:afterAutospacing="0" w:line="435" w:lineRule="atLeast"/>
        <w:jc w:val="both"/>
        <w:rPr>
          <w:color w:val="000000" w:themeColor="text1"/>
        </w:rPr>
      </w:pPr>
      <w:r>
        <w:rPr>
          <w:rFonts w:ascii="宋体" w:eastAsia="宋体" w:hAnsi="宋体" w:cs="宋体" w:hint="eastAsia"/>
          <w:color w:val="000000" w:themeColor="text1"/>
        </w:rPr>
        <w:t>签署日期：</w:t>
      </w:r>
      <w:r>
        <w:rPr>
          <w:rFonts w:ascii="宋体" w:eastAsia="宋体" w:hAnsi="宋体" w:cs="宋体" w:hint="eastAsia"/>
          <w:color w:val="000000" w:themeColor="text1"/>
        </w:rPr>
        <w:t>    </w:t>
      </w:r>
      <w:r>
        <w:rPr>
          <w:rFonts w:ascii="宋体" w:eastAsia="宋体" w:hAnsi="宋体" w:cs="宋体" w:hint="eastAsia"/>
          <w:color w:val="000000" w:themeColor="text1"/>
        </w:rPr>
        <w:t>年</w:t>
      </w:r>
      <w:r>
        <w:rPr>
          <w:rFonts w:ascii="宋体" w:eastAsia="宋体" w:hAnsi="宋体" w:cs="宋体" w:hint="eastAsia"/>
          <w:color w:val="000000" w:themeColor="text1"/>
        </w:rPr>
        <w:t>    </w:t>
      </w:r>
      <w:r>
        <w:rPr>
          <w:rFonts w:ascii="宋体" w:eastAsia="宋体" w:hAnsi="宋体" w:cs="宋体" w:hint="eastAsia"/>
          <w:color w:val="000000" w:themeColor="text1"/>
        </w:rPr>
        <w:t>月</w:t>
      </w:r>
      <w:r>
        <w:rPr>
          <w:rFonts w:ascii="宋体" w:eastAsia="宋体" w:hAnsi="宋体" w:cs="宋体" w:hint="eastAsia"/>
          <w:color w:val="000000" w:themeColor="text1"/>
        </w:rPr>
        <w:t>    </w:t>
      </w:r>
      <w:r>
        <w:rPr>
          <w:rFonts w:ascii="宋体" w:eastAsia="宋体" w:hAnsi="宋体" w:cs="宋体" w:hint="eastAsia"/>
          <w:color w:val="000000" w:themeColor="text1"/>
        </w:rPr>
        <w:t>日</w:t>
      </w:r>
    </w:p>
    <w:p w:rsidR="006D7206" w:rsidRDefault="006D7206">
      <w:pPr>
        <w:pStyle w:val="a6"/>
        <w:widowControl/>
        <w:spacing w:before="75" w:beforeAutospacing="0" w:after="75" w:afterAutospacing="0" w:line="435" w:lineRule="atLeast"/>
        <w:rPr>
          <w:color w:val="000000" w:themeColor="text1"/>
        </w:rPr>
      </w:pPr>
    </w:p>
    <w:p w:rsidR="006D7206" w:rsidRDefault="00FF263C">
      <w:pPr>
        <w:pStyle w:val="a6"/>
        <w:widowControl/>
        <w:spacing w:before="75" w:beforeAutospacing="0" w:after="75" w:afterAutospacing="0" w:line="435" w:lineRule="atLeast"/>
        <w:rPr>
          <w:color w:val="000000" w:themeColor="text1"/>
        </w:rPr>
      </w:pP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435" w:lineRule="atLeast"/>
        <w:rPr>
          <w:color w:val="000000" w:themeColor="text1"/>
        </w:rPr>
      </w:pPr>
      <w:r>
        <w:rPr>
          <w:rFonts w:ascii="宋体" w:eastAsia="宋体" w:hAnsi="宋体" w:cs="宋体" w:hint="eastAsia"/>
          <w:color w:val="000000" w:themeColor="text1"/>
          <w:sz w:val="21"/>
          <w:szCs w:val="21"/>
        </w:rPr>
        <w:t>★注意：</w:t>
      </w:r>
    </w:p>
    <w:p w:rsidR="006D7206" w:rsidRDefault="00FF263C">
      <w:pPr>
        <w:pStyle w:val="a6"/>
        <w:widowControl/>
        <w:spacing w:before="75" w:beforeAutospacing="0" w:after="75" w:afterAutospacing="0"/>
        <w:rPr>
          <w:color w:val="000000" w:themeColor="text1"/>
        </w:rPr>
      </w:pPr>
      <w:r>
        <w:rPr>
          <w:rFonts w:ascii="宋体" w:eastAsia="宋体" w:hAnsi="宋体" w:cs="宋体" w:hint="eastAsia"/>
          <w:color w:val="000000" w:themeColor="text1"/>
          <w:sz w:val="21"/>
          <w:szCs w:val="21"/>
        </w:rPr>
        <w:t>1</w:t>
      </w:r>
      <w:r>
        <w:rPr>
          <w:rFonts w:ascii="宋体" w:eastAsia="宋体" w:hAnsi="宋体" w:cs="宋体" w:hint="eastAsia"/>
          <w:color w:val="000000" w:themeColor="text1"/>
          <w:sz w:val="21"/>
          <w:szCs w:val="21"/>
        </w:rPr>
        <w:t>、若谈判文件规定接受联合体形式且供应商为联合体的，则供应商应提供本协议；否则无须提供。</w:t>
      </w:r>
    </w:p>
    <w:p w:rsidR="006D7206" w:rsidRDefault="00FF263C">
      <w:pPr>
        <w:pStyle w:val="a6"/>
        <w:widowControl/>
        <w:spacing w:before="75" w:beforeAutospacing="0" w:after="75" w:afterAutospacing="0"/>
        <w:rPr>
          <w:color w:val="000000" w:themeColor="text1"/>
        </w:rPr>
      </w:pPr>
      <w:r>
        <w:rPr>
          <w:rFonts w:ascii="宋体" w:eastAsia="宋体" w:hAnsi="宋体" w:cs="宋体" w:hint="eastAsia"/>
          <w:color w:val="000000" w:themeColor="text1"/>
          <w:sz w:val="21"/>
          <w:szCs w:val="21"/>
        </w:rPr>
        <w:t>2</w:t>
      </w:r>
      <w:r>
        <w:rPr>
          <w:rFonts w:ascii="宋体" w:eastAsia="宋体" w:hAnsi="宋体" w:cs="宋体" w:hint="eastAsia"/>
          <w:color w:val="000000" w:themeColor="text1"/>
          <w:sz w:val="21"/>
          <w:szCs w:val="21"/>
        </w:rPr>
        <w:t>、本协议中的供应商代表如果不是竞争性谈判须知中定义的“单位负责人”，则还必须提供“单位负责人授权书”。</w:t>
      </w:r>
    </w:p>
    <w:p w:rsidR="006D7206" w:rsidRDefault="00FF263C">
      <w:pPr>
        <w:pStyle w:val="a6"/>
        <w:widowControl/>
        <w:spacing w:before="75" w:beforeAutospacing="0" w:after="75" w:afterAutospacing="0"/>
        <w:rPr>
          <w:color w:val="000000" w:themeColor="text1"/>
        </w:rPr>
      </w:pPr>
      <w:r>
        <w:rPr>
          <w:rFonts w:ascii="宋体" w:eastAsia="宋体" w:hAnsi="宋体" w:cs="宋体" w:hint="eastAsia"/>
          <w:color w:val="000000" w:themeColor="text1"/>
          <w:sz w:val="21"/>
          <w:szCs w:val="21"/>
        </w:rPr>
        <w:lastRenderedPageBreak/>
        <w:t>3</w:t>
      </w:r>
      <w:r>
        <w:rPr>
          <w:rFonts w:ascii="宋体" w:eastAsia="宋体" w:hAnsi="宋体" w:cs="宋体" w:hint="eastAsia"/>
          <w:color w:val="000000" w:themeColor="text1"/>
          <w:sz w:val="21"/>
          <w:szCs w:val="21"/>
        </w:rPr>
        <w:t>、若谈判文件规定接受联合体形式且供应商为联合体的，纸质响应文件正本中的本协议应为原件。</w:t>
      </w:r>
    </w:p>
    <w:p w:rsidR="006D7206" w:rsidRDefault="006D7206">
      <w:pPr>
        <w:pStyle w:val="a6"/>
        <w:widowControl/>
        <w:spacing w:before="75" w:beforeAutospacing="0" w:after="75" w:afterAutospacing="0" w:line="435" w:lineRule="atLeast"/>
        <w:rPr>
          <w:color w:val="000000" w:themeColor="text1"/>
        </w:rPr>
      </w:pPr>
    </w:p>
    <w:p w:rsidR="006D7206" w:rsidRDefault="00FF263C">
      <w:pPr>
        <w:pStyle w:val="a6"/>
        <w:widowControl/>
        <w:spacing w:before="75" w:beforeAutospacing="0" w:after="75" w:afterAutospacing="0"/>
        <w:rPr>
          <w:rFonts w:ascii="宋体" w:eastAsia="宋体" w:hAnsi="宋体" w:cs="宋体"/>
          <w:color w:val="000000" w:themeColor="text1"/>
        </w:rPr>
      </w:pPr>
      <w:r>
        <w:rPr>
          <w:rFonts w:ascii="宋体" w:eastAsia="宋体" w:hAnsi="宋体" w:cs="宋体" w:hint="eastAsia"/>
          <w:color w:val="000000" w:themeColor="text1"/>
        </w:rPr>
        <w:br/>
      </w:r>
      <w:r>
        <w:rPr>
          <w:rFonts w:ascii="宋体" w:eastAsia="宋体" w:hAnsi="宋体" w:cs="宋体" w:hint="eastAsia"/>
          <w:color w:val="000000" w:themeColor="text1"/>
        </w:rPr>
        <w:t>附件</w:t>
      </w:r>
      <w:r>
        <w:rPr>
          <w:rFonts w:ascii="宋体" w:eastAsia="宋体" w:hAnsi="宋体" w:cs="宋体" w:hint="eastAsia"/>
          <w:color w:val="000000" w:themeColor="text1"/>
        </w:rPr>
        <w:t>3-13          </w:t>
      </w:r>
    </w:p>
    <w:p w:rsidR="006D7206" w:rsidRDefault="00FF263C">
      <w:pPr>
        <w:pStyle w:val="a6"/>
        <w:widowControl/>
        <w:spacing w:before="75" w:beforeAutospacing="0" w:after="75" w:afterAutospacing="0"/>
        <w:jc w:val="center"/>
        <w:rPr>
          <w:color w:val="000000" w:themeColor="text1"/>
        </w:rPr>
      </w:pPr>
      <w:r>
        <w:rPr>
          <w:rStyle w:val="a8"/>
          <w:rFonts w:ascii="宋体" w:eastAsia="宋体" w:hAnsi="宋体" w:cs="宋体" w:hint="eastAsia"/>
          <w:color w:val="000000" w:themeColor="text1"/>
        </w:rPr>
        <w:t>其它资格证明文件</w:t>
      </w:r>
    </w:p>
    <w:p w:rsidR="006D7206" w:rsidRDefault="00FF263C">
      <w:pPr>
        <w:pStyle w:val="a6"/>
        <w:widowControl/>
        <w:spacing w:before="75" w:beforeAutospacing="0" w:after="75" w:afterAutospacing="0" w:line="420" w:lineRule="atLeast"/>
        <w:jc w:val="center"/>
        <w:rPr>
          <w:color w:val="000000" w:themeColor="text1"/>
        </w:rPr>
      </w:pPr>
      <w:r>
        <w:rPr>
          <w:rStyle w:val="a8"/>
          <w:rFonts w:ascii="宋体" w:eastAsia="宋体" w:hAnsi="宋体" w:cs="宋体" w:hint="eastAsia"/>
          <w:color w:val="000000" w:themeColor="text1"/>
        </w:rPr>
        <w:t>（如果有的话）</w:t>
      </w:r>
    </w:p>
    <w:p w:rsidR="006D7206" w:rsidRDefault="00FF263C">
      <w:pPr>
        <w:pStyle w:val="a6"/>
        <w:widowControl/>
        <w:spacing w:before="75" w:beforeAutospacing="0" w:after="75" w:afterAutospacing="0" w:line="435" w:lineRule="atLeast"/>
        <w:rPr>
          <w:color w:val="000000" w:themeColor="text1"/>
        </w:rPr>
      </w:pP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435" w:lineRule="atLeast"/>
        <w:ind w:firstLine="480"/>
        <w:rPr>
          <w:color w:val="000000" w:themeColor="text1"/>
        </w:rPr>
      </w:pPr>
      <w:r>
        <w:rPr>
          <w:rFonts w:ascii="宋体" w:eastAsia="宋体" w:hAnsi="宋体" w:cs="宋体" w:hint="eastAsia"/>
          <w:color w:val="000000" w:themeColor="text1"/>
        </w:rPr>
        <w:t>说明：</w:t>
      </w:r>
      <w:r>
        <w:rPr>
          <w:rFonts w:ascii="宋体" w:eastAsia="宋体" w:hAnsi="宋体" w:cs="宋体" w:hint="eastAsia"/>
          <w:color w:val="000000" w:themeColor="text1"/>
        </w:rPr>
        <w:t>1</w:t>
      </w:r>
      <w:r>
        <w:rPr>
          <w:rFonts w:ascii="宋体" w:eastAsia="宋体" w:hAnsi="宋体" w:cs="宋体" w:hint="eastAsia"/>
          <w:color w:val="000000" w:themeColor="text1"/>
        </w:rPr>
        <w:t>、采购人或采购代理机构可以根据项目的特点和需要，在谈判文件“供应商的资格”中特定资格条件，对其它资格证明文件进行具体规定，供应商应按照谈判文件要求，在此项下提供相关证明材料，并加盖供应商单位公章。</w:t>
      </w:r>
    </w:p>
    <w:p w:rsidR="006D7206" w:rsidRDefault="00FF263C">
      <w:pPr>
        <w:pStyle w:val="a6"/>
        <w:widowControl/>
        <w:spacing w:before="75" w:beforeAutospacing="0" w:after="75" w:afterAutospacing="0" w:line="435" w:lineRule="atLeast"/>
        <w:ind w:firstLine="480"/>
        <w:rPr>
          <w:color w:val="000000" w:themeColor="text1"/>
        </w:rPr>
      </w:pPr>
      <w:r>
        <w:rPr>
          <w:rFonts w:ascii="宋体" w:eastAsia="宋体" w:hAnsi="宋体" w:cs="宋体" w:hint="eastAsia"/>
          <w:color w:val="000000" w:themeColor="text1"/>
        </w:rPr>
        <w:t>2</w:t>
      </w:r>
      <w:r>
        <w:rPr>
          <w:rFonts w:ascii="宋体" w:eastAsia="宋体" w:hAnsi="宋体" w:cs="宋体" w:hint="eastAsia"/>
          <w:color w:val="000000" w:themeColor="text1"/>
        </w:rPr>
        <w:t>、若谈判文件规定接受联合体形式且供应商为联合体的，涉及联合体成员的其它资格证明文件在此处提供相关证明材料，并加盖供应商单位公章。</w:t>
      </w:r>
    </w:p>
    <w:p w:rsidR="006D7206" w:rsidRDefault="00FF263C">
      <w:pPr>
        <w:pStyle w:val="a6"/>
        <w:widowControl/>
        <w:spacing w:before="75" w:beforeAutospacing="0" w:after="75" w:afterAutospacing="0" w:line="435" w:lineRule="atLeast"/>
        <w:ind w:firstLine="480"/>
        <w:rPr>
          <w:color w:val="000000" w:themeColor="text1"/>
        </w:rPr>
      </w:pP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435" w:lineRule="atLeast"/>
        <w:rPr>
          <w:color w:val="000000" w:themeColor="text1"/>
        </w:rPr>
      </w:pP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435" w:lineRule="atLeast"/>
        <w:rPr>
          <w:color w:val="000000" w:themeColor="text1"/>
        </w:rPr>
      </w:pP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435" w:lineRule="atLeast"/>
        <w:jc w:val="both"/>
        <w:rPr>
          <w:color w:val="000000" w:themeColor="text1"/>
        </w:rPr>
      </w:pPr>
      <w:r>
        <w:rPr>
          <w:rFonts w:ascii="宋体" w:eastAsia="宋体" w:hAnsi="宋体" w:cs="宋体" w:hint="eastAsia"/>
          <w:color w:val="000000" w:themeColor="text1"/>
        </w:rPr>
        <w:t>供应商代表：</w:t>
      </w:r>
      <w:r>
        <w:rPr>
          <w:rFonts w:ascii="宋体" w:eastAsia="宋体" w:hAnsi="宋体" w:cs="宋体" w:hint="eastAsia"/>
          <w:color w:val="000000" w:themeColor="text1"/>
        </w:rPr>
        <w:t>             </w:t>
      </w:r>
      <w:r>
        <w:rPr>
          <w:rFonts w:ascii="宋体" w:eastAsia="宋体" w:hAnsi="宋体" w:cs="宋体" w:hint="eastAsia"/>
          <w:color w:val="000000" w:themeColor="text1"/>
        </w:rPr>
        <w:t>（签字）</w:t>
      </w: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435" w:lineRule="atLeast"/>
        <w:jc w:val="both"/>
        <w:rPr>
          <w:color w:val="000000" w:themeColor="text1"/>
        </w:rPr>
      </w:pPr>
      <w:r>
        <w:rPr>
          <w:rFonts w:ascii="宋体" w:eastAsia="宋体" w:hAnsi="宋体" w:cs="宋体" w:hint="eastAsia"/>
          <w:color w:val="000000" w:themeColor="text1"/>
        </w:rPr>
        <w:t>供应商名称：</w:t>
      </w:r>
      <w:r>
        <w:rPr>
          <w:rFonts w:ascii="宋体" w:eastAsia="宋体" w:hAnsi="宋体" w:cs="宋体" w:hint="eastAsia"/>
          <w:color w:val="000000" w:themeColor="text1"/>
        </w:rPr>
        <w:t>         </w:t>
      </w:r>
      <w:r>
        <w:rPr>
          <w:rFonts w:ascii="宋体" w:eastAsia="宋体" w:hAnsi="宋体" w:cs="宋体" w:hint="eastAsia"/>
          <w:color w:val="000000" w:themeColor="text1"/>
        </w:rPr>
        <w:t>（全称并加盖公章）</w:t>
      </w:r>
      <w:r>
        <w:rPr>
          <w:rFonts w:ascii="宋体" w:eastAsia="宋体" w:hAnsi="宋体" w:cs="宋体" w:hint="eastAsia"/>
          <w:color w:val="000000" w:themeColor="text1"/>
        </w:rPr>
        <w:t xml:space="preserve">         </w:t>
      </w: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435" w:lineRule="atLeast"/>
        <w:rPr>
          <w:color w:val="000000" w:themeColor="text1"/>
        </w:rPr>
      </w:pPr>
      <w:r>
        <w:rPr>
          <w:rFonts w:ascii="宋体" w:eastAsia="宋体" w:hAnsi="宋体" w:cs="宋体" w:hint="eastAsia"/>
          <w:color w:val="000000" w:themeColor="text1"/>
        </w:rPr>
        <w:t>日</w:t>
      </w:r>
      <w:r>
        <w:rPr>
          <w:rFonts w:ascii="宋体" w:eastAsia="宋体" w:hAnsi="宋体" w:cs="宋体" w:hint="eastAsia"/>
          <w:color w:val="000000" w:themeColor="text1"/>
        </w:rPr>
        <w:t>  </w:t>
      </w:r>
      <w:r>
        <w:rPr>
          <w:rFonts w:ascii="宋体" w:eastAsia="宋体" w:hAnsi="宋体" w:cs="宋体" w:hint="eastAsia"/>
          <w:color w:val="000000" w:themeColor="text1"/>
        </w:rPr>
        <w:t>期：</w:t>
      </w:r>
      <w:r>
        <w:rPr>
          <w:rFonts w:ascii="宋体" w:eastAsia="宋体" w:hAnsi="宋体" w:cs="宋体" w:hint="eastAsia"/>
          <w:color w:val="000000" w:themeColor="text1"/>
        </w:rPr>
        <w:t>     </w:t>
      </w:r>
      <w:r>
        <w:rPr>
          <w:rFonts w:ascii="宋体" w:eastAsia="宋体" w:hAnsi="宋体" w:cs="宋体" w:hint="eastAsia"/>
          <w:color w:val="000000" w:themeColor="text1"/>
        </w:rPr>
        <w:t>年</w:t>
      </w:r>
      <w:r>
        <w:rPr>
          <w:rFonts w:ascii="宋体" w:eastAsia="宋体" w:hAnsi="宋体" w:cs="宋体" w:hint="eastAsia"/>
          <w:color w:val="000000" w:themeColor="text1"/>
        </w:rPr>
        <w:t>    </w:t>
      </w:r>
      <w:r>
        <w:rPr>
          <w:rFonts w:ascii="宋体" w:eastAsia="宋体" w:hAnsi="宋体" w:cs="宋体" w:hint="eastAsia"/>
          <w:color w:val="000000" w:themeColor="text1"/>
        </w:rPr>
        <w:t>月</w:t>
      </w:r>
      <w:r>
        <w:rPr>
          <w:rFonts w:ascii="宋体" w:eastAsia="宋体" w:hAnsi="宋体" w:cs="宋体" w:hint="eastAsia"/>
          <w:color w:val="000000" w:themeColor="text1"/>
        </w:rPr>
        <w:t>    </w:t>
      </w:r>
      <w:r>
        <w:rPr>
          <w:rFonts w:ascii="宋体" w:eastAsia="宋体" w:hAnsi="宋体" w:cs="宋体" w:hint="eastAsia"/>
          <w:color w:val="000000" w:themeColor="text1"/>
        </w:rPr>
        <w:t>日</w:t>
      </w:r>
    </w:p>
    <w:p w:rsidR="006D7206" w:rsidRDefault="00FF263C">
      <w:pPr>
        <w:pStyle w:val="a6"/>
        <w:widowControl/>
        <w:spacing w:before="75" w:beforeAutospacing="0" w:after="75" w:afterAutospacing="0" w:line="435" w:lineRule="atLeast"/>
        <w:rPr>
          <w:rFonts w:ascii="宋体" w:eastAsia="宋体" w:hAnsi="宋体" w:cs="宋体"/>
          <w:color w:val="000000" w:themeColor="text1"/>
        </w:rPr>
      </w:pPr>
      <w:r>
        <w:rPr>
          <w:rFonts w:ascii="宋体" w:eastAsia="宋体" w:hAnsi="宋体" w:cs="宋体" w:hint="eastAsia"/>
          <w:b/>
          <w:bCs/>
          <w:color w:val="000000" w:themeColor="text1"/>
        </w:rPr>
        <w:t>附件</w:t>
      </w:r>
      <w:r>
        <w:rPr>
          <w:rFonts w:ascii="宋体" w:eastAsia="宋体" w:hAnsi="宋体" w:cs="宋体" w:hint="eastAsia"/>
          <w:b/>
          <w:bCs/>
          <w:color w:val="000000" w:themeColor="text1"/>
        </w:rPr>
        <w:t>4 </w:t>
      </w:r>
      <w:r>
        <w:rPr>
          <w:rFonts w:ascii="宋体" w:eastAsia="宋体" w:hAnsi="宋体" w:cs="宋体" w:hint="eastAsia"/>
          <w:color w:val="000000" w:themeColor="text1"/>
        </w:rPr>
        <w:t>       </w:t>
      </w:r>
    </w:p>
    <w:p w:rsidR="006D7206" w:rsidRDefault="00FF263C">
      <w:pPr>
        <w:pStyle w:val="a6"/>
        <w:widowControl/>
        <w:spacing w:before="75" w:beforeAutospacing="0" w:after="75" w:afterAutospacing="0"/>
        <w:jc w:val="center"/>
        <w:rPr>
          <w:color w:val="000000" w:themeColor="text1"/>
        </w:rPr>
      </w:pPr>
      <w:r>
        <w:rPr>
          <w:rStyle w:val="a8"/>
          <w:rFonts w:ascii="宋体" w:eastAsia="宋体" w:hAnsi="宋体" w:cs="宋体" w:hint="eastAsia"/>
          <w:color w:val="000000" w:themeColor="text1"/>
        </w:rPr>
        <w:t>谈判保证金凭证</w:t>
      </w:r>
    </w:p>
    <w:p w:rsidR="006D7206" w:rsidRDefault="00FF263C">
      <w:pPr>
        <w:pStyle w:val="a6"/>
        <w:widowControl/>
        <w:spacing w:before="75" w:beforeAutospacing="0" w:after="75" w:afterAutospacing="0"/>
        <w:rPr>
          <w:color w:val="000000" w:themeColor="text1"/>
        </w:rPr>
      </w:pPr>
      <w:r>
        <w:rPr>
          <w:rFonts w:ascii="宋体" w:eastAsia="宋体" w:hAnsi="宋体" w:cs="宋体" w:hint="eastAsia"/>
          <w:color w:val="000000" w:themeColor="text1"/>
        </w:rPr>
        <w:t> </w:t>
      </w:r>
    </w:p>
    <w:p w:rsidR="006D7206" w:rsidRDefault="00FF263C">
      <w:pPr>
        <w:pStyle w:val="a6"/>
        <w:widowControl/>
        <w:spacing w:before="75" w:beforeAutospacing="0" w:after="75" w:afterAutospacing="0"/>
        <w:jc w:val="center"/>
        <w:rPr>
          <w:color w:val="000000" w:themeColor="text1"/>
        </w:rPr>
      </w:pPr>
      <w:r>
        <w:rPr>
          <w:rFonts w:ascii="宋体" w:eastAsia="宋体" w:hAnsi="宋体" w:cs="宋体" w:hint="eastAsia"/>
          <w:color w:val="000000" w:themeColor="text1"/>
          <w:sz w:val="21"/>
          <w:szCs w:val="21"/>
        </w:rPr>
        <w:t>编制说明</w:t>
      </w:r>
    </w:p>
    <w:p w:rsidR="006D7206" w:rsidRDefault="00FF263C">
      <w:pPr>
        <w:pStyle w:val="a6"/>
        <w:widowControl/>
        <w:spacing w:before="75" w:beforeAutospacing="0" w:after="75" w:afterAutospacing="0"/>
        <w:rPr>
          <w:color w:val="000000" w:themeColor="text1"/>
        </w:rPr>
      </w:pPr>
      <w:r>
        <w:rPr>
          <w:rFonts w:ascii="宋体" w:eastAsia="宋体" w:hAnsi="宋体" w:cs="宋体" w:hint="eastAsia"/>
          <w:color w:val="000000" w:themeColor="text1"/>
          <w:sz w:val="21"/>
          <w:szCs w:val="21"/>
        </w:rPr>
        <w:t> </w:t>
      </w:r>
    </w:p>
    <w:p w:rsidR="006D7206" w:rsidRDefault="00FF263C">
      <w:pPr>
        <w:pStyle w:val="a6"/>
        <w:widowControl/>
        <w:spacing w:before="75" w:beforeAutospacing="0" w:after="75" w:afterAutospacing="0"/>
        <w:rPr>
          <w:color w:val="000000" w:themeColor="text1"/>
        </w:rPr>
      </w:pPr>
      <w:r>
        <w:rPr>
          <w:rFonts w:ascii="宋体" w:eastAsia="宋体" w:hAnsi="宋体" w:cs="宋体" w:hint="eastAsia"/>
          <w:color w:val="000000" w:themeColor="text1"/>
          <w:sz w:val="21"/>
          <w:szCs w:val="21"/>
        </w:rPr>
        <w:t>1</w:t>
      </w:r>
      <w:r>
        <w:rPr>
          <w:rFonts w:ascii="宋体" w:eastAsia="宋体" w:hAnsi="宋体" w:cs="宋体" w:hint="eastAsia"/>
          <w:color w:val="000000" w:themeColor="text1"/>
          <w:sz w:val="21"/>
          <w:szCs w:val="21"/>
        </w:rPr>
        <w:t>、在此项下提交的</w:t>
      </w:r>
      <w:r>
        <w:rPr>
          <w:rStyle w:val="a8"/>
          <w:rFonts w:ascii="宋体" w:eastAsia="宋体" w:hAnsi="宋体" w:cs="宋体" w:hint="eastAsia"/>
          <w:color w:val="000000" w:themeColor="text1"/>
          <w:sz w:val="21"/>
          <w:szCs w:val="21"/>
        </w:rPr>
        <w:t>“谈判保证金”</w:t>
      </w:r>
      <w:r>
        <w:rPr>
          <w:rFonts w:ascii="宋体" w:eastAsia="宋体" w:hAnsi="宋体" w:cs="宋体" w:hint="eastAsia"/>
          <w:color w:val="000000" w:themeColor="text1"/>
          <w:sz w:val="21"/>
          <w:szCs w:val="21"/>
        </w:rPr>
        <w:t>材料可使用转账凭证复印件或从福建省政府采购网上公开信息系统中下载的有关原始页面的打印件。</w:t>
      </w:r>
    </w:p>
    <w:p w:rsidR="006D7206" w:rsidRDefault="00FF263C">
      <w:pPr>
        <w:pStyle w:val="a6"/>
        <w:widowControl/>
        <w:spacing w:before="75" w:beforeAutospacing="0" w:after="75" w:afterAutospacing="0"/>
        <w:rPr>
          <w:color w:val="000000" w:themeColor="text1"/>
        </w:rPr>
      </w:pPr>
      <w:r>
        <w:rPr>
          <w:rFonts w:ascii="宋体" w:eastAsia="宋体" w:hAnsi="宋体" w:cs="宋体" w:hint="eastAsia"/>
          <w:color w:val="000000" w:themeColor="text1"/>
          <w:sz w:val="21"/>
          <w:szCs w:val="21"/>
        </w:rPr>
        <w:t>2</w:t>
      </w:r>
      <w:r>
        <w:rPr>
          <w:rFonts w:ascii="宋体" w:eastAsia="宋体" w:hAnsi="宋体" w:cs="宋体" w:hint="eastAsia"/>
          <w:color w:val="000000" w:themeColor="text1"/>
          <w:sz w:val="21"/>
          <w:szCs w:val="21"/>
        </w:rPr>
        <w:t>、谈判保证金是否已提交按照谈判文件规定执行。</w:t>
      </w:r>
    </w:p>
    <w:p w:rsidR="006D7206" w:rsidRDefault="006D7206">
      <w:pPr>
        <w:pStyle w:val="a6"/>
        <w:widowControl/>
        <w:spacing w:before="75" w:beforeAutospacing="0" w:after="75" w:afterAutospacing="0"/>
        <w:rPr>
          <w:color w:val="000000" w:themeColor="text1"/>
        </w:rPr>
      </w:pPr>
    </w:p>
    <w:p w:rsidR="006D7206" w:rsidRDefault="00FF263C">
      <w:pPr>
        <w:pStyle w:val="a6"/>
        <w:widowControl/>
        <w:spacing w:before="75" w:beforeAutospacing="0" w:after="75" w:afterAutospacing="0"/>
        <w:rPr>
          <w:rStyle w:val="a8"/>
          <w:rFonts w:ascii="宋体" w:eastAsia="宋体" w:hAnsi="宋体" w:cs="宋体"/>
          <w:color w:val="000000" w:themeColor="text1"/>
        </w:rPr>
      </w:pPr>
      <w:r>
        <w:rPr>
          <w:rFonts w:ascii="宋体" w:eastAsia="宋体" w:hAnsi="宋体" w:cs="宋体" w:hint="eastAsia"/>
          <w:color w:val="000000" w:themeColor="text1"/>
        </w:rPr>
        <w:br/>
      </w:r>
      <w:r>
        <w:rPr>
          <w:rFonts w:ascii="宋体" w:eastAsia="宋体" w:hAnsi="宋体" w:cs="宋体" w:hint="eastAsia"/>
          <w:b/>
          <w:bCs/>
          <w:color w:val="000000" w:themeColor="text1"/>
        </w:rPr>
        <w:t>附件</w:t>
      </w:r>
      <w:r>
        <w:rPr>
          <w:rFonts w:ascii="宋体" w:eastAsia="宋体" w:hAnsi="宋体" w:cs="宋体" w:hint="eastAsia"/>
          <w:b/>
          <w:bCs/>
          <w:color w:val="000000" w:themeColor="text1"/>
        </w:rPr>
        <w:t>5-1 </w:t>
      </w:r>
      <w:r>
        <w:rPr>
          <w:rFonts w:ascii="宋体" w:eastAsia="宋体" w:hAnsi="宋体" w:cs="宋体" w:hint="eastAsia"/>
          <w:color w:val="000000" w:themeColor="text1"/>
        </w:rPr>
        <w:t> </w:t>
      </w:r>
      <w:r>
        <w:rPr>
          <w:rStyle w:val="a8"/>
          <w:rFonts w:ascii="宋体" w:eastAsia="宋体" w:hAnsi="宋体" w:cs="宋体" w:hint="eastAsia"/>
          <w:color w:val="000000" w:themeColor="text1"/>
        </w:rPr>
        <w:t>    </w:t>
      </w:r>
    </w:p>
    <w:p w:rsidR="006D7206" w:rsidRDefault="00FF263C">
      <w:pPr>
        <w:pStyle w:val="a6"/>
        <w:widowControl/>
        <w:spacing w:before="75" w:beforeAutospacing="0" w:after="75" w:afterAutospacing="0"/>
        <w:jc w:val="center"/>
        <w:rPr>
          <w:color w:val="000000" w:themeColor="text1"/>
        </w:rPr>
      </w:pPr>
      <w:r>
        <w:rPr>
          <w:rStyle w:val="a8"/>
          <w:rFonts w:ascii="宋体" w:eastAsia="宋体" w:hAnsi="宋体" w:cs="宋体" w:hint="eastAsia"/>
          <w:color w:val="000000" w:themeColor="text1"/>
        </w:rPr>
        <w:t>技术和服务要求响应表</w:t>
      </w:r>
    </w:p>
    <w:p w:rsidR="006D7206" w:rsidRDefault="00FF263C">
      <w:pPr>
        <w:pStyle w:val="a6"/>
        <w:widowControl/>
        <w:spacing w:before="75" w:beforeAutospacing="0" w:after="75" w:afterAutospacing="0" w:line="375" w:lineRule="atLeast"/>
        <w:jc w:val="center"/>
        <w:rPr>
          <w:color w:val="000000" w:themeColor="text1"/>
        </w:rPr>
      </w:pPr>
      <w:r>
        <w:rPr>
          <w:rFonts w:ascii="宋体" w:eastAsia="宋体" w:hAnsi="宋体" w:cs="宋体" w:hint="eastAsia"/>
          <w:color w:val="000000" w:themeColor="text1"/>
        </w:rPr>
        <w:t>供应商名称：</w:t>
      </w:r>
      <w:r>
        <w:rPr>
          <w:rFonts w:ascii="宋体" w:eastAsia="宋体" w:hAnsi="宋体" w:cs="宋体" w:hint="eastAsia"/>
          <w:color w:val="000000" w:themeColor="text1"/>
        </w:rPr>
        <w:t> </w:t>
      </w:r>
      <w:r>
        <w:rPr>
          <w:rFonts w:ascii="宋体" w:eastAsia="宋体" w:hAnsi="宋体" w:cs="宋体" w:hint="eastAsia"/>
          <w:color w:val="000000" w:themeColor="text1"/>
        </w:rPr>
        <w:t>（全称加盖单位公章）</w:t>
      </w:r>
      <w:r>
        <w:rPr>
          <w:rFonts w:ascii="宋体" w:eastAsia="宋体" w:hAnsi="宋体" w:cs="宋体" w:hint="eastAsia"/>
          <w:color w:val="000000" w:themeColor="text1"/>
        </w:rPr>
        <w:t>  </w:t>
      </w:r>
      <w:r>
        <w:rPr>
          <w:rFonts w:ascii="宋体" w:eastAsia="宋体" w:hAnsi="宋体" w:cs="宋体" w:hint="eastAsia"/>
          <w:color w:val="000000" w:themeColor="text1"/>
        </w:rPr>
        <w:t>项目编号∶</w:t>
      </w:r>
    </w:p>
    <w:tbl>
      <w:tblPr>
        <w:tblW w:w="8400" w:type="dxa"/>
        <w:jc w:val="center"/>
        <w:tblCellSpacing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848"/>
        <w:gridCol w:w="1496"/>
        <w:gridCol w:w="2419"/>
        <w:gridCol w:w="2117"/>
        <w:gridCol w:w="1520"/>
      </w:tblGrid>
      <w:tr w:rsidR="006D7206">
        <w:trPr>
          <w:trHeight w:val="1075"/>
          <w:tblCellSpacing w:w="15" w:type="dxa"/>
          <w:jc w:val="center"/>
        </w:trPr>
        <w:tc>
          <w:tcPr>
            <w:tcW w:w="803" w:type="dxa"/>
            <w:shd w:val="clear" w:color="auto" w:fill="auto"/>
            <w:tcMar>
              <w:top w:w="0" w:type="dxa"/>
              <w:left w:w="105" w:type="dxa"/>
              <w:bottom w:w="0" w:type="dxa"/>
              <w:right w:w="105" w:type="dxa"/>
            </w:tcMar>
            <w:vAlign w:val="center"/>
          </w:tcPr>
          <w:p w:rsidR="006D7206" w:rsidRDefault="00FF263C">
            <w:pPr>
              <w:pStyle w:val="a6"/>
              <w:widowControl/>
              <w:spacing w:beforeAutospacing="0" w:afterAutospacing="0" w:line="375" w:lineRule="atLeast"/>
              <w:rPr>
                <w:color w:val="000000" w:themeColor="text1"/>
              </w:rPr>
            </w:pPr>
            <w:r>
              <w:rPr>
                <w:rFonts w:ascii="宋体" w:eastAsia="宋体" w:hAnsi="宋体" w:cs="宋体" w:hint="eastAsia"/>
                <w:color w:val="000000" w:themeColor="text1"/>
              </w:rPr>
              <w:lastRenderedPageBreak/>
              <w:t>合同包</w:t>
            </w:r>
          </w:p>
        </w:tc>
        <w:tc>
          <w:tcPr>
            <w:tcW w:w="1466" w:type="dxa"/>
            <w:shd w:val="clear" w:color="auto" w:fill="auto"/>
            <w:tcMar>
              <w:top w:w="0" w:type="dxa"/>
              <w:left w:w="105" w:type="dxa"/>
              <w:bottom w:w="0" w:type="dxa"/>
              <w:right w:w="105" w:type="dxa"/>
            </w:tcMar>
            <w:vAlign w:val="center"/>
          </w:tcPr>
          <w:p w:rsidR="006D7206" w:rsidRDefault="00FF263C">
            <w:pPr>
              <w:pStyle w:val="a6"/>
              <w:widowControl/>
              <w:spacing w:beforeAutospacing="0" w:afterAutospacing="0" w:line="375" w:lineRule="atLeast"/>
              <w:rPr>
                <w:color w:val="000000" w:themeColor="text1"/>
              </w:rPr>
            </w:pPr>
            <w:r>
              <w:rPr>
                <w:rFonts w:ascii="宋体" w:eastAsia="宋体" w:hAnsi="宋体" w:cs="宋体" w:hint="eastAsia"/>
                <w:color w:val="000000" w:themeColor="text1"/>
              </w:rPr>
              <w:t>章节条目号</w:t>
            </w:r>
          </w:p>
        </w:tc>
        <w:tc>
          <w:tcPr>
            <w:tcW w:w="2389" w:type="dxa"/>
            <w:shd w:val="clear" w:color="auto" w:fill="auto"/>
            <w:tcMar>
              <w:top w:w="0" w:type="dxa"/>
              <w:left w:w="105" w:type="dxa"/>
              <w:bottom w:w="0" w:type="dxa"/>
              <w:right w:w="105" w:type="dxa"/>
            </w:tcMar>
            <w:vAlign w:val="center"/>
          </w:tcPr>
          <w:p w:rsidR="006D7206" w:rsidRDefault="00FF263C">
            <w:pPr>
              <w:pStyle w:val="a6"/>
              <w:widowControl/>
              <w:spacing w:beforeAutospacing="0" w:afterAutospacing="0" w:line="375" w:lineRule="atLeast"/>
              <w:rPr>
                <w:color w:val="000000" w:themeColor="text1"/>
              </w:rPr>
            </w:pPr>
            <w:r>
              <w:rPr>
                <w:rFonts w:ascii="宋体" w:eastAsia="宋体" w:hAnsi="宋体" w:cs="宋体" w:hint="eastAsia"/>
                <w:color w:val="000000" w:themeColor="text1"/>
              </w:rPr>
              <w:t>竞争性谈判文件规定的技术和服务要求</w:t>
            </w:r>
          </w:p>
        </w:tc>
        <w:tc>
          <w:tcPr>
            <w:tcW w:w="2087" w:type="dxa"/>
            <w:shd w:val="clear" w:color="auto" w:fill="auto"/>
            <w:tcMar>
              <w:top w:w="0" w:type="dxa"/>
              <w:left w:w="105" w:type="dxa"/>
              <w:bottom w:w="0" w:type="dxa"/>
              <w:right w:w="105" w:type="dxa"/>
            </w:tcMar>
            <w:vAlign w:val="center"/>
          </w:tcPr>
          <w:p w:rsidR="006D7206" w:rsidRDefault="00FF263C">
            <w:pPr>
              <w:pStyle w:val="a6"/>
              <w:widowControl/>
              <w:spacing w:beforeAutospacing="0" w:afterAutospacing="0" w:line="375" w:lineRule="atLeast"/>
              <w:rPr>
                <w:color w:val="000000" w:themeColor="text1"/>
              </w:rPr>
            </w:pPr>
            <w:r>
              <w:rPr>
                <w:rFonts w:ascii="宋体" w:eastAsia="宋体" w:hAnsi="宋体" w:cs="宋体" w:hint="eastAsia"/>
                <w:color w:val="000000" w:themeColor="text1"/>
              </w:rPr>
              <w:t>响应文件响应承诺</w:t>
            </w:r>
          </w:p>
        </w:tc>
        <w:tc>
          <w:tcPr>
            <w:tcW w:w="1475" w:type="dxa"/>
            <w:shd w:val="clear" w:color="auto" w:fill="auto"/>
            <w:tcMar>
              <w:top w:w="0" w:type="dxa"/>
              <w:left w:w="105" w:type="dxa"/>
              <w:bottom w:w="0" w:type="dxa"/>
              <w:right w:w="105" w:type="dxa"/>
            </w:tcMar>
            <w:vAlign w:val="center"/>
          </w:tcPr>
          <w:p w:rsidR="006D7206" w:rsidRDefault="00FF263C">
            <w:pPr>
              <w:pStyle w:val="a6"/>
              <w:widowControl/>
              <w:spacing w:beforeAutospacing="0" w:afterAutospacing="0" w:line="375" w:lineRule="atLeast"/>
              <w:rPr>
                <w:color w:val="000000" w:themeColor="text1"/>
              </w:rPr>
            </w:pPr>
            <w:r>
              <w:rPr>
                <w:rFonts w:ascii="宋体" w:eastAsia="宋体" w:hAnsi="宋体" w:cs="宋体" w:hint="eastAsia"/>
                <w:color w:val="000000" w:themeColor="text1"/>
              </w:rPr>
              <w:t>是否偏离及说明</w:t>
            </w:r>
          </w:p>
        </w:tc>
      </w:tr>
      <w:tr w:rsidR="006D7206">
        <w:trPr>
          <w:trHeight w:val="519"/>
          <w:tblCellSpacing w:w="15" w:type="dxa"/>
          <w:jc w:val="center"/>
        </w:trPr>
        <w:tc>
          <w:tcPr>
            <w:tcW w:w="803" w:type="dxa"/>
            <w:shd w:val="clear" w:color="auto" w:fill="auto"/>
            <w:tcMar>
              <w:top w:w="0" w:type="dxa"/>
              <w:left w:w="105" w:type="dxa"/>
              <w:bottom w:w="0" w:type="dxa"/>
              <w:right w:w="105" w:type="dxa"/>
            </w:tcMar>
            <w:vAlign w:val="center"/>
          </w:tcPr>
          <w:p w:rsidR="006D7206" w:rsidRDefault="006D7206">
            <w:pPr>
              <w:widowControl/>
              <w:jc w:val="left"/>
              <w:rPr>
                <w:color w:val="000000" w:themeColor="text1"/>
              </w:rPr>
            </w:pPr>
          </w:p>
        </w:tc>
        <w:tc>
          <w:tcPr>
            <w:tcW w:w="1466" w:type="dxa"/>
            <w:shd w:val="clear" w:color="auto" w:fill="auto"/>
            <w:tcMar>
              <w:top w:w="0" w:type="dxa"/>
              <w:left w:w="105" w:type="dxa"/>
              <w:bottom w:w="0" w:type="dxa"/>
              <w:right w:w="105" w:type="dxa"/>
            </w:tcMar>
            <w:vAlign w:val="center"/>
          </w:tcPr>
          <w:p w:rsidR="006D7206" w:rsidRDefault="006D7206">
            <w:pPr>
              <w:widowControl/>
              <w:jc w:val="left"/>
              <w:rPr>
                <w:color w:val="000000" w:themeColor="text1"/>
              </w:rPr>
            </w:pPr>
          </w:p>
        </w:tc>
        <w:tc>
          <w:tcPr>
            <w:tcW w:w="2389" w:type="dxa"/>
            <w:shd w:val="clear" w:color="auto" w:fill="auto"/>
            <w:tcMar>
              <w:top w:w="0" w:type="dxa"/>
              <w:left w:w="105" w:type="dxa"/>
              <w:bottom w:w="0" w:type="dxa"/>
              <w:right w:w="105" w:type="dxa"/>
            </w:tcMar>
            <w:vAlign w:val="center"/>
          </w:tcPr>
          <w:p w:rsidR="006D7206" w:rsidRDefault="006D7206">
            <w:pPr>
              <w:widowControl/>
              <w:jc w:val="left"/>
              <w:rPr>
                <w:color w:val="000000" w:themeColor="text1"/>
              </w:rPr>
            </w:pPr>
          </w:p>
        </w:tc>
        <w:tc>
          <w:tcPr>
            <w:tcW w:w="2087" w:type="dxa"/>
            <w:shd w:val="clear" w:color="auto" w:fill="auto"/>
            <w:tcMar>
              <w:top w:w="0" w:type="dxa"/>
              <w:left w:w="105" w:type="dxa"/>
              <w:bottom w:w="0" w:type="dxa"/>
              <w:right w:w="105" w:type="dxa"/>
            </w:tcMar>
            <w:vAlign w:val="center"/>
          </w:tcPr>
          <w:p w:rsidR="006D7206" w:rsidRDefault="006D7206">
            <w:pPr>
              <w:widowControl/>
              <w:jc w:val="left"/>
              <w:rPr>
                <w:color w:val="000000" w:themeColor="text1"/>
              </w:rPr>
            </w:pPr>
          </w:p>
        </w:tc>
        <w:tc>
          <w:tcPr>
            <w:tcW w:w="1475" w:type="dxa"/>
            <w:shd w:val="clear" w:color="auto" w:fill="auto"/>
            <w:tcMar>
              <w:top w:w="0" w:type="dxa"/>
              <w:left w:w="105" w:type="dxa"/>
              <w:bottom w:w="0" w:type="dxa"/>
              <w:right w:w="105" w:type="dxa"/>
            </w:tcMar>
            <w:vAlign w:val="center"/>
          </w:tcPr>
          <w:p w:rsidR="006D7206" w:rsidRDefault="006D7206">
            <w:pPr>
              <w:widowControl/>
              <w:jc w:val="left"/>
              <w:rPr>
                <w:color w:val="000000" w:themeColor="text1"/>
              </w:rPr>
            </w:pPr>
          </w:p>
        </w:tc>
      </w:tr>
      <w:tr w:rsidR="006D7206">
        <w:trPr>
          <w:trHeight w:val="519"/>
          <w:tblCellSpacing w:w="15" w:type="dxa"/>
          <w:jc w:val="center"/>
        </w:trPr>
        <w:tc>
          <w:tcPr>
            <w:tcW w:w="803" w:type="dxa"/>
            <w:shd w:val="clear" w:color="auto" w:fill="auto"/>
            <w:tcMar>
              <w:top w:w="0" w:type="dxa"/>
              <w:left w:w="105" w:type="dxa"/>
              <w:bottom w:w="0" w:type="dxa"/>
              <w:right w:w="105" w:type="dxa"/>
            </w:tcMar>
            <w:vAlign w:val="center"/>
          </w:tcPr>
          <w:p w:rsidR="006D7206" w:rsidRDefault="006D7206">
            <w:pPr>
              <w:widowControl/>
              <w:jc w:val="left"/>
              <w:rPr>
                <w:color w:val="000000" w:themeColor="text1"/>
              </w:rPr>
            </w:pPr>
          </w:p>
        </w:tc>
        <w:tc>
          <w:tcPr>
            <w:tcW w:w="1466" w:type="dxa"/>
            <w:shd w:val="clear" w:color="auto" w:fill="auto"/>
            <w:tcMar>
              <w:top w:w="0" w:type="dxa"/>
              <w:left w:w="105" w:type="dxa"/>
              <w:bottom w:w="0" w:type="dxa"/>
              <w:right w:w="105" w:type="dxa"/>
            </w:tcMar>
            <w:vAlign w:val="center"/>
          </w:tcPr>
          <w:p w:rsidR="006D7206" w:rsidRDefault="006D7206">
            <w:pPr>
              <w:widowControl/>
              <w:jc w:val="left"/>
              <w:rPr>
                <w:color w:val="000000" w:themeColor="text1"/>
              </w:rPr>
            </w:pPr>
          </w:p>
        </w:tc>
        <w:tc>
          <w:tcPr>
            <w:tcW w:w="2389" w:type="dxa"/>
            <w:shd w:val="clear" w:color="auto" w:fill="auto"/>
            <w:tcMar>
              <w:top w:w="0" w:type="dxa"/>
              <w:left w:w="105" w:type="dxa"/>
              <w:bottom w:w="0" w:type="dxa"/>
              <w:right w:w="105" w:type="dxa"/>
            </w:tcMar>
            <w:vAlign w:val="center"/>
          </w:tcPr>
          <w:p w:rsidR="006D7206" w:rsidRDefault="006D7206">
            <w:pPr>
              <w:widowControl/>
              <w:jc w:val="left"/>
              <w:rPr>
                <w:color w:val="000000" w:themeColor="text1"/>
              </w:rPr>
            </w:pPr>
          </w:p>
        </w:tc>
        <w:tc>
          <w:tcPr>
            <w:tcW w:w="2087" w:type="dxa"/>
            <w:shd w:val="clear" w:color="auto" w:fill="auto"/>
            <w:tcMar>
              <w:top w:w="0" w:type="dxa"/>
              <w:left w:w="105" w:type="dxa"/>
              <w:bottom w:w="0" w:type="dxa"/>
              <w:right w:w="105" w:type="dxa"/>
            </w:tcMar>
            <w:vAlign w:val="center"/>
          </w:tcPr>
          <w:p w:rsidR="006D7206" w:rsidRDefault="006D7206">
            <w:pPr>
              <w:widowControl/>
              <w:jc w:val="left"/>
              <w:rPr>
                <w:color w:val="000000" w:themeColor="text1"/>
              </w:rPr>
            </w:pPr>
          </w:p>
        </w:tc>
        <w:tc>
          <w:tcPr>
            <w:tcW w:w="1475" w:type="dxa"/>
            <w:shd w:val="clear" w:color="auto" w:fill="auto"/>
            <w:tcMar>
              <w:top w:w="0" w:type="dxa"/>
              <w:left w:w="105" w:type="dxa"/>
              <w:bottom w:w="0" w:type="dxa"/>
              <w:right w:w="105" w:type="dxa"/>
            </w:tcMar>
            <w:vAlign w:val="center"/>
          </w:tcPr>
          <w:p w:rsidR="006D7206" w:rsidRDefault="006D7206">
            <w:pPr>
              <w:widowControl/>
              <w:jc w:val="left"/>
              <w:rPr>
                <w:color w:val="000000" w:themeColor="text1"/>
              </w:rPr>
            </w:pPr>
          </w:p>
        </w:tc>
      </w:tr>
      <w:tr w:rsidR="006D7206">
        <w:trPr>
          <w:trHeight w:val="519"/>
          <w:tblCellSpacing w:w="15" w:type="dxa"/>
          <w:jc w:val="center"/>
        </w:trPr>
        <w:tc>
          <w:tcPr>
            <w:tcW w:w="803" w:type="dxa"/>
            <w:shd w:val="clear" w:color="auto" w:fill="auto"/>
            <w:tcMar>
              <w:top w:w="0" w:type="dxa"/>
              <w:left w:w="105" w:type="dxa"/>
              <w:bottom w:w="0" w:type="dxa"/>
              <w:right w:w="105" w:type="dxa"/>
            </w:tcMar>
            <w:vAlign w:val="center"/>
          </w:tcPr>
          <w:p w:rsidR="006D7206" w:rsidRDefault="006D7206">
            <w:pPr>
              <w:widowControl/>
              <w:jc w:val="left"/>
              <w:rPr>
                <w:color w:val="000000" w:themeColor="text1"/>
              </w:rPr>
            </w:pPr>
          </w:p>
        </w:tc>
        <w:tc>
          <w:tcPr>
            <w:tcW w:w="1466" w:type="dxa"/>
            <w:shd w:val="clear" w:color="auto" w:fill="auto"/>
            <w:tcMar>
              <w:top w:w="0" w:type="dxa"/>
              <w:left w:w="105" w:type="dxa"/>
              <w:bottom w:w="0" w:type="dxa"/>
              <w:right w:w="105" w:type="dxa"/>
            </w:tcMar>
            <w:vAlign w:val="center"/>
          </w:tcPr>
          <w:p w:rsidR="006D7206" w:rsidRDefault="006D7206">
            <w:pPr>
              <w:widowControl/>
              <w:jc w:val="left"/>
              <w:rPr>
                <w:color w:val="000000" w:themeColor="text1"/>
              </w:rPr>
            </w:pPr>
          </w:p>
        </w:tc>
        <w:tc>
          <w:tcPr>
            <w:tcW w:w="2389" w:type="dxa"/>
            <w:shd w:val="clear" w:color="auto" w:fill="auto"/>
            <w:tcMar>
              <w:top w:w="0" w:type="dxa"/>
              <w:left w:w="105" w:type="dxa"/>
              <w:bottom w:w="0" w:type="dxa"/>
              <w:right w:w="105" w:type="dxa"/>
            </w:tcMar>
            <w:vAlign w:val="center"/>
          </w:tcPr>
          <w:p w:rsidR="006D7206" w:rsidRDefault="006D7206">
            <w:pPr>
              <w:widowControl/>
              <w:jc w:val="left"/>
              <w:rPr>
                <w:color w:val="000000" w:themeColor="text1"/>
              </w:rPr>
            </w:pPr>
          </w:p>
        </w:tc>
        <w:tc>
          <w:tcPr>
            <w:tcW w:w="2087" w:type="dxa"/>
            <w:shd w:val="clear" w:color="auto" w:fill="auto"/>
            <w:tcMar>
              <w:top w:w="0" w:type="dxa"/>
              <w:left w:w="105" w:type="dxa"/>
              <w:bottom w:w="0" w:type="dxa"/>
              <w:right w:w="105" w:type="dxa"/>
            </w:tcMar>
            <w:vAlign w:val="center"/>
          </w:tcPr>
          <w:p w:rsidR="006D7206" w:rsidRDefault="006D7206">
            <w:pPr>
              <w:widowControl/>
              <w:jc w:val="left"/>
              <w:rPr>
                <w:color w:val="000000" w:themeColor="text1"/>
              </w:rPr>
            </w:pPr>
          </w:p>
        </w:tc>
        <w:tc>
          <w:tcPr>
            <w:tcW w:w="1475" w:type="dxa"/>
            <w:shd w:val="clear" w:color="auto" w:fill="auto"/>
            <w:tcMar>
              <w:top w:w="0" w:type="dxa"/>
              <w:left w:w="105" w:type="dxa"/>
              <w:bottom w:w="0" w:type="dxa"/>
              <w:right w:w="105" w:type="dxa"/>
            </w:tcMar>
            <w:vAlign w:val="center"/>
          </w:tcPr>
          <w:p w:rsidR="006D7206" w:rsidRDefault="006D7206">
            <w:pPr>
              <w:widowControl/>
              <w:jc w:val="left"/>
              <w:rPr>
                <w:color w:val="000000" w:themeColor="text1"/>
              </w:rPr>
            </w:pPr>
          </w:p>
        </w:tc>
      </w:tr>
      <w:tr w:rsidR="006D7206">
        <w:trPr>
          <w:trHeight w:val="519"/>
          <w:tblCellSpacing w:w="15" w:type="dxa"/>
          <w:jc w:val="center"/>
        </w:trPr>
        <w:tc>
          <w:tcPr>
            <w:tcW w:w="803" w:type="dxa"/>
            <w:shd w:val="clear" w:color="auto" w:fill="auto"/>
            <w:tcMar>
              <w:top w:w="0" w:type="dxa"/>
              <w:left w:w="105" w:type="dxa"/>
              <w:bottom w:w="0" w:type="dxa"/>
              <w:right w:w="105" w:type="dxa"/>
            </w:tcMar>
            <w:vAlign w:val="center"/>
          </w:tcPr>
          <w:p w:rsidR="006D7206" w:rsidRDefault="006D7206">
            <w:pPr>
              <w:widowControl/>
              <w:jc w:val="left"/>
              <w:rPr>
                <w:color w:val="000000" w:themeColor="text1"/>
              </w:rPr>
            </w:pPr>
          </w:p>
        </w:tc>
        <w:tc>
          <w:tcPr>
            <w:tcW w:w="1466" w:type="dxa"/>
            <w:shd w:val="clear" w:color="auto" w:fill="auto"/>
            <w:tcMar>
              <w:top w:w="0" w:type="dxa"/>
              <w:left w:w="105" w:type="dxa"/>
              <w:bottom w:w="0" w:type="dxa"/>
              <w:right w:w="105" w:type="dxa"/>
            </w:tcMar>
            <w:vAlign w:val="center"/>
          </w:tcPr>
          <w:p w:rsidR="006D7206" w:rsidRDefault="006D7206">
            <w:pPr>
              <w:widowControl/>
              <w:jc w:val="left"/>
              <w:rPr>
                <w:color w:val="000000" w:themeColor="text1"/>
              </w:rPr>
            </w:pPr>
          </w:p>
        </w:tc>
        <w:tc>
          <w:tcPr>
            <w:tcW w:w="2389" w:type="dxa"/>
            <w:shd w:val="clear" w:color="auto" w:fill="auto"/>
            <w:tcMar>
              <w:top w:w="0" w:type="dxa"/>
              <w:left w:w="105" w:type="dxa"/>
              <w:bottom w:w="0" w:type="dxa"/>
              <w:right w:w="105" w:type="dxa"/>
            </w:tcMar>
            <w:vAlign w:val="center"/>
          </w:tcPr>
          <w:p w:rsidR="006D7206" w:rsidRDefault="006D7206">
            <w:pPr>
              <w:widowControl/>
              <w:jc w:val="left"/>
              <w:rPr>
                <w:color w:val="000000" w:themeColor="text1"/>
              </w:rPr>
            </w:pPr>
          </w:p>
        </w:tc>
        <w:tc>
          <w:tcPr>
            <w:tcW w:w="2087" w:type="dxa"/>
            <w:shd w:val="clear" w:color="auto" w:fill="auto"/>
            <w:tcMar>
              <w:top w:w="0" w:type="dxa"/>
              <w:left w:w="105" w:type="dxa"/>
              <w:bottom w:w="0" w:type="dxa"/>
              <w:right w:w="105" w:type="dxa"/>
            </w:tcMar>
            <w:vAlign w:val="center"/>
          </w:tcPr>
          <w:p w:rsidR="006D7206" w:rsidRDefault="006D7206">
            <w:pPr>
              <w:widowControl/>
              <w:jc w:val="left"/>
              <w:rPr>
                <w:color w:val="000000" w:themeColor="text1"/>
              </w:rPr>
            </w:pPr>
          </w:p>
        </w:tc>
        <w:tc>
          <w:tcPr>
            <w:tcW w:w="1475" w:type="dxa"/>
            <w:shd w:val="clear" w:color="auto" w:fill="auto"/>
            <w:tcMar>
              <w:top w:w="0" w:type="dxa"/>
              <w:left w:w="105" w:type="dxa"/>
              <w:bottom w:w="0" w:type="dxa"/>
              <w:right w:w="105" w:type="dxa"/>
            </w:tcMar>
            <w:vAlign w:val="center"/>
          </w:tcPr>
          <w:p w:rsidR="006D7206" w:rsidRDefault="006D7206">
            <w:pPr>
              <w:widowControl/>
              <w:jc w:val="left"/>
              <w:rPr>
                <w:color w:val="000000" w:themeColor="text1"/>
              </w:rPr>
            </w:pPr>
          </w:p>
        </w:tc>
      </w:tr>
    </w:tbl>
    <w:p w:rsidR="006D7206" w:rsidRDefault="00FF263C">
      <w:pPr>
        <w:pStyle w:val="a6"/>
        <w:widowControl/>
        <w:spacing w:before="75" w:beforeAutospacing="0" w:after="75" w:afterAutospacing="0" w:line="375" w:lineRule="atLeast"/>
        <w:rPr>
          <w:color w:val="000000" w:themeColor="text1"/>
        </w:rPr>
      </w:pPr>
      <w:r>
        <w:rPr>
          <w:rStyle w:val="a8"/>
          <w:rFonts w:ascii="宋体" w:eastAsia="宋体" w:hAnsi="宋体" w:cs="宋体" w:hint="eastAsia"/>
          <w:color w:val="000000" w:themeColor="text1"/>
          <w:sz w:val="21"/>
          <w:szCs w:val="21"/>
        </w:rPr>
        <w:t>注：（</w:t>
      </w:r>
      <w:r>
        <w:rPr>
          <w:rStyle w:val="a8"/>
          <w:rFonts w:ascii="宋体" w:eastAsia="宋体" w:hAnsi="宋体" w:cs="宋体" w:hint="eastAsia"/>
          <w:color w:val="000000" w:themeColor="text1"/>
          <w:sz w:val="21"/>
          <w:szCs w:val="21"/>
        </w:rPr>
        <w:t>1</w:t>
      </w:r>
      <w:r>
        <w:rPr>
          <w:rStyle w:val="a8"/>
          <w:rFonts w:ascii="宋体" w:eastAsia="宋体" w:hAnsi="宋体" w:cs="宋体" w:hint="eastAsia"/>
          <w:color w:val="000000" w:themeColor="text1"/>
          <w:sz w:val="21"/>
          <w:szCs w:val="21"/>
        </w:rPr>
        <w:t>）竞争性谈判文件（含技术和服务要求等）规定的各相关条款要求，如果供应商在响应文件中没有以书面方式对竞争性谈判文件规定的各项要求和条款提出不满足或不响应或负偏离，则视为供应商能够完全理解并满足本竞争性谈判文件规定的各相关条款要求。如有不满足或不响应或负偏离，不管是多么微小，供应商都应在响应文件中按上表格式加以如实详细说明，否则，供应</w:t>
      </w:r>
      <w:proofErr w:type="gramStart"/>
      <w:r>
        <w:rPr>
          <w:rStyle w:val="a8"/>
          <w:rFonts w:ascii="宋体" w:eastAsia="宋体" w:hAnsi="宋体" w:cs="宋体" w:hint="eastAsia"/>
          <w:color w:val="000000" w:themeColor="text1"/>
          <w:sz w:val="21"/>
          <w:szCs w:val="21"/>
        </w:rPr>
        <w:t>商成交</w:t>
      </w:r>
      <w:proofErr w:type="gramEnd"/>
      <w:r>
        <w:rPr>
          <w:rStyle w:val="a8"/>
          <w:rFonts w:ascii="宋体" w:eastAsia="宋体" w:hAnsi="宋体" w:cs="宋体" w:hint="eastAsia"/>
          <w:color w:val="000000" w:themeColor="text1"/>
          <w:sz w:val="21"/>
          <w:szCs w:val="21"/>
        </w:rPr>
        <w:t>后才提出或者被采购人发现的任何负偏离或不响应或不满足均视为成交供应商违约，</w:t>
      </w:r>
      <w:proofErr w:type="gramStart"/>
      <w:r>
        <w:rPr>
          <w:rStyle w:val="a8"/>
          <w:rFonts w:ascii="宋体" w:eastAsia="宋体" w:hAnsi="宋体" w:cs="宋体" w:hint="eastAsia"/>
          <w:color w:val="000000" w:themeColor="text1"/>
          <w:sz w:val="21"/>
          <w:szCs w:val="21"/>
        </w:rPr>
        <w:t>按供应</w:t>
      </w:r>
      <w:proofErr w:type="gramEnd"/>
      <w:r>
        <w:rPr>
          <w:rStyle w:val="a8"/>
          <w:rFonts w:ascii="宋体" w:eastAsia="宋体" w:hAnsi="宋体" w:cs="宋体" w:hint="eastAsia"/>
          <w:color w:val="000000" w:themeColor="text1"/>
          <w:sz w:val="21"/>
          <w:szCs w:val="21"/>
        </w:rPr>
        <w:t>商虚假承诺骗取成交处理，采购人将取消其成交供应商资格，其谈判保证金（如果</w:t>
      </w:r>
      <w:r>
        <w:rPr>
          <w:rStyle w:val="a8"/>
          <w:rFonts w:ascii="宋体" w:eastAsia="宋体" w:hAnsi="宋体" w:cs="宋体" w:hint="eastAsia"/>
          <w:color w:val="000000" w:themeColor="text1"/>
          <w:sz w:val="21"/>
          <w:szCs w:val="21"/>
        </w:rPr>
        <w:t>未签订合同）将不予退还，给采购人和采购代理机构造成损失的，还必须进行赔偿并负相关责任。</w:t>
      </w:r>
    </w:p>
    <w:p w:rsidR="006D7206" w:rsidRDefault="00FF263C">
      <w:pPr>
        <w:pStyle w:val="a6"/>
        <w:widowControl/>
        <w:spacing w:before="75" w:beforeAutospacing="0" w:after="75" w:afterAutospacing="0" w:line="375" w:lineRule="atLeast"/>
        <w:rPr>
          <w:color w:val="000000" w:themeColor="text1"/>
        </w:rPr>
      </w:pPr>
      <w:r>
        <w:rPr>
          <w:rStyle w:val="a8"/>
          <w:rFonts w:ascii="宋体" w:eastAsia="宋体" w:hAnsi="宋体" w:cs="宋体" w:hint="eastAsia"/>
          <w:color w:val="000000" w:themeColor="text1"/>
          <w:sz w:val="21"/>
          <w:szCs w:val="21"/>
        </w:rPr>
        <w:t>（</w:t>
      </w:r>
      <w:r>
        <w:rPr>
          <w:rStyle w:val="a8"/>
          <w:rFonts w:ascii="宋体" w:eastAsia="宋体" w:hAnsi="宋体" w:cs="宋体" w:hint="eastAsia"/>
          <w:color w:val="000000" w:themeColor="text1"/>
          <w:sz w:val="21"/>
          <w:szCs w:val="21"/>
        </w:rPr>
        <w:t>2</w:t>
      </w:r>
      <w:r>
        <w:rPr>
          <w:rStyle w:val="a8"/>
          <w:rFonts w:ascii="宋体" w:eastAsia="宋体" w:hAnsi="宋体" w:cs="宋体" w:hint="eastAsia"/>
          <w:color w:val="000000" w:themeColor="text1"/>
          <w:sz w:val="21"/>
          <w:szCs w:val="21"/>
        </w:rPr>
        <w:t>）谈判文件不能详细列明采购标的</w:t>
      </w:r>
      <w:proofErr w:type="gramStart"/>
      <w:r>
        <w:rPr>
          <w:rStyle w:val="a8"/>
          <w:rFonts w:ascii="宋体" w:eastAsia="宋体" w:hAnsi="宋体" w:cs="宋体" w:hint="eastAsia"/>
          <w:color w:val="000000" w:themeColor="text1"/>
          <w:sz w:val="21"/>
          <w:szCs w:val="21"/>
        </w:rPr>
        <w:t>的</w:t>
      </w:r>
      <w:proofErr w:type="gramEnd"/>
      <w:r>
        <w:rPr>
          <w:rStyle w:val="a8"/>
          <w:rFonts w:ascii="宋体" w:eastAsia="宋体" w:hAnsi="宋体" w:cs="宋体" w:hint="eastAsia"/>
          <w:color w:val="000000" w:themeColor="text1"/>
          <w:sz w:val="21"/>
          <w:szCs w:val="21"/>
        </w:rPr>
        <w:t>技术、服务要求，需经谈判由供应商提供最终设计方案或解决方案的；或者供应商需要说明的内容需要通过图片、视频等特殊表达；无法适用上表格式文字说明的，则供应商可在本表中进行相应说明和页码索引，再另页具体提交应答。</w:t>
      </w:r>
    </w:p>
    <w:p w:rsidR="006D7206" w:rsidRDefault="00FF263C">
      <w:pPr>
        <w:pStyle w:val="a6"/>
        <w:widowControl/>
        <w:spacing w:before="75" w:beforeAutospacing="0" w:after="75" w:afterAutospacing="0" w:line="375" w:lineRule="atLeast"/>
        <w:rPr>
          <w:color w:val="000000" w:themeColor="text1"/>
        </w:rPr>
      </w:pPr>
      <w:r>
        <w:rPr>
          <w:rFonts w:ascii="宋体" w:eastAsia="宋体" w:hAnsi="宋体" w:cs="宋体" w:hint="eastAsia"/>
          <w:color w:val="000000" w:themeColor="text1"/>
        </w:rPr>
        <w:t> </w:t>
      </w:r>
      <w:r>
        <w:rPr>
          <w:rFonts w:ascii="宋体" w:eastAsia="宋体" w:hAnsi="宋体" w:cs="宋体" w:hint="eastAsia"/>
          <w:color w:val="000000" w:themeColor="text1"/>
        </w:rPr>
        <w:t>供应商代表签字：</w:t>
      </w:r>
      <w:r>
        <w:rPr>
          <w:rFonts w:ascii="宋体" w:eastAsia="宋体" w:hAnsi="宋体" w:cs="宋体" w:hint="eastAsia"/>
          <w:color w:val="000000" w:themeColor="text1"/>
        </w:rPr>
        <w:t> _________________</w:t>
      </w:r>
    </w:p>
    <w:p w:rsidR="006D7206" w:rsidRDefault="00FF263C">
      <w:pPr>
        <w:pStyle w:val="a6"/>
        <w:widowControl/>
        <w:spacing w:before="75" w:beforeAutospacing="0" w:after="75" w:afterAutospacing="0"/>
        <w:rPr>
          <w:rStyle w:val="a8"/>
          <w:rFonts w:ascii="宋体" w:eastAsia="宋体" w:hAnsi="宋体" w:cs="宋体"/>
          <w:color w:val="000000" w:themeColor="text1"/>
        </w:rPr>
      </w:pPr>
      <w:r>
        <w:rPr>
          <w:rFonts w:ascii="宋体" w:eastAsia="宋体" w:hAnsi="宋体" w:cs="宋体" w:hint="eastAsia"/>
          <w:color w:val="000000" w:themeColor="text1"/>
        </w:rPr>
        <w:br/>
      </w:r>
      <w:r>
        <w:rPr>
          <w:rFonts w:ascii="宋体" w:eastAsia="宋体" w:hAnsi="宋体" w:cs="宋体" w:hint="eastAsia"/>
          <w:b/>
          <w:bCs/>
          <w:color w:val="000000" w:themeColor="text1"/>
        </w:rPr>
        <w:t>附件</w:t>
      </w:r>
      <w:r>
        <w:rPr>
          <w:rFonts w:ascii="宋体" w:eastAsia="宋体" w:hAnsi="宋体" w:cs="宋体" w:hint="eastAsia"/>
          <w:b/>
          <w:bCs/>
          <w:color w:val="000000" w:themeColor="text1"/>
        </w:rPr>
        <w:t>5-2</w:t>
      </w:r>
      <w:r>
        <w:rPr>
          <w:rFonts w:ascii="宋体" w:eastAsia="宋体" w:hAnsi="宋体" w:cs="宋体" w:hint="eastAsia"/>
          <w:color w:val="000000" w:themeColor="text1"/>
        </w:rPr>
        <w:t>      </w:t>
      </w:r>
      <w:r>
        <w:rPr>
          <w:rStyle w:val="a8"/>
          <w:rFonts w:ascii="宋体" w:eastAsia="宋体" w:hAnsi="宋体" w:cs="宋体" w:hint="eastAsia"/>
          <w:color w:val="000000" w:themeColor="text1"/>
        </w:rPr>
        <w:t> </w:t>
      </w:r>
    </w:p>
    <w:p w:rsidR="006D7206" w:rsidRDefault="00FF263C">
      <w:pPr>
        <w:pStyle w:val="a6"/>
        <w:widowControl/>
        <w:spacing w:before="75" w:beforeAutospacing="0" w:after="75" w:afterAutospacing="0"/>
        <w:jc w:val="center"/>
        <w:rPr>
          <w:color w:val="000000" w:themeColor="text1"/>
        </w:rPr>
      </w:pPr>
      <w:r>
        <w:rPr>
          <w:rStyle w:val="a8"/>
          <w:rFonts w:ascii="宋体" w:eastAsia="宋体" w:hAnsi="宋体" w:cs="宋体" w:hint="eastAsia"/>
          <w:color w:val="000000" w:themeColor="text1"/>
        </w:rPr>
        <w:t>商务条件和其它事项响应表</w:t>
      </w:r>
    </w:p>
    <w:p w:rsidR="006D7206" w:rsidRDefault="00FF263C">
      <w:pPr>
        <w:pStyle w:val="a6"/>
        <w:widowControl/>
        <w:spacing w:before="75" w:beforeAutospacing="0" w:after="75" w:afterAutospacing="0" w:line="375" w:lineRule="atLeast"/>
        <w:jc w:val="center"/>
        <w:rPr>
          <w:color w:val="000000" w:themeColor="text1"/>
        </w:rPr>
      </w:pPr>
      <w:r>
        <w:rPr>
          <w:rFonts w:ascii="宋体" w:eastAsia="宋体" w:hAnsi="宋体" w:cs="宋体" w:hint="eastAsia"/>
          <w:color w:val="000000" w:themeColor="text1"/>
        </w:rPr>
        <w:t>供应商名称：</w:t>
      </w:r>
      <w:r>
        <w:rPr>
          <w:rFonts w:ascii="宋体" w:eastAsia="宋体" w:hAnsi="宋体" w:cs="宋体" w:hint="eastAsia"/>
          <w:color w:val="000000" w:themeColor="text1"/>
        </w:rPr>
        <w:t> </w:t>
      </w:r>
      <w:r>
        <w:rPr>
          <w:rFonts w:ascii="宋体" w:eastAsia="宋体" w:hAnsi="宋体" w:cs="宋体" w:hint="eastAsia"/>
          <w:color w:val="000000" w:themeColor="text1"/>
        </w:rPr>
        <w:t>（全称加盖单位公章）</w:t>
      </w:r>
      <w:r>
        <w:rPr>
          <w:rFonts w:ascii="宋体" w:eastAsia="宋体" w:hAnsi="宋体" w:cs="宋体" w:hint="eastAsia"/>
          <w:color w:val="000000" w:themeColor="text1"/>
        </w:rPr>
        <w:t>  </w:t>
      </w:r>
      <w:r>
        <w:rPr>
          <w:rFonts w:ascii="宋体" w:eastAsia="宋体" w:hAnsi="宋体" w:cs="宋体" w:hint="eastAsia"/>
          <w:color w:val="000000" w:themeColor="text1"/>
        </w:rPr>
        <w:t>项目编号∶</w:t>
      </w:r>
    </w:p>
    <w:tbl>
      <w:tblPr>
        <w:tblW w:w="8580" w:type="dxa"/>
        <w:jc w:val="center"/>
        <w:tblCellSpacing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833"/>
        <w:gridCol w:w="1533"/>
        <w:gridCol w:w="2507"/>
        <w:gridCol w:w="2203"/>
        <w:gridCol w:w="1504"/>
      </w:tblGrid>
      <w:tr w:rsidR="006D7206">
        <w:trPr>
          <w:trHeight w:val="969"/>
          <w:tblCellSpacing w:w="15" w:type="dxa"/>
          <w:jc w:val="center"/>
        </w:trPr>
        <w:tc>
          <w:tcPr>
            <w:tcW w:w="788" w:type="dxa"/>
            <w:shd w:val="clear" w:color="auto" w:fill="auto"/>
            <w:tcMar>
              <w:top w:w="0" w:type="dxa"/>
              <w:left w:w="105" w:type="dxa"/>
              <w:bottom w:w="0" w:type="dxa"/>
              <w:right w:w="105" w:type="dxa"/>
            </w:tcMar>
            <w:vAlign w:val="center"/>
          </w:tcPr>
          <w:p w:rsidR="006D7206" w:rsidRDefault="00FF263C">
            <w:pPr>
              <w:pStyle w:val="a6"/>
              <w:widowControl/>
              <w:spacing w:beforeAutospacing="0" w:afterAutospacing="0" w:line="375" w:lineRule="atLeast"/>
              <w:rPr>
                <w:color w:val="000000" w:themeColor="text1"/>
              </w:rPr>
            </w:pPr>
            <w:r>
              <w:rPr>
                <w:rFonts w:ascii="宋体" w:eastAsia="宋体" w:hAnsi="宋体" w:cs="宋体" w:hint="eastAsia"/>
                <w:color w:val="000000" w:themeColor="text1"/>
              </w:rPr>
              <w:t>合同包</w:t>
            </w:r>
          </w:p>
        </w:tc>
        <w:tc>
          <w:tcPr>
            <w:tcW w:w="1503" w:type="dxa"/>
            <w:shd w:val="clear" w:color="auto" w:fill="auto"/>
            <w:tcMar>
              <w:top w:w="0" w:type="dxa"/>
              <w:left w:w="105" w:type="dxa"/>
              <w:bottom w:w="0" w:type="dxa"/>
              <w:right w:w="105" w:type="dxa"/>
            </w:tcMar>
            <w:vAlign w:val="center"/>
          </w:tcPr>
          <w:p w:rsidR="006D7206" w:rsidRDefault="00FF263C">
            <w:pPr>
              <w:pStyle w:val="a6"/>
              <w:widowControl/>
              <w:spacing w:beforeAutospacing="0" w:afterAutospacing="0" w:line="375" w:lineRule="atLeast"/>
              <w:rPr>
                <w:color w:val="000000" w:themeColor="text1"/>
              </w:rPr>
            </w:pPr>
            <w:r>
              <w:rPr>
                <w:rFonts w:ascii="宋体" w:eastAsia="宋体" w:hAnsi="宋体" w:cs="宋体" w:hint="eastAsia"/>
                <w:color w:val="000000" w:themeColor="text1"/>
              </w:rPr>
              <w:t>章节条目号</w:t>
            </w:r>
          </w:p>
        </w:tc>
        <w:tc>
          <w:tcPr>
            <w:tcW w:w="2477" w:type="dxa"/>
            <w:shd w:val="clear" w:color="auto" w:fill="auto"/>
            <w:tcMar>
              <w:top w:w="0" w:type="dxa"/>
              <w:left w:w="105" w:type="dxa"/>
              <w:bottom w:w="0" w:type="dxa"/>
              <w:right w:w="105" w:type="dxa"/>
            </w:tcMar>
            <w:vAlign w:val="center"/>
          </w:tcPr>
          <w:p w:rsidR="006D7206" w:rsidRDefault="00FF263C">
            <w:pPr>
              <w:pStyle w:val="a6"/>
              <w:widowControl/>
              <w:spacing w:beforeAutospacing="0" w:afterAutospacing="0" w:line="375" w:lineRule="atLeast"/>
              <w:rPr>
                <w:color w:val="000000" w:themeColor="text1"/>
              </w:rPr>
            </w:pPr>
            <w:r>
              <w:rPr>
                <w:rFonts w:ascii="宋体" w:eastAsia="宋体" w:hAnsi="宋体" w:cs="宋体" w:hint="eastAsia"/>
                <w:color w:val="000000" w:themeColor="text1"/>
              </w:rPr>
              <w:t>竞争性谈判文件规定的商务条件要求</w:t>
            </w:r>
          </w:p>
        </w:tc>
        <w:tc>
          <w:tcPr>
            <w:tcW w:w="2173" w:type="dxa"/>
            <w:shd w:val="clear" w:color="auto" w:fill="auto"/>
            <w:tcMar>
              <w:top w:w="0" w:type="dxa"/>
              <w:left w:w="105" w:type="dxa"/>
              <w:bottom w:w="0" w:type="dxa"/>
              <w:right w:w="105" w:type="dxa"/>
            </w:tcMar>
            <w:vAlign w:val="center"/>
          </w:tcPr>
          <w:p w:rsidR="006D7206" w:rsidRDefault="00FF263C">
            <w:pPr>
              <w:pStyle w:val="a6"/>
              <w:widowControl/>
              <w:spacing w:beforeAutospacing="0" w:afterAutospacing="0" w:line="375" w:lineRule="atLeast"/>
              <w:rPr>
                <w:color w:val="000000" w:themeColor="text1"/>
              </w:rPr>
            </w:pPr>
            <w:r>
              <w:rPr>
                <w:rFonts w:ascii="宋体" w:eastAsia="宋体" w:hAnsi="宋体" w:cs="宋体" w:hint="eastAsia"/>
                <w:color w:val="000000" w:themeColor="text1"/>
              </w:rPr>
              <w:t>响应文件响应承诺</w:t>
            </w:r>
          </w:p>
        </w:tc>
        <w:tc>
          <w:tcPr>
            <w:tcW w:w="1459" w:type="dxa"/>
            <w:shd w:val="clear" w:color="auto" w:fill="auto"/>
            <w:tcMar>
              <w:top w:w="0" w:type="dxa"/>
              <w:left w:w="105" w:type="dxa"/>
              <w:bottom w:w="0" w:type="dxa"/>
              <w:right w:w="105" w:type="dxa"/>
            </w:tcMar>
            <w:vAlign w:val="center"/>
          </w:tcPr>
          <w:p w:rsidR="006D7206" w:rsidRDefault="00FF263C">
            <w:pPr>
              <w:pStyle w:val="a6"/>
              <w:widowControl/>
              <w:spacing w:beforeAutospacing="0" w:afterAutospacing="0" w:line="375" w:lineRule="atLeast"/>
              <w:rPr>
                <w:color w:val="000000" w:themeColor="text1"/>
              </w:rPr>
            </w:pPr>
            <w:r>
              <w:rPr>
                <w:rFonts w:ascii="宋体" w:eastAsia="宋体" w:hAnsi="宋体" w:cs="宋体" w:hint="eastAsia"/>
                <w:color w:val="000000" w:themeColor="text1"/>
              </w:rPr>
              <w:t>是否偏离及说明</w:t>
            </w:r>
          </w:p>
        </w:tc>
      </w:tr>
      <w:tr w:rsidR="006D7206">
        <w:trPr>
          <w:trHeight w:val="466"/>
          <w:tblCellSpacing w:w="15" w:type="dxa"/>
          <w:jc w:val="center"/>
        </w:trPr>
        <w:tc>
          <w:tcPr>
            <w:tcW w:w="788" w:type="dxa"/>
            <w:shd w:val="clear" w:color="auto" w:fill="auto"/>
            <w:tcMar>
              <w:top w:w="0" w:type="dxa"/>
              <w:left w:w="105" w:type="dxa"/>
              <w:bottom w:w="0" w:type="dxa"/>
              <w:right w:w="105" w:type="dxa"/>
            </w:tcMar>
            <w:vAlign w:val="center"/>
          </w:tcPr>
          <w:p w:rsidR="006D7206" w:rsidRDefault="006D7206">
            <w:pPr>
              <w:widowControl/>
              <w:jc w:val="left"/>
              <w:rPr>
                <w:color w:val="000000" w:themeColor="text1"/>
              </w:rPr>
            </w:pPr>
          </w:p>
        </w:tc>
        <w:tc>
          <w:tcPr>
            <w:tcW w:w="1503" w:type="dxa"/>
            <w:shd w:val="clear" w:color="auto" w:fill="auto"/>
            <w:tcMar>
              <w:top w:w="0" w:type="dxa"/>
              <w:left w:w="105" w:type="dxa"/>
              <w:bottom w:w="0" w:type="dxa"/>
              <w:right w:w="105" w:type="dxa"/>
            </w:tcMar>
            <w:vAlign w:val="center"/>
          </w:tcPr>
          <w:p w:rsidR="006D7206" w:rsidRDefault="006D7206">
            <w:pPr>
              <w:widowControl/>
              <w:jc w:val="left"/>
              <w:rPr>
                <w:color w:val="000000" w:themeColor="text1"/>
              </w:rPr>
            </w:pPr>
          </w:p>
        </w:tc>
        <w:tc>
          <w:tcPr>
            <w:tcW w:w="2477" w:type="dxa"/>
            <w:shd w:val="clear" w:color="auto" w:fill="auto"/>
            <w:tcMar>
              <w:top w:w="0" w:type="dxa"/>
              <w:left w:w="105" w:type="dxa"/>
              <w:bottom w:w="0" w:type="dxa"/>
              <w:right w:w="105" w:type="dxa"/>
            </w:tcMar>
            <w:vAlign w:val="center"/>
          </w:tcPr>
          <w:p w:rsidR="006D7206" w:rsidRDefault="006D7206">
            <w:pPr>
              <w:widowControl/>
              <w:jc w:val="left"/>
              <w:rPr>
                <w:color w:val="000000" w:themeColor="text1"/>
              </w:rPr>
            </w:pPr>
          </w:p>
        </w:tc>
        <w:tc>
          <w:tcPr>
            <w:tcW w:w="2173" w:type="dxa"/>
            <w:shd w:val="clear" w:color="auto" w:fill="auto"/>
            <w:tcMar>
              <w:top w:w="0" w:type="dxa"/>
              <w:left w:w="105" w:type="dxa"/>
              <w:bottom w:w="0" w:type="dxa"/>
              <w:right w:w="105" w:type="dxa"/>
            </w:tcMar>
            <w:vAlign w:val="center"/>
          </w:tcPr>
          <w:p w:rsidR="006D7206" w:rsidRDefault="006D7206">
            <w:pPr>
              <w:widowControl/>
              <w:jc w:val="left"/>
              <w:rPr>
                <w:color w:val="000000" w:themeColor="text1"/>
              </w:rPr>
            </w:pPr>
          </w:p>
        </w:tc>
        <w:tc>
          <w:tcPr>
            <w:tcW w:w="1459" w:type="dxa"/>
            <w:shd w:val="clear" w:color="auto" w:fill="auto"/>
            <w:tcMar>
              <w:top w:w="0" w:type="dxa"/>
              <w:left w:w="105" w:type="dxa"/>
              <w:bottom w:w="0" w:type="dxa"/>
              <w:right w:w="105" w:type="dxa"/>
            </w:tcMar>
            <w:vAlign w:val="center"/>
          </w:tcPr>
          <w:p w:rsidR="006D7206" w:rsidRDefault="006D7206">
            <w:pPr>
              <w:widowControl/>
              <w:jc w:val="left"/>
              <w:rPr>
                <w:color w:val="000000" w:themeColor="text1"/>
              </w:rPr>
            </w:pPr>
          </w:p>
        </w:tc>
      </w:tr>
      <w:tr w:rsidR="006D7206">
        <w:trPr>
          <w:trHeight w:val="466"/>
          <w:tblCellSpacing w:w="15" w:type="dxa"/>
          <w:jc w:val="center"/>
        </w:trPr>
        <w:tc>
          <w:tcPr>
            <w:tcW w:w="788" w:type="dxa"/>
            <w:shd w:val="clear" w:color="auto" w:fill="auto"/>
            <w:tcMar>
              <w:top w:w="0" w:type="dxa"/>
              <w:left w:w="105" w:type="dxa"/>
              <w:bottom w:w="0" w:type="dxa"/>
              <w:right w:w="105" w:type="dxa"/>
            </w:tcMar>
            <w:vAlign w:val="center"/>
          </w:tcPr>
          <w:p w:rsidR="006D7206" w:rsidRDefault="006D7206">
            <w:pPr>
              <w:widowControl/>
              <w:jc w:val="left"/>
              <w:rPr>
                <w:color w:val="000000" w:themeColor="text1"/>
              </w:rPr>
            </w:pPr>
          </w:p>
        </w:tc>
        <w:tc>
          <w:tcPr>
            <w:tcW w:w="1503" w:type="dxa"/>
            <w:shd w:val="clear" w:color="auto" w:fill="auto"/>
            <w:tcMar>
              <w:top w:w="0" w:type="dxa"/>
              <w:left w:w="105" w:type="dxa"/>
              <w:bottom w:w="0" w:type="dxa"/>
              <w:right w:w="105" w:type="dxa"/>
            </w:tcMar>
            <w:vAlign w:val="center"/>
          </w:tcPr>
          <w:p w:rsidR="006D7206" w:rsidRDefault="006D7206">
            <w:pPr>
              <w:widowControl/>
              <w:jc w:val="left"/>
              <w:rPr>
                <w:color w:val="000000" w:themeColor="text1"/>
              </w:rPr>
            </w:pPr>
          </w:p>
        </w:tc>
        <w:tc>
          <w:tcPr>
            <w:tcW w:w="2477" w:type="dxa"/>
            <w:shd w:val="clear" w:color="auto" w:fill="auto"/>
            <w:tcMar>
              <w:top w:w="0" w:type="dxa"/>
              <w:left w:w="105" w:type="dxa"/>
              <w:bottom w:w="0" w:type="dxa"/>
              <w:right w:w="105" w:type="dxa"/>
            </w:tcMar>
            <w:vAlign w:val="center"/>
          </w:tcPr>
          <w:p w:rsidR="006D7206" w:rsidRDefault="006D7206">
            <w:pPr>
              <w:widowControl/>
              <w:jc w:val="left"/>
              <w:rPr>
                <w:color w:val="000000" w:themeColor="text1"/>
              </w:rPr>
            </w:pPr>
          </w:p>
        </w:tc>
        <w:tc>
          <w:tcPr>
            <w:tcW w:w="2173" w:type="dxa"/>
            <w:shd w:val="clear" w:color="auto" w:fill="auto"/>
            <w:tcMar>
              <w:top w:w="0" w:type="dxa"/>
              <w:left w:w="105" w:type="dxa"/>
              <w:bottom w:w="0" w:type="dxa"/>
              <w:right w:w="105" w:type="dxa"/>
            </w:tcMar>
            <w:vAlign w:val="center"/>
          </w:tcPr>
          <w:p w:rsidR="006D7206" w:rsidRDefault="006D7206">
            <w:pPr>
              <w:widowControl/>
              <w:jc w:val="left"/>
              <w:rPr>
                <w:color w:val="000000" w:themeColor="text1"/>
              </w:rPr>
            </w:pPr>
          </w:p>
        </w:tc>
        <w:tc>
          <w:tcPr>
            <w:tcW w:w="1459" w:type="dxa"/>
            <w:shd w:val="clear" w:color="auto" w:fill="auto"/>
            <w:tcMar>
              <w:top w:w="0" w:type="dxa"/>
              <w:left w:w="105" w:type="dxa"/>
              <w:bottom w:w="0" w:type="dxa"/>
              <w:right w:w="105" w:type="dxa"/>
            </w:tcMar>
            <w:vAlign w:val="center"/>
          </w:tcPr>
          <w:p w:rsidR="006D7206" w:rsidRDefault="006D7206">
            <w:pPr>
              <w:widowControl/>
              <w:jc w:val="left"/>
              <w:rPr>
                <w:color w:val="000000" w:themeColor="text1"/>
              </w:rPr>
            </w:pPr>
          </w:p>
        </w:tc>
      </w:tr>
      <w:tr w:rsidR="006D7206">
        <w:trPr>
          <w:trHeight w:val="466"/>
          <w:tblCellSpacing w:w="15" w:type="dxa"/>
          <w:jc w:val="center"/>
        </w:trPr>
        <w:tc>
          <w:tcPr>
            <w:tcW w:w="788" w:type="dxa"/>
            <w:shd w:val="clear" w:color="auto" w:fill="auto"/>
            <w:tcMar>
              <w:top w:w="0" w:type="dxa"/>
              <w:left w:w="105" w:type="dxa"/>
              <w:bottom w:w="0" w:type="dxa"/>
              <w:right w:w="105" w:type="dxa"/>
            </w:tcMar>
            <w:vAlign w:val="center"/>
          </w:tcPr>
          <w:p w:rsidR="006D7206" w:rsidRDefault="006D7206">
            <w:pPr>
              <w:widowControl/>
              <w:jc w:val="left"/>
              <w:rPr>
                <w:color w:val="000000" w:themeColor="text1"/>
              </w:rPr>
            </w:pPr>
          </w:p>
        </w:tc>
        <w:tc>
          <w:tcPr>
            <w:tcW w:w="1503" w:type="dxa"/>
            <w:shd w:val="clear" w:color="auto" w:fill="auto"/>
            <w:tcMar>
              <w:top w:w="0" w:type="dxa"/>
              <w:left w:w="105" w:type="dxa"/>
              <w:bottom w:w="0" w:type="dxa"/>
              <w:right w:w="105" w:type="dxa"/>
            </w:tcMar>
            <w:vAlign w:val="center"/>
          </w:tcPr>
          <w:p w:rsidR="006D7206" w:rsidRDefault="006D7206">
            <w:pPr>
              <w:widowControl/>
              <w:jc w:val="left"/>
              <w:rPr>
                <w:color w:val="000000" w:themeColor="text1"/>
              </w:rPr>
            </w:pPr>
          </w:p>
        </w:tc>
        <w:tc>
          <w:tcPr>
            <w:tcW w:w="2477" w:type="dxa"/>
            <w:shd w:val="clear" w:color="auto" w:fill="auto"/>
            <w:tcMar>
              <w:top w:w="0" w:type="dxa"/>
              <w:left w:w="105" w:type="dxa"/>
              <w:bottom w:w="0" w:type="dxa"/>
              <w:right w:w="105" w:type="dxa"/>
            </w:tcMar>
            <w:vAlign w:val="center"/>
          </w:tcPr>
          <w:p w:rsidR="006D7206" w:rsidRDefault="006D7206">
            <w:pPr>
              <w:widowControl/>
              <w:jc w:val="left"/>
              <w:rPr>
                <w:color w:val="000000" w:themeColor="text1"/>
              </w:rPr>
            </w:pPr>
          </w:p>
        </w:tc>
        <w:tc>
          <w:tcPr>
            <w:tcW w:w="2173" w:type="dxa"/>
            <w:shd w:val="clear" w:color="auto" w:fill="auto"/>
            <w:tcMar>
              <w:top w:w="0" w:type="dxa"/>
              <w:left w:w="105" w:type="dxa"/>
              <w:bottom w:w="0" w:type="dxa"/>
              <w:right w:w="105" w:type="dxa"/>
            </w:tcMar>
            <w:vAlign w:val="center"/>
          </w:tcPr>
          <w:p w:rsidR="006D7206" w:rsidRDefault="006D7206">
            <w:pPr>
              <w:widowControl/>
              <w:jc w:val="left"/>
              <w:rPr>
                <w:color w:val="000000" w:themeColor="text1"/>
              </w:rPr>
            </w:pPr>
          </w:p>
        </w:tc>
        <w:tc>
          <w:tcPr>
            <w:tcW w:w="1459" w:type="dxa"/>
            <w:shd w:val="clear" w:color="auto" w:fill="auto"/>
            <w:tcMar>
              <w:top w:w="0" w:type="dxa"/>
              <w:left w:w="105" w:type="dxa"/>
              <w:bottom w:w="0" w:type="dxa"/>
              <w:right w:w="105" w:type="dxa"/>
            </w:tcMar>
            <w:vAlign w:val="center"/>
          </w:tcPr>
          <w:p w:rsidR="006D7206" w:rsidRDefault="006D7206">
            <w:pPr>
              <w:widowControl/>
              <w:jc w:val="left"/>
              <w:rPr>
                <w:color w:val="000000" w:themeColor="text1"/>
              </w:rPr>
            </w:pPr>
          </w:p>
        </w:tc>
      </w:tr>
      <w:tr w:rsidR="006D7206">
        <w:trPr>
          <w:trHeight w:val="466"/>
          <w:tblCellSpacing w:w="15" w:type="dxa"/>
          <w:jc w:val="center"/>
        </w:trPr>
        <w:tc>
          <w:tcPr>
            <w:tcW w:w="788" w:type="dxa"/>
            <w:shd w:val="clear" w:color="auto" w:fill="auto"/>
            <w:tcMar>
              <w:top w:w="0" w:type="dxa"/>
              <w:left w:w="105" w:type="dxa"/>
              <w:bottom w:w="0" w:type="dxa"/>
              <w:right w:w="105" w:type="dxa"/>
            </w:tcMar>
            <w:vAlign w:val="center"/>
          </w:tcPr>
          <w:p w:rsidR="006D7206" w:rsidRDefault="006D7206">
            <w:pPr>
              <w:widowControl/>
              <w:jc w:val="left"/>
              <w:rPr>
                <w:color w:val="000000" w:themeColor="text1"/>
              </w:rPr>
            </w:pPr>
          </w:p>
        </w:tc>
        <w:tc>
          <w:tcPr>
            <w:tcW w:w="1503" w:type="dxa"/>
            <w:shd w:val="clear" w:color="auto" w:fill="auto"/>
            <w:tcMar>
              <w:top w:w="0" w:type="dxa"/>
              <w:left w:w="105" w:type="dxa"/>
              <w:bottom w:w="0" w:type="dxa"/>
              <w:right w:w="105" w:type="dxa"/>
            </w:tcMar>
            <w:vAlign w:val="center"/>
          </w:tcPr>
          <w:p w:rsidR="006D7206" w:rsidRDefault="006D7206">
            <w:pPr>
              <w:widowControl/>
              <w:jc w:val="left"/>
              <w:rPr>
                <w:color w:val="000000" w:themeColor="text1"/>
              </w:rPr>
            </w:pPr>
          </w:p>
        </w:tc>
        <w:tc>
          <w:tcPr>
            <w:tcW w:w="2477" w:type="dxa"/>
            <w:shd w:val="clear" w:color="auto" w:fill="auto"/>
            <w:tcMar>
              <w:top w:w="0" w:type="dxa"/>
              <w:left w:w="105" w:type="dxa"/>
              <w:bottom w:w="0" w:type="dxa"/>
              <w:right w:w="105" w:type="dxa"/>
            </w:tcMar>
            <w:vAlign w:val="center"/>
          </w:tcPr>
          <w:p w:rsidR="006D7206" w:rsidRDefault="006D7206">
            <w:pPr>
              <w:widowControl/>
              <w:jc w:val="left"/>
              <w:rPr>
                <w:color w:val="000000" w:themeColor="text1"/>
              </w:rPr>
            </w:pPr>
          </w:p>
        </w:tc>
        <w:tc>
          <w:tcPr>
            <w:tcW w:w="2173" w:type="dxa"/>
            <w:shd w:val="clear" w:color="auto" w:fill="auto"/>
            <w:tcMar>
              <w:top w:w="0" w:type="dxa"/>
              <w:left w:w="105" w:type="dxa"/>
              <w:bottom w:w="0" w:type="dxa"/>
              <w:right w:w="105" w:type="dxa"/>
            </w:tcMar>
            <w:vAlign w:val="center"/>
          </w:tcPr>
          <w:p w:rsidR="006D7206" w:rsidRDefault="006D7206">
            <w:pPr>
              <w:widowControl/>
              <w:jc w:val="left"/>
              <w:rPr>
                <w:color w:val="000000" w:themeColor="text1"/>
              </w:rPr>
            </w:pPr>
          </w:p>
        </w:tc>
        <w:tc>
          <w:tcPr>
            <w:tcW w:w="1459" w:type="dxa"/>
            <w:shd w:val="clear" w:color="auto" w:fill="auto"/>
            <w:tcMar>
              <w:top w:w="0" w:type="dxa"/>
              <w:left w:w="105" w:type="dxa"/>
              <w:bottom w:w="0" w:type="dxa"/>
              <w:right w:w="105" w:type="dxa"/>
            </w:tcMar>
            <w:vAlign w:val="center"/>
          </w:tcPr>
          <w:p w:rsidR="006D7206" w:rsidRDefault="006D7206">
            <w:pPr>
              <w:widowControl/>
              <w:jc w:val="left"/>
              <w:rPr>
                <w:color w:val="000000" w:themeColor="text1"/>
              </w:rPr>
            </w:pPr>
          </w:p>
        </w:tc>
      </w:tr>
      <w:tr w:rsidR="006D7206">
        <w:trPr>
          <w:trHeight w:val="466"/>
          <w:tblCellSpacing w:w="15" w:type="dxa"/>
          <w:jc w:val="center"/>
        </w:trPr>
        <w:tc>
          <w:tcPr>
            <w:tcW w:w="788" w:type="dxa"/>
            <w:shd w:val="clear" w:color="auto" w:fill="auto"/>
            <w:tcMar>
              <w:top w:w="0" w:type="dxa"/>
              <w:left w:w="105" w:type="dxa"/>
              <w:bottom w:w="0" w:type="dxa"/>
              <w:right w:w="105" w:type="dxa"/>
            </w:tcMar>
            <w:vAlign w:val="center"/>
          </w:tcPr>
          <w:p w:rsidR="006D7206" w:rsidRDefault="006D7206">
            <w:pPr>
              <w:widowControl/>
              <w:jc w:val="left"/>
              <w:rPr>
                <w:color w:val="000000" w:themeColor="text1"/>
              </w:rPr>
            </w:pPr>
          </w:p>
        </w:tc>
        <w:tc>
          <w:tcPr>
            <w:tcW w:w="1503" w:type="dxa"/>
            <w:shd w:val="clear" w:color="auto" w:fill="auto"/>
            <w:tcMar>
              <w:top w:w="0" w:type="dxa"/>
              <w:left w:w="105" w:type="dxa"/>
              <w:bottom w:w="0" w:type="dxa"/>
              <w:right w:w="105" w:type="dxa"/>
            </w:tcMar>
            <w:vAlign w:val="center"/>
          </w:tcPr>
          <w:p w:rsidR="006D7206" w:rsidRDefault="006D7206">
            <w:pPr>
              <w:widowControl/>
              <w:jc w:val="left"/>
              <w:rPr>
                <w:color w:val="000000" w:themeColor="text1"/>
              </w:rPr>
            </w:pPr>
          </w:p>
        </w:tc>
        <w:tc>
          <w:tcPr>
            <w:tcW w:w="2477" w:type="dxa"/>
            <w:shd w:val="clear" w:color="auto" w:fill="auto"/>
            <w:tcMar>
              <w:top w:w="0" w:type="dxa"/>
              <w:left w:w="105" w:type="dxa"/>
              <w:bottom w:w="0" w:type="dxa"/>
              <w:right w:w="105" w:type="dxa"/>
            </w:tcMar>
            <w:vAlign w:val="center"/>
          </w:tcPr>
          <w:p w:rsidR="006D7206" w:rsidRDefault="006D7206">
            <w:pPr>
              <w:widowControl/>
              <w:jc w:val="left"/>
              <w:rPr>
                <w:color w:val="000000" w:themeColor="text1"/>
              </w:rPr>
            </w:pPr>
          </w:p>
        </w:tc>
        <w:tc>
          <w:tcPr>
            <w:tcW w:w="2173" w:type="dxa"/>
            <w:shd w:val="clear" w:color="auto" w:fill="auto"/>
            <w:tcMar>
              <w:top w:w="0" w:type="dxa"/>
              <w:left w:w="105" w:type="dxa"/>
              <w:bottom w:w="0" w:type="dxa"/>
              <w:right w:w="105" w:type="dxa"/>
            </w:tcMar>
            <w:vAlign w:val="center"/>
          </w:tcPr>
          <w:p w:rsidR="006D7206" w:rsidRDefault="006D7206">
            <w:pPr>
              <w:widowControl/>
              <w:jc w:val="left"/>
              <w:rPr>
                <w:color w:val="000000" w:themeColor="text1"/>
              </w:rPr>
            </w:pPr>
          </w:p>
        </w:tc>
        <w:tc>
          <w:tcPr>
            <w:tcW w:w="1459" w:type="dxa"/>
            <w:shd w:val="clear" w:color="auto" w:fill="auto"/>
            <w:tcMar>
              <w:top w:w="0" w:type="dxa"/>
              <w:left w:w="105" w:type="dxa"/>
              <w:bottom w:w="0" w:type="dxa"/>
              <w:right w:w="105" w:type="dxa"/>
            </w:tcMar>
            <w:vAlign w:val="center"/>
          </w:tcPr>
          <w:p w:rsidR="006D7206" w:rsidRDefault="006D7206">
            <w:pPr>
              <w:widowControl/>
              <w:jc w:val="left"/>
              <w:rPr>
                <w:color w:val="000000" w:themeColor="text1"/>
              </w:rPr>
            </w:pPr>
          </w:p>
        </w:tc>
      </w:tr>
    </w:tbl>
    <w:p w:rsidR="006D7206" w:rsidRDefault="00FF263C">
      <w:pPr>
        <w:pStyle w:val="a6"/>
        <w:widowControl/>
        <w:spacing w:before="75" w:beforeAutospacing="0" w:after="75" w:afterAutospacing="0" w:line="375" w:lineRule="atLeast"/>
        <w:rPr>
          <w:color w:val="000000" w:themeColor="text1"/>
        </w:rPr>
      </w:pPr>
      <w:r>
        <w:rPr>
          <w:rStyle w:val="a8"/>
          <w:rFonts w:ascii="宋体" w:eastAsia="宋体" w:hAnsi="宋体" w:cs="宋体" w:hint="eastAsia"/>
          <w:color w:val="000000" w:themeColor="text1"/>
          <w:sz w:val="21"/>
          <w:szCs w:val="21"/>
        </w:rPr>
        <w:t>注：（</w:t>
      </w:r>
      <w:r>
        <w:rPr>
          <w:rStyle w:val="a8"/>
          <w:rFonts w:ascii="宋体" w:eastAsia="宋体" w:hAnsi="宋体" w:cs="宋体" w:hint="eastAsia"/>
          <w:color w:val="000000" w:themeColor="text1"/>
          <w:sz w:val="21"/>
          <w:szCs w:val="21"/>
        </w:rPr>
        <w:t>1</w:t>
      </w:r>
      <w:r>
        <w:rPr>
          <w:rStyle w:val="a8"/>
          <w:rFonts w:ascii="宋体" w:eastAsia="宋体" w:hAnsi="宋体" w:cs="宋体" w:hint="eastAsia"/>
          <w:color w:val="000000" w:themeColor="text1"/>
          <w:sz w:val="21"/>
          <w:szCs w:val="21"/>
        </w:rPr>
        <w:t>）竞争性谈判文件（含技术和服务要求等）规定的各相关条款要求，如果供应商在响应文件中没有以书面方式对竞争性谈判文件规定的各项要求和条款提出不满足或不响应或负偏离，则视为供应</w:t>
      </w:r>
      <w:r>
        <w:rPr>
          <w:rStyle w:val="a8"/>
          <w:rFonts w:ascii="宋体" w:eastAsia="宋体" w:hAnsi="宋体" w:cs="宋体" w:hint="eastAsia"/>
          <w:color w:val="000000" w:themeColor="text1"/>
          <w:sz w:val="21"/>
          <w:szCs w:val="21"/>
        </w:rPr>
        <w:lastRenderedPageBreak/>
        <w:t>商能够完全理解并满足本竞争性谈判文件规定的各相关条款要求。如有不满足或不响应或负偏离，不管是多么微小，供应商都应在响应文件中按上表格式加以如实详细说明，否则，供应</w:t>
      </w:r>
      <w:proofErr w:type="gramStart"/>
      <w:r>
        <w:rPr>
          <w:rStyle w:val="a8"/>
          <w:rFonts w:ascii="宋体" w:eastAsia="宋体" w:hAnsi="宋体" w:cs="宋体" w:hint="eastAsia"/>
          <w:color w:val="000000" w:themeColor="text1"/>
          <w:sz w:val="21"/>
          <w:szCs w:val="21"/>
        </w:rPr>
        <w:t>商成交</w:t>
      </w:r>
      <w:proofErr w:type="gramEnd"/>
      <w:r>
        <w:rPr>
          <w:rStyle w:val="a8"/>
          <w:rFonts w:ascii="宋体" w:eastAsia="宋体" w:hAnsi="宋体" w:cs="宋体" w:hint="eastAsia"/>
          <w:color w:val="000000" w:themeColor="text1"/>
          <w:sz w:val="21"/>
          <w:szCs w:val="21"/>
        </w:rPr>
        <w:t>后才提出或者被采购人发现的任何负偏离或不响应或不满足均视为成交供应商违约，</w:t>
      </w:r>
      <w:proofErr w:type="gramStart"/>
      <w:r>
        <w:rPr>
          <w:rStyle w:val="a8"/>
          <w:rFonts w:ascii="宋体" w:eastAsia="宋体" w:hAnsi="宋体" w:cs="宋体" w:hint="eastAsia"/>
          <w:color w:val="000000" w:themeColor="text1"/>
          <w:sz w:val="21"/>
          <w:szCs w:val="21"/>
        </w:rPr>
        <w:t>按供应</w:t>
      </w:r>
      <w:proofErr w:type="gramEnd"/>
      <w:r>
        <w:rPr>
          <w:rStyle w:val="a8"/>
          <w:rFonts w:ascii="宋体" w:eastAsia="宋体" w:hAnsi="宋体" w:cs="宋体" w:hint="eastAsia"/>
          <w:color w:val="000000" w:themeColor="text1"/>
          <w:sz w:val="21"/>
          <w:szCs w:val="21"/>
        </w:rPr>
        <w:t>商虚假承诺骗取成交处理，采购人将取消其成交供应商资格，其谈判保证金（如果未签订合同）将</w:t>
      </w:r>
      <w:r>
        <w:rPr>
          <w:rStyle w:val="a8"/>
          <w:rFonts w:ascii="宋体" w:eastAsia="宋体" w:hAnsi="宋体" w:cs="宋体" w:hint="eastAsia"/>
          <w:color w:val="000000" w:themeColor="text1"/>
          <w:sz w:val="21"/>
          <w:szCs w:val="21"/>
        </w:rPr>
        <w:t>不予退还，给采购人和采购代理机构造成损失的，还必须进行赔偿并负相关责任。</w:t>
      </w:r>
    </w:p>
    <w:p w:rsidR="006D7206" w:rsidRDefault="00FF263C">
      <w:pPr>
        <w:pStyle w:val="a6"/>
        <w:widowControl/>
        <w:spacing w:before="75" w:beforeAutospacing="0" w:after="75" w:afterAutospacing="0" w:line="375" w:lineRule="atLeast"/>
        <w:rPr>
          <w:color w:val="000000" w:themeColor="text1"/>
        </w:rPr>
      </w:pPr>
      <w:r>
        <w:rPr>
          <w:rStyle w:val="a8"/>
          <w:rFonts w:ascii="宋体" w:eastAsia="宋体" w:hAnsi="宋体" w:cs="宋体" w:hint="eastAsia"/>
          <w:color w:val="000000" w:themeColor="text1"/>
          <w:sz w:val="21"/>
          <w:szCs w:val="21"/>
        </w:rPr>
        <w:t>（</w:t>
      </w:r>
      <w:r>
        <w:rPr>
          <w:rStyle w:val="a8"/>
          <w:rFonts w:ascii="宋体" w:eastAsia="宋体" w:hAnsi="宋体" w:cs="宋体" w:hint="eastAsia"/>
          <w:color w:val="000000" w:themeColor="text1"/>
          <w:sz w:val="21"/>
          <w:szCs w:val="21"/>
        </w:rPr>
        <w:t>2</w:t>
      </w:r>
      <w:r>
        <w:rPr>
          <w:rStyle w:val="a8"/>
          <w:rFonts w:ascii="宋体" w:eastAsia="宋体" w:hAnsi="宋体" w:cs="宋体" w:hint="eastAsia"/>
          <w:color w:val="000000" w:themeColor="text1"/>
          <w:sz w:val="21"/>
          <w:szCs w:val="21"/>
        </w:rPr>
        <w:t>）谈判文件不能详细列明采购标的</w:t>
      </w:r>
      <w:proofErr w:type="gramStart"/>
      <w:r>
        <w:rPr>
          <w:rStyle w:val="a8"/>
          <w:rFonts w:ascii="宋体" w:eastAsia="宋体" w:hAnsi="宋体" w:cs="宋体" w:hint="eastAsia"/>
          <w:color w:val="000000" w:themeColor="text1"/>
          <w:sz w:val="21"/>
          <w:szCs w:val="21"/>
        </w:rPr>
        <w:t>的</w:t>
      </w:r>
      <w:proofErr w:type="gramEnd"/>
      <w:r>
        <w:rPr>
          <w:rStyle w:val="a8"/>
          <w:rFonts w:ascii="宋体" w:eastAsia="宋体" w:hAnsi="宋体" w:cs="宋体" w:hint="eastAsia"/>
          <w:color w:val="000000" w:themeColor="text1"/>
          <w:sz w:val="21"/>
          <w:szCs w:val="21"/>
        </w:rPr>
        <w:t>技术、服务要求，需经谈判由供应商提供最终设计方案或解决方案的；或者供应商需要说明的内容需要通过图片、视频等特殊表达；无法适用上表格式文字说明的，则供应商可在本表中进行相应说明和页码索引，再另页具体提交应答。</w:t>
      </w:r>
    </w:p>
    <w:p w:rsidR="006D7206" w:rsidRDefault="00FF263C">
      <w:pPr>
        <w:pStyle w:val="a6"/>
        <w:widowControl/>
        <w:spacing w:before="75" w:beforeAutospacing="0" w:after="75" w:afterAutospacing="0" w:line="375" w:lineRule="atLeast"/>
        <w:rPr>
          <w:color w:val="000000" w:themeColor="text1"/>
        </w:rPr>
      </w:pPr>
      <w:r>
        <w:rPr>
          <w:rFonts w:ascii="宋体" w:eastAsia="宋体" w:hAnsi="宋体" w:cs="宋体" w:hint="eastAsia"/>
          <w:color w:val="000000" w:themeColor="text1"/>
        </w:rPr>
        <w:t>供应商代表签字：</w:t>
      </w:r>
      <w:r>
        <w:rPr>
          <w:rFonts w:ascii="宋体" w:eastAsia="宋体" w:hAnsi="宋体" w:cs="宋体" w:hint="eastAsia"/>
          <w:color w:val="000000" w:themeColor="text1"/>
        </w:rPr>
        <w:t> _________________</w:t>
      </w:r>
    </w:p>
    <w:p w:rsidR="006D7206" w:rsidRDefault="00FF263C">
      <w:pPr>
        <w:pStyle w:val="a6"/>
        <w:widowControl/>
        <w:spacing w:before="75" w:beforeAutospacing="0" w:after="75" w:afterAutospacing="0" w:line="420" w:lineRule="atLeast"/>
        <w:rPr>
          <w:rStyle w:val="a8"/>
          <w:rFonts w:ascii="宋体" w:eastAsia="宋体" w:hAnsi="宋体" w:cs="宋体"/>
          <w:color w:val="000000" w:themeColor="text1"/>
        </w:rPr>
      </w:pPr>
      <w:r>
        <w:rPr>
          <w:rFonts w:ascii="宋体" w:eastAsia="宋体" w:hAnsi="宋体" w:cs="宋体" w:hint="eastAsia"/>
          <w:color w:val="000000" w:themeColor="text1"/>
        </w:rPr>
        <w:br/>
      </w:r>
      <w:r>
        <w:rPr>
          <w:rFonts w:ascii="宋体" w:eastAsia="宋体" w:hAnsi="宋体" w:cs="宋体" w:hint="eastAsia"/>
          <w:b/>
          <w:bCs/>
          <w:color w:val="000000" w:themeColor="text1"/>
        </w:rPr>
        <w:t>附件</w:t>
      </w:r>
      <w:r>
        <w:rPr>
          <w:rFonts w:ascii="宋体" w:eastAsia="宋体" w:hAnsi="宋体" w:cs="宋体" w:hint="eastAsia"/>
          <w:b/>
          <w:bCs/>
          <w:color w:val="000000" w:themeColor="text1"/>
        </w:rPr>
        <w:t xml:space="preserve">6 </w:t>
      </w:r>
      <w:r>
        <w:rPr>
          <w:rFonts w:ascii="宋体" w:eastAsia="宋体" w:hAnsi="宋体" w:cs="宋体" w:hint="eastAsia"/>
          <w:color w:val="000000" w:themeColor="text1"/>
        </w:rPr>
        <w:t>   </w:t>
      </w:r>
      <w:r>
        <w:rPr>
          <w:rStyle w:val="a8"/>
          <w:rFonts w:ascii="宋体" w:eastAsia="宋体" w:hAnsi="宋体" w:cs="宋体" w:hint="eastAsia"/>
          <w:color w:val="000000" w:themeColor="text1"/>
        </w:rPr>
        <w:t>  </w:t>
      </w:r>
    </w:p>
    <w:p w:rsidR="006D7206" w:rsidRDefault="00FF263C">
      <w:pPr>
        <w:pStyle w:val="a6"/>
        <w:widowControl/>
        <w:spacing w:before="75" w:beforeAutospacing="0" w:after="75" w:afterAutospacing="0" w:line="420" w:lineRule="atLeast"/>
        <w:jc w:val="center"/>
        <w:rPr>
          <w:color w:val="000000" w:themeColor="text1"/>
        </w:rPr>
      </w:pPr>
      <w:r>
        <w:rPr>
          <w:rStyle w:val="a8"/>
          <w:rFonts w:ascii="宋体" w:eastAsia="宋体" w:hAnsi="宋体" w:cs="宋体" w:hint="eastAsia"/>
          <w:color w:val="000000" w:themeColor="text1"/>
        </w:rPr>
        <w:t>相关技术、商务、服务响应承诺及资料</w:t>
      </w:r>
    </w:p>
    <w:p w:rsidR="006D7206" w:rsidRDefault="00FF263C">
      <w:pPr>
        <w:pStyle w:val="a6"/>
        <w:widowControl/>
        <w:spacing w:before="75" w:beforeAutospacing="0" w:after="75" w:afterAutospacing="0" w:line="420" w:lineRule="atLeast"/>
        <w:rPr>
          <w:color w:val="000000" w:themeColor="text1"/>
        </w:rPr>
      </w:pP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495" w:lineRule="atLeast"/>
        <w:rPr>
          <w:color w:val="000000" w:themeColor="text1"/>
        </w:rPr>
      </w:pPr>
      <w:r>
        <w:rPr>
          <w:rStyle w:val="a8"/>
          <w:rFonts w:ascii="宋体" w:eastAsia="宋体" w:hAnsi="宋体" w:cs="宋体" w:hint="eastAsia"/>
          <w:color w:val="000000" w:themeColor="text1"/>
        </w:rPr>
        <w:t>说明：</w:t>
      </w:r>
      <w:r>
        <w:rPr>
          <w:rStyle w:val="a8"/>
          <w:rFonts w:ascii="宋体" w:eastAsia="宋体" w:hAnsi="宋体" w:cs="宋体" w:hint="eastAsia"/>
          <w:color w:val="000000" w:themeColor="text1"/>
        </w:rPr>
        <w:t>    </w:t>
      </w:r>
    </w:p>
    <w:p w:rsidR="006D7206" w:rsidRDefault="00FF263C">
      <w:pPr>
        <w:pStyle w:val="a6"/>
        <w:widowControl/>
        <w:spacing w:before="75" w:beforeAutospacing="0" w:after="75" w:afterAutospacing="0" w:line="495" w:lineRule="atLeast"/>
        <w:rPr>
          <w:color w:val="000000" w:themeColor="text1"/>
        </w:rPr>
      </w:pPr>
      <w:r>
        <w:rPr>
          <w:rFonts w:ascii="宋体" w:eastAsia="宋体" w:hAnsi="宋体" w:cs="宋体" w:hint="eastAsia"/>
          <w:color w:val="000000" w:themeColor="text1"/>
        </w:rPr>
        <w:t>  1.</w:t>
      </w:r>
      <w:r>
        <w:rPr>
          <w:rFonts w:ascii="宋体" w:eastAsia="宋体" w:hAnsi="宋体" w:cs="宋体" w:hint="eastAsia"/>
          <w:color w:val="000000" w:themeColor="text1"/>
        </w:rPr>
        <w:t>采购人或采购代理机构可以根据项目的特点和需要，在谈判文件中对供应商需要提供的相关技术、商务、服务响应承诺及资料进行具体规定或附表格式，供应商应按照谈判文件要求提供相关承诺及材料，并加盖供应商单位公章。</w:t>
      </w:r>
    </w:p>
    <w:p w:rsidR="006D7206" w:rsidRDefault="00FF263C">
      <w:pPr>
        <w:pStyle w:val="a6"/>
        <w:widowControl/>
        <w:spacing w:before="75" w:beforeAutospacing="0" w:after="75" w:afterAutospacing="0" w:line="495" w:lineRule="atLeast"/>
        <w:rPr>
          <w:color w:val="000000" w:themeColor="text1"/>
        </w:rPr>
      </w:pPr>
      <w:r>
        <w:rPr>
          <w:rFonts w:ascii="宋体" w:eastAsia="宋体" w:hAnsi="宋体" w:cs="宋体" w:hint="eastAsia"/>
          <w:color w:val="000000" w:themeColor="text1"/>
        </w:rPr>
        <w:t>  2.</w:t>
      </w:r>
      <w:r>
        <w:rPr>
          <w:rFonts w:ascii="宋体" w:eastAsia="宋体" w:hAnsi="宋体" w:cs="宋体" w:hint="eastAsia"/>
          <w:color w:val="000000" w:themeColor="text1"/>
        </w:rPr>
        <w:t>如果没有特别要求的，供应商根据谈判文件的要求以及特点，提供相关技术、商务、服务响应承诺及资料，格式自拟。</w:t>
      </w:r>
    </w:p>
    <w:p w:rsidR="006D7206" w:rsidRDefault="006D7206">
      <w:pPr>
        <w:pStyle w:val="a6"/>
        <w:widowControl/>
        <w:spacing w:before="75" w:beforeAutospacing="0" w:after="75" w:afterAutospacing="0" w:line="420" w:lineRule="atLeast"/>
        <w:ind w:firstLine="480"/>
        <w:rPr>
          <w:color w:val="000000" w:themeColor="text1"/>
        </w:rPr>
      </w:pPr>
    </w:p>
    <w:p w:rsidR="006D7206" w:rsidRDefault="00FF263C">
      <w:pPr>
        <w:pStyle w:val="a6"/>
        <w:widowControl/>
        <w:spacing w:before="75" w:beforeAutospacing="0" w:after="75" w:afterAutospacing="0" w:line="420" w:lineRule="atLeast"/>
        <w:ind w:firstLine="480"/>
        <w:rPr>
          <w:color w:val="000000" w:themeColor="text1"/>
        </w:rPr>
      </w:pP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435" w:lineRule="atLeast"/>
        <w:jc w:val="both"/>
        <w:rPr>
          <w:color w:val="000000" w:themeColor="text1"/>
        </w:rPr>
      </w:pPr>
      <w:r>
        <w:rPr>
          <w:rFonts w:ascii="宋体" w:eastAsia="宋体" w:hAnsi="宋体" w:cs="宋体" w:hint="eastAsia"/>
          <w:color w:val="000000" w:themeColor="text1"/>
        </w:rPr>
        <w:t>供应商代表：</w:t>
      </w:r>
      <w:r>
        <w:rPr>
          <w:rFonts w:ascii="宋体" w:eastAsia="宋体" w:hAnsi="宋体" w:cs="宋体" w:hint="eastAsia"/>
          <w:color w:val="000000" w:themeColor="text1"/>
        </w:rPr>
        <w:t>             </w:t>
      </w:r>
      <w:r>
        <w:rPr>
          <w:rFonts w:ascii="宋体" w:eastAsia="宋体" w:hAnsi="宋体" w:cs="宋体" w:hint="eastAsia"/>
          <w:color w:val="000000" w:themeColor="text1"/>
        </w:rPr>
        <w:t>（签字）</w:t>
      </w: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435" w:lineRule="atLeast"/>
        <w:jc w:val="both"/>
        <w:rPr>
          <w:color w:val="000000" w:themeColor="text1"/>
        </w:rPr>
      </w:pPr>
      <w:r>
        <w:rPr>
          <w:rFonts w:ascii="宋体" w:eastAsia="宋体" w:hAnsi="宋体" w:cs="宋体" w:hint="eastAsia"/>
          <w:color w:val="000000" w:themeColor="text1"/>
        </w:rPr>
        <w:t>供应商名称：</w:t>
      </w:r>
      <w:r>
        <w:rPr>
          <w:rFonts w:ascii="宋体" w:eastAsia="宋体" w:hAnsi="宋体" w:cs="宋体" w:hint="eastAsia"/>
          <w:color w:val="000000" w:themeColor="text1"/>
        </w:rPr>
        <w:t>         </w:t>
      </w:r>
      <w:r>
        <w:rPr>
          <w:rFonts w:ascii="宋体" w:eastAsia="宋体" w:hAnsi="宋体" w:cs="宋体" w:hint="eastAsia"/>
          <w:color w:val="000000" w:themeColor="text1"/>
        </w:rPr>
        <w:t>（全称并加盖公章）</w:t>
      </w:r>
      <w:r>
        <w:rPr>
          <w:rFonts w:ascii="宋体" w:eastAsia="宋体" w:hAnsi="宋体" w:cs="宋体" w:hint="eastAsia"/>
          <w:color w:val="000000" w:themeColor="text1"/>
        </w:rPr>
        <w:t xml:space="preserve">              </w:t>
      </w:r>
    </w:p>
    <w:p w:rsidR="006D7206" w:rsidRDefault="00FF263C">
      <w:pPr>
        <w:pStyle w:val="a6"/>
        <w:widowControl/>
        <w:spacing w:before="75" w:beforeAutospacing="0" w:after="75" w:afterAutospacing="0" w:line="435" w:lineRule="atLeast"/>
        <w:rPr>
          <w:color w:val="000000" w:themeColor="text1"/>
        </w:rPr>
      </w:pPr>
      <w:r>
        <w:rPr>
          <w:rFonts w:ascii="宋体" w:eastAsia="宋体" w:hAnsi="宋体" w:cs="宋体" w:hint="eastAsia"/>
          <w:color w:val="000000" w:themeColor="text1"/>
        </w:rPr>
        <w:t>日</w:t>
      </w:r>
      <w:r>
        <w:rPr>
          <w:rFonts w:ascii="宋体" w:eastAsia="宋体" w:hAnsi="宋体" w:cs="宋体" w:hint="eastAsia"/>
          <w:color w:val="000000" w:themeColor="text1"/>
        </w:rPr>
        <w:t>  </w:t>
      </w:r>
      <w:r>
        <w:rPr>
          <w:rFonts w:ascii="宋体" w:eastAsia="宋体" w:hAnsi="宋体" w:cs="宋体" w:hint="eastAsia"/>
          <w:color w:val="000000" w:themeColor="text1"/>
        </w:rPr>
        <w:t>期：</w:t>
      </w:r>
      <w:r>
        <w:rPr>
          <w:rFonts w:ascii="宋体" w:eastAsia="宋体" w:hAnsi="宋体" w:cs="宋体" w:hint="eastAsia"/>
          <w:color w:val="000000" w:themeColor="text1"/>
        </w:rPr>
        <w:t>     </w:t>
      </w:r>
      <w:r>
        <w:rPr>
          <w:rFonts w:ascii="宋体" w:eastAsia="宋体" w:hAnsi="宋体" w:cs="宋体" w:hint="eastAsia"/>
          <w:color w:val="000000" w:themeColor="text1"/>
        </w:rPr>
        <w:t>年</w:t>
      </w:r>
      <w:r>
        <w:rPr>
          <w:rFonts w:ascii="宋体" w:eastAsia="宋体" w:hAnsi="宋体" w:cs="宋体" w:hint="eastAsia"/>
          <w:color w:val="000000" w:themeColor="text1"/>
        </w:rPr>
        <w:t>    </w:t>
      </w:r>
      <w:r>
        <w:rPr>
          <w:rFonts w:ascii="宋体" w:eastAsia="宋体" w:hAnsi="宋体" w:cs="宋体" w:hint="eastAsia"/>
          <w:color w:val="000000" w:themeColor="text1"/>
        </w:rPr>
        <w:t>月</w:t>
      </w:r>
      <w:r>
        <w:rPr>
          <w:rFonts w:ascii="宋体" w:eastAsia="宋体" w:hAnsi="宋体" w:cs="宋体" w:hint="eastAsia"/>
          <w:color w:val="000000" w:themeColor="text1"/>
        </w:rPr>
        <w:t>    </w:t>
      </w:r>
      <w:r>
        <w:rPr>
          <w:rFonts w:ascii="宋体" w:eastAsia="宋体" w:hAnsi="宋体" w:cs="宋体" w:hint="eastAsia"/>
          <w:color w:val="000000" w:themeColor="text1"/>
        </w:rPr>
        <w:t>日</w:t>
      </w:r>
    </w:p>
    <w:p w:rsidR="006D7206" w:rsidRDefault="006D7206">
      <w:pPr>
        <w:pStyle w:val="a6"/>
        <w:widowControl/>
        <w:spacing w:before="75" w:beforeAutospacing="0" w:after="75" w:afterAutospacing="0" w:line="495" w:lineRule="atLeast"/>
        <w:rPr>
          <w:color w:val="000000" w:themeColor="text1"/>
        </w:rPr>
      </w:pPr>
    </w:p>
    <w:p w:rsidR="006D7206" w:rsidRDefault="00FF263C">
      <w:pPr>
        <w:pStyle w:val="a6"/>
        <w:widowControl/>
        <w:spacing w:before="75" w:beforeAutospacing="0" w:after="75" w:afterAutospacing="0"/>
        <w:rPr>
          <w:color w:val="000000" w:themeColor="text1"/>
        </w:rPr>
      </w:pP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420" w:lineRule="atLeast"/>
        <w:rPr>
          <w:color w:val="000000" w:themeColor="text1"/>
        </w:rPr>
      </w:pP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465" w:lineRule="atLeast"/>
        <w:rPr>
          <w:color w:val="000000" w:themeColor="text1"/>
        </w:rPr>
      </w:pPr>
      <w:r>
        <w:rPr>
          <w:color w:val="000000" w:themeColor="text1"/>
        </w:rPr>
        <w:t> </w:t>
      </w:r>
    </w:p>
    <w:p w:rsidR="006D7206" w:rsidRDefault="00FF263C">
      <w:pPr>
        <w:pStyle w:val="a6"/>
        <w:widowControl/>
        <w:spacing w:before="75" w:beforeAutospacing="0" w:after="75" w:afterAutospacing="0" w:line="465" w:lineRule="atLeast"/>
        <w:rPr>
          <w:rFonts w:ascii="宋体" w:eastAsia="宋体" w:hAnsi="宋体" w:cs="宋体"/>
          <w:color w:val="000000" w:themeColor="text1"/>
        </w:rPr>
      </w:pPr>
      <w:r>
        <w:rPr>
          <w:rFonts w:ascii="宋体" w:eastAsia="宋体" w:hAnsi="宋体" w:cs="宋体" w:hint="eastAsia"/>
          <w:color w:val="000000" w:themeColor="text1"/>
        </w:rPr>
        <w:br/>
      </w:r>
      <w:r>
        <w:rPr>
          <w:rFonts w:ascii="宋体" w:eastAsia="宋体" w:hAnsi="宋体" w:cs="宋体" w:hint="eastAsia"/>
          <w:b/>
          <w:bCs/>
          <w:color w:val="000000" w:themeColor="text1"/>
        </w:rPr>
        <w:t>附件</w:t>
      </w:r>
      <w:r>
        <w:rPr>
          <w:rFonts w:ascii="宋体" w:eastAsia="宋体" w:hAnsi="宋体" w:cs="宋体" w:hint="eastAsia"/>
          <w:b/>
          <w:bCs/>
          <w:color w:val="000000" w:themeColor="text1"/>
        </w:rPr>
        <w:t xml:space="preserve">7 </w:t>
      </w: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465" w:lineRule="atLeast"/>
        <w:jc w:val="center"/>
        <w:rPr>
          <w:color w:val="000000" w:themeColor="text1"/>
        </w:rPr>
      </w:pPr>
      <w:r>
        <w:rPr>
          <w:rStyle w:val="a8"/>
          <w:rFonts w:ascii="宋体" w:eastAsia="宋体" w:hAnsi="宋体" w:cs="宋体" w:hint="eastAsia"/>
          <w:color w:val="000000" w:themeColor="text1"/>
        </w:rPr>
        <w:lastRenderedPageBreak/>
        <w:t>供应商提交符合政府采购政策的证明材料</w:t>
      </w:r>
    </w:p>
    <w:p w:rsidR="006D7206" w:rsidRDefault="00FF263C">
      <w:pPr>
        <w:pStyle w:val="a6"/>
        <w:widowControl/>
        <w:spacing w:before="75" w:beforeAutospacing="0" w:after="75" w:afterAutospacing="0" w:line="420" w:lineRule="atLeast"/>
        <w:ind w:firstLine="480"/>
        <w:rPr>
          <w:color w:val="000000" w:themeColor="text1"/>
        </w:rPr>
      </w:pPr>
      <w:r>
        <w:rPr>
          <w:rFonts w:ascii="宋体" w:eastAsia="宋体" w:hAnsi="宋体" w:cs="宋体" w:hint="eastAsia"/>
          <w:color w:val="000000" w:themeColor="text1"/>
        </w:rPr>
        <w:t> </w:t>
      </w:r>
    </w:p>
    <w:p w:rsidR="006D7206" w:rsidRDefault="00FF263C">
      <w:pPr>
        <w:pStyle w:val="a6"/>
        <w:widowControl/>
        <w:spacing w:before="75" w:beforeAutospacing="0" w:after="75" w:afterAutospacing="0"/>
        <w:rPr>
          <w:rFonts w:ascii="宋体" w:eastAsia="宋体" w:hAnsi="宋体" w:cs="宋体"/>
          <w:color w:val="000000" w:themeColor="text1"/>
        </w:rPr>
      </w:pPr>
      <w:r>
        <w:rPr>
          <w:rFonts w:ascii="宋体" w:eastAsia="宋体" w:hAnsi="宋体" w:cs="宋体" w:hint="eastAsia"/>
          <w:b/>
          <w:bCs/>
          <w:color w:val="000000" w:themeColor="text1"/>
        </w:rPr>
        <w:t>附件</w:t>
      </w:r>
      <w:r>
        <w:rPr>
          <w:rFonts w:ascii="宋体" w:eastAsia="宋体" w:hAnsi="宋体" w:cs="宋体" w:hint="eastAsia"/>
          <w:b/>
          <w:bCs/>
          <w:color w:val="000000" w:themeColor="text1"/>
        </w:rPr>
        <w:t xml:space="preserve">7-1-1 </w:t>
      </w:r>
      <w:r>
        <w:rPr>
          <w:rFonts w:ascii="宋体" w:eastAsia="宋体" w:hAnsi="宋体" w:cs="宋体" w:hint="eastAsia"/>
          <w:color w:val="000000" w:themeColor="text1"/>
        </w:rPr>
        <w:t>       </w:t>
      </w:r>
    </w:p>
    <w:p w:rsidR="006D7206" w:rsidRDefault="00FF263C">
      <w:pPr>
        <w:pStyle w:val="a6"/>
        <w:widowControl/>
        <w:spacing w:before="75" w:beforeAutospacing="0" w:after="75" w:afterAutospacing="0"/>
        <w:jc w:val="center"/>
        <w:rPr>
          <w:color w:val="000000" w:themeColor="text1"/>
        </w:rPr>
      </w:pPr>
      <w:r>
        <w:rPr>
          <w:rStyle w:val="a8"/>
          <w:rFonts w:ascii="宋体" w:eastAsia="宋体" w:hAnsi="宋体" w:cs="宋体" w:hint="eastAsia"/>
          <w:color w:val="000000" w:themeColor="text1"/>
        </w:rPr>
        <w:t>中小企业声明函（如果有的话）</w:t>
      </w:r>
    </w:p>
    <w:p w:rsidR="006D7206" w:rsidRDefault="006D7206">
      <w:pPr>
        <w:pStyle w:val="a6"/>
        <w:widowControl/>
        <w:spacing w:before="75" w:beforeAutospacing="0" w:after="75" w:afterAutospacing="0" w:line="315" w:lineRule="atLeast"/>
        <w:jc w:val="both"/>
        <w:rPr>
          <w:color w:val="000000" w:themeColor="text1"/>
        </w:rPr>
      </w:pPr>
    </w:p>
    <w:p w:rsidR="006D7206" w:rsidRDefault="00FF263C">
      <w:pPr>
        <w:pStyle w:val="a6"/>
        <w:widowControl/>
        <w:spacing w:before="75" w:beforeAutospacing="0" w:after="75" w:afterAutospacing="0" w:line="315" w:lineRule="atLeast"/>
        <w:ind w:firstLine="480"/>
        <w:jc w:val="both"/>
        <w:rPr>
          <w:color w:val="000000" w:themeColor="text1"/>
        </w:rPr>
      </w:pPr>
      <w:r>
        <w:rPr>
          <w:rFonts w:ascii="宋体" w:eastAsia="宋体" w:hAnsi="宋体" w:cs="宋体" w:hint="eastAsia"/>
          <w:color w:val="000000" w:themeColor="text1"/>
        </w:rPr>
        <w:t>本公司郑重声明，根据《政府采购促进中小企业发展暂行办法》（财库〔</w:t>
      </w:r>
      <w:r>
        <w:rPr>
          <w:rFonts w:ascii="宋体" w:eastAsia="宋体" w:hAnsi="宋体" w:cs="宋体" w:hint="eastAsia"/>
          <w:color w:val="000000" w:themeColor="text1"/>
        </w:rPr>
        <w:t>2011</w:t>
      </w:r>
      <w:r>
        <w:rPr>
          <w:rFonts w:ascii="宋体" w:eastAsia="宋体" w:hAnsi="宋体" w:cs="宋体" w:hint="eastAsia"/>
          <w:color w:val="000000" w:themeColor="text1"/>
        </w:rPr>
        <w:t>〕</w:t>
      </w:r>
      <w:r>
        <w:rPr>
          <w:rFonts w:ascii="宋体" w:eastAsia="宋体" w:hAnsi="宋体" w:cs="宋体" w:hint="eastAsia"/>
          <w:color w:val="000000" w:themeColor="text1"/>
        </w:rPr>
        <w:t>181</w:t>
      </w:r>
      <w:r>
        <w:rPr>
          <w:rFonts w:ascii="宋体" w:eastAsia="宋体" w:hAnsi="宋体" w:cs="宋体" w:hint="eastAsia"/>
          <w:color w:val="000000" w:themeColor="text1"/>
        </w:rPr>
        <w:t>号）的规定，本公司为</w:t>
      </w:r>
      <w:r>
        <w:rPr>
          <w:rFonts w:ascii="宋体" w:eastAsia="宋体" w:hAnsi="宋体" w:cs="宋体" w:hint="eastAsia"/>
          <w:color w:val="000000" w:themeColor="text1"/>
        </w:rPr>
        <w:t>                </w:t>
      </w:r>
      <w:r>
        <w:rPr>
          <w:rFonts w:ascii="宋体" w:eastAsia="宋体" w:hAnsi="宋体" w:cs="宋体" w:hint="eastAsia"/>
          <w:color w:val="000000" w:themeColor="text1"/>
        </w:rPr>
        <w:t>（请填写：中型、小型、微型）企业。即，本公司同时满足以下条件：</w:t>
      </w:r>
    </w:p>
    <w:p w:rsidR="006D7206" w:rsidRDefault="00FF263C">
      <w:pPr>
        <w:pStyle w:val="a6"/>
        <w:widowControl/>
        <w:spacing w:before="75" w:beforeAutospacing="0" w:after="75" w:afterAutospacing="0" w:line="315" w:lineRule="atLeast"/>
        <w:jc w:val="both"/>
        <w:rPr>
          <w:color w:val="000000" w:themeColor="text1"/>
        </w:rPr>
      </w:pPr>
      <w:r>
        <w:rPr>
          <w:rFonts w:ascii="宋体" w:eastAsia="宋体" w:hAnsi="宋体" w:cs="宋体" w:hint="eastAsia"/>
          <w:color w:val="000000" w:themeColor="text1"/>
        </w:rPr>
        <w:t xml:space="preserve">　　</w:t>
      </w:r>
      <w:r>
        <w:rPr>
          <w:rFonts w:ascii="宋体" w:eastAsia="宋体" w:hAnsi="宋体" w:cs="宋体" w:hint="eastAsia"/>
          <w:color w:val="000000" w:themeColor="text1"/>
        </w:rPr>
        <w:t>1.</w:t>
      </w:r>
      <w:r>
        <w:rPr>
          <w:rFonts w:ascii="宋体" w:eastAsia="宋体" w:hAnsi="宋体" w:cs="宋体" w:hint="eastAsia"/>
          <w:color w:val="000000" w:themeColor="text1"/>
        </w:rPr>
        <w:t>根据《工业和信息化部、国家统计局、国家发展和改革委员会、财政部关于印发中小企业划型标准规定的通知》（工信部联企业〔</w:t>
      </w:r>
      <w:r>
        <w:rPr>
          <w:rFonts w:ascii="宋体" w:eastAsia="宋体" w:hAnsi="宋体" w:cs="宋体" w:hint="eastAsia"/>
          <w:color w:val="000000" w:themeColor="text1"/>
        </w:rPr>
        <w:t>2011</w:t>
      </w:r>
      <w:r>
        <w:rPr>
          <w:rFonts w:ascii="宋体" w:eastAsia="宋体" w:hAnsi="宋体" w:cs="宋体" w:hint="eastAsia"/>
          <w:color w:val="000000" w:themeColor="text1"/>
        </w:rPr>
        <w:t>〕</w:t>
      </w:r>
      <w:r>
        <w:rPr>
          <w:rFonts w:ascii="宋体" w:eastAsia="宋体" w:hAnsi="宋体" w:cs="宋体" w:hint="eastAsia"/>
          <w:color w:val="000000" w:themeColor="text1"/>
        </w:rPr>
        <w:t>300</w:t>
      </w:r>
      <w:r>
        <w:rPr>
          <w:rFonts w:ascii="宋体" w:eastAsia="宋体" w:hAnsi="宋体" w:cs="宋体" w:hint="eastAsia"/>
          <w:color w:val="000000" w:themeColor="text1"/>
        </w:rPr>
        <w:t>号）规定的划分标准，本公司为</w:t>
      </w:r>
      <w:r>
        <w:rPr>
          <w:rFonts w:ascii="宋体" w:eastAsia="宋体" w:hAnsi="宋体" w:cs="宋体" w:hint="eastAsia"/>
          <w:color w:val="000000" w:themeColor="text1"/>
        </w:rPr>
        <w:t>           </w:t>
      </w:r>
      <w:r>
        <w:rPr>
          <w:rFonts w:ascii="宋体" w:eastAsia="宋体" w:hAnsi="宋体" w:cs="宋体" w:hint="eastAsia"/>
          <w:color w:val="000000" w:themeColor="text1"/>
        </w:rPr>
        <w:t>（请填写：中型、小型、微型）企业。</w:t>
      </w:r>
    </w:p>
    <w:p w:rsidR="006D7206" w:rsidRDefault="00FF263C">
      <w:pPr>
        <w:pStyle w:val="a6"/>
        <w:widowControl/>
        <w:spacing w:before="75" w:beforeAutospacing="0" w:after="75" w:afterAutospacing="0" w:line="315" w:lineRule="atLeast"/>
        <w:jc w:val="both"/>
        <w:rPr>
          <w:color w:val="000000" w:themeColor="text1"/>
        </w:rPr>
      </w:pPr>
      <w:r>
        <w:rPr>
          <w:rFonts w:ascii="宋体" w:eastAsia="宋体" w:hAnsi="宋体" w:cs="宋体" w:hint="eastAsia"/>
          <w:color w:val="000000" w:themeColor="text1"/>
        </w:rPr>
        <w:t xml:space="preserve">　　</w:t>
      </w:r>
      <w:r>
        <w:rPr>
          <w:rFonts w:ascii="宋体" w:eastAsia="宋体" w:hAnsi="宋体" w:cs="宋体" w:hint="eastAsia"/>
          <w:color w:val="000000" w:themeColor="text1"/>
        </w:rPr>
        <w:t>2.</w:t>
      </w:r>
      <w:r>
        <w:rPr>
          <w:rFonts w:ascii="宋体" w:eastAsia="宋体" w:hAnsi="宋体" w:cs="宋体" w:hint="eastAsia"/>
          <w:color w:val="000000" w:themeColor="text1"/>
        </w:rPr>
        <w:t>本公司参加</w:t>
      </w:r>
      <w:r>
        <w:rPr>
          <w:rFonts w:ascii="宋体" w:eastAsia="宋体" w:hAnsi="宋体" w:cs="宋体" w:hint="eastAsia"/>
          <w:color w:val="000000" w:themeColor="text1"/>
        </w:rPr>
        <w:t>         </w:t>
      </w:r>
      <w:r>
        <w:rPr>
          <w:rFonts w:ascii="宋体" w:eastAsia="宋体" w:hAnsi="宋体" w:cs="宋体" w:hint="eastAsia"/>
          <w:color w:val="000000" w:themeColor="text1"/>
        </w:rPr>
        <w:t>单位的</w:t>
      </w:r>
      <w:r>
        <w:rPr>
          <w:rFonts w:ascii="宋体" w:eastAsia="宋体" w:hAnsi="宋体" w:cs="宋体" w:hint="eastAsia"/>
          <w:color w:val="000000" w:themeColor="text1"/>
        </w:rPr>
        <w:t>               </w:t>
      </w:r>
      <w:r>
        <w:rPr>
          <w:rFonts w:ascii="宋体" w:eastAsia="宋体" w:hAnsi="宋体" w:cs="宋体" w:hint="eastAsia"/>
          <w:color w:val="000000" w:themeColor="text1"/>
        </w:rPr>
        <w:t>项目采购活动提供本企</w:t>
      </w:r>
      <w:r>
        <w:rPr>
          <w:rFonts w:ascii="宋体" w:eastAsia="宋体" w:hAnsi="宋体" w:cs="宋体" w:hint="eastAsia"/>
          <w:color w:val="000000" w:themeColor="text1"/>
        </w:rPr>
        <w:t>业制造的货物，由本企业承担工程、提供服务，或者提供其他</w:t>
      </w:r>
      <w:r>
        <w:rPr>
          <w:rFonts w:ascii="宋体" w:eastAsia="宋体" w:hAnsi="宋体" w:cs="宋体" w:hint="eastAsia"/>
          <w:color w:val="000000" w:themeColor="text1"/>
        </w:rPr>
        <w:t>              </w:t>
      </w:r>
      <w:r>
        <w:rPr>
          <w:rFonts w:ascii="宋体" w:eastAsia="宋体" w:hAnsi="宋体" w:cs="宋体" w:hint="eastAsia"/>
          <w:color w:val="000000" w:themeColor="text1"/>
        </w:rPr>
        <w:t>（请填写：中型、小型、微型）企业制造的货物。本条所称货物不包括使用大型企业注册商标的货物。</w:t>
      </w:r>
    </w:p>
    <w:p w:rsidR="006D7206" w:rsidRDefault="00FF263C">
      <w:pPr>
        <w:pStyle w:val="a6"/>
        <w:widowControl/>
        <w:spacing w:before="75" w:beforeAutospacing="0" w:after="75" w:afterAutospacing="0" w:line="315" w:lineRule="atLeast"/>
        <w:jc w:val="both"/>
        <w:rPr>
          <w:color w:val="000000" w:themeColor="text1"/>
        </w:rPr>
      </w:pPr>
      <w:r>
        <w:rPr>
          <w:rFonts w:ascii="宋体" w:eastAsia="宋体" w:hAnsi="宋体" w:cs="宋体" w:hint="eastAsia"/>
          <w:color w:val="000000" w:themeColor="text1"/>
        </w:rPr>
        <w:t xml:space="preserve">　　本公司对上述声明的真实性负责。如有虚假，将依法承担相应责任。</w:t>
      </w:r>
    </w:p>
    <w:p w:rsidR="006D7206" w:rsidRDefault="00FF263C">
      <w:pPr>
        <w:pStyle w:val="a6"/>
        <w:widowControl/>
        <w:spacing w:before="75" w:beforeAutospacing="0" w:after="75" w:afterAutospacing="0" w:line="315" w:lineRule="atLeast"/>
        <w:jc w:val="both"/>
        <w:rPr>
          <w:color w:val="000000" w:themeColor="text1"/>
        </w:rPr>
      </w:pP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315" w:lineRule="atLeast"/>
        <w:jc w:val="both"/>
        <w:rPr>
          <w:color w:val="000000" w:themeColor="text1"/>
        </w:rPr>
      </w:pPr>
      <w:r>
        <w:rPr>
          <w:rFonts w:ascii="宋体" w:eastAsia="宋体" w:hAnsi="宋体" w:cs="宋体" w:hint="eastAsia"/>
          <w:color w:val="000000" w:themeColor="text1"/>
        </w:rPr>
        <w:t>供应商代表：</w:t>
      </w:r>
      <w:r>
        <w:rPr>
          <w:rFonts w:ascii="宋体" w:eastAsia="宋体" w:hAnsi="宋体" w:cs="宋体" w:hint="eastAsia"/>
          <w:color w:val="000000" w:themeColor="text1"/>
        </w:rPr>
        <w:t>             </w:t>
      </w:r>
      <w:r>
        <w:rPr>
          <w:rFonts w:ascii="宋体" w:eastAsia="宋体" w:hAnsi="宋体" w:cs="宋体" w:hint="eastAsia"/>
          <w:color w:val="000000" w:themeColor="text1"/>
        </w:rPr>
        <w:t>（签字）</w:t>
      </w: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315" w:lineRule="atLeast"/>
        <w:jc w:val="both"/>
        <w:rPr>
          <w:color w:val="000000" w:themeColor="text1"/>
        </w:rPr>
      </w:pPr>
      <w:r>
        <w:rPr>
          <w:rFonts w:ascii="宋体" w:eastAsia="宋体" w:hAnsi="宋体" w:cs="宋体" w:hint="eastAsia"/>
          <w:color w:val="000000" w:themeColor="text1"/>
        </w:rPr>
        <w:t>供应商名称：</w:t>
      </w:r>
      <w:r>
        <w:rPr>
          <w:rFonts w:ascii="宋体" w:eastAsia="宋体" w:hAnsi="宋体" w:cs="宋体" w:hint="eastAsia"/>
          <w:color w:val="000000" w:themeColor="text1"/>
        </w:rPr>
        <w:t>         </w:t>
      </w:r>
      <w:r>
        <w:rPr>
          <w:rFonts w:ascii="宋体" w:eastAsia="宋体" w:hAnsi="宋体" w:cs="宋体" w:hint="eastAsia"/>
          <w:color w:val="000000" w:themeColor="text1"/>
        </w:rPr>
        <w:t>（全称并加盖公章）</w:t>
      </w:r>
      <w:r>
        <w:rPr>
          <w:rFonts w:ascii="宋体" w:eastAsia="宋体" w:hAnsi="宋体" w:cs="宋体" w:hint="eastAsia"/>
          <w:color w:val="000000" w:themeColor="text1"/>
        </w:rPr>
        <w:t xml:space="preserve">              </w:t>
      </w:r>
    </w:p>
    <w:p w:rsidR="006D7206" w:rsidRDefault="00FF263C">
      <w:pPr>
        <w:pStyle w:val="a6"/>
        <w:widowControl/>
        <w:spacing w:before="75" w:beforeAutospacing="0" w:after="75" w:afterAutospacing="0" w:line="315" w:lineRule="atLeast"/>
        <w:jc w:val="both"/>
        <w:rPr>
          <w:color w:val="000000" w:themeColor="text1"/>
        </w:rPr>
      </w:pPr>
      <w:r>
        <w:rPr>
          <w:rFonts w:ascii="宋体" w:eastAsia="宋体" w:hAnsi="宋体" w:cs="宋体" w:hint="eastAsia"/>
          <w:color w:val="000000" w:themeColor="text1"/>
        </w:rPr>
        <w:t>日</w:t>
      </w:r>
      <w:r>
        <w:rPr>
          <w:rFonts w:ascii="宋体" w:eastAsia="宋体" w:hAnsi="宋体" w:cs="宋体" w:hint="eastAsia"/>
          <w:color w:val="000000" w:themeColor="text1"/>
        </w:rPr>
        <w:t>  </w:t>
      </w:r>
      <w:r>
        <w:rPr>
          <w:rFonts w:ascii="宋体" w:eastAsia="宋体" w:hAnsi="宋体" w:cs="宋体" w:hint="eastAsia"/>
          <w:color w:val="000000" w:themeColor="text1"/>
        </w:rPr>
        <w:t>期：</w:t>
      </w:r>
      <w:r>
        <w:rPr>
          <w:rFonts w:ascii="宋体" w:eastAsia="宋体" w:hAnsi="宋体" w:cs="宋体" w:hint="eastAsia"/>
          <w:color w:val="000000" w:themeColor="text1"/>
        </w:rPr>
        <w:t>     </w:t>
      </w:r>
      <w:r>
        <w:rPr>
          <w:rFonts w:ascii="宋体" w:eastAsia="宋体" w:hAnsi="宋体" w:cs="宋体" w:hint="eastAsia"/>
          <w:color w:val="000000" w:themeColor="text1"/>
        </w:rPr>
        <w:t>年</w:t>
      </w:r>
      <w:r>
        <w:rPr>
          <w:rFonts w:ascii="宋体" w:eastAsia="宋体" w:hAnsi="宋体" w:cs="宋体" w:hint="eastAsia"/>
          <w:color w:val="000000" w:themeColor="text1"/>
        </w:rPr>
        <w:t>    </w:t>
      </w:r>
      <w:r>
        <w:rPr>
          <w:rFonts w:ascii="宋体" w:eastAsia="宋体" w:hAnsi="宋体" w:cs="宋体" w:hint="eastAsia"/>
          <w:color w:val="000000" w:themeColor="text1"/>
        </w:rPr>
        <w:t>月</w:t>
      </w:r>
      <w:r>
        <w:rPr>
          <w:rFonts w:ascii="宋体" w:eastAsia="宋体" w:hAnsi="宋体" w:cs="宋体" w:hint="eastAsia"/>
          <w:color w:val="000000" w:themeColor="text1"/>
        </w:rPr>
        <w:t>    </w:t>
      </w:r>
      <w:r>
        <w:rPr>
          <w:rFonts w:ascii="宋体" w:eastAsia="宋体" w:hAnsi="宋体" w:cs="宋体" w:hint="eastAsia"/>
          <w:color w:val="000000" w:themeColor="text1"/>
        </w:rPr>
        <w:t>日</w:t>
      </w:r>
    </w:p>
    <w:p w:rsidR="006D7206" w:rsidRDefault="00FF263C">
      <w:pPr>
        <w:pStyle w:val="a6"/>
        <w:widowControl/>
        <w:spacing w:before="75" w:beforeAutospacing="0" w:after="75" w:afterAutospacing="0" w:line="435" w:lineRule="atLeast"/>
        <w:rPr>
          <w:color w:val="000000" w:themeColor="text1"/>
        </w:rPr>
      </w:pPr>
      <w:r>
        <w:rPr>
          <w:rFonts w:ascii="宋体" w:eastAsia="宋体" w:hAnsi="宋体" w:cs="宋体" w:hint="eastAsia"/>
          <w:color w:val="000000" w:themeColor="text1"/>
          <w:sz w:val="21"/>
          <w:szCs w:val="21"/>
        </w:rPr>
        <w:t>注：需另附下表</w:t>
      </w:r>
    </w:p>
    <w:tbl>
      <w:tblPr>
        <w:tblW w:w="9375" w:type="dxa"/>
        <w:jc w:val="center"/>
        <w:tblCellSpacing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1157"/>
        <w:gridCol w:w="753"/>
        <w:gridCol w:w="753"/>
        <w:gridCol w:w="753"/>
        <w:gridCol w:w="753"/>
        <w:gridCol w:w="753"/>
        <w:gridCol w:w="1157"/>
        <w:gridCol w:w="3296"/>
      </w:tblGrid>
      <w:tr w:rsidR="006D7206">
        <w:trPr>
          <w:trHeight w:val="570"/>
          <w:tblCellSpacing w:w="15" w:type="dxa"/>
          <w:jc w:val="center"/>
        </w:trPr>
        <w:tc>
          <w:tcPr>
            <w:tcW w:w="1112" w:type="dxa"/>
            <w:shd w:val="clear" w:color="auto" w:fill="auto"/>
            <w:tcMar>
              <w:top w:w="0" w:type="dxa"/>
              <w:left w:w="105" w:type="dxa"/>
              <w:bottom w:w="0" w:type="dxa"/>
              <w:right w:w="105" w:type="dxa"/>
            </w:tcMar>
            <w:vAlign w:val="center"/>
          </w:tcPr>
          <w:p w:rsidR="006D7206" w:rsidRDefault="00FF263C">
            <w:pPr>
              <w:pStyle w:val="a6"/>
              <w:widowControl/>
              <w:spacing w:beforeAutospacing="0" w:afterAutospacing="0" w:line="315" w:lineRule="atLeast"/>
              <w:jc w:val="center"/>
              <w:rPr>
                <w:color w:val="000000" w:themeColor="text1"/>
              </w:rPr>
            </w:pPr>
            <w:r>
              <w:rPr>
                <w:rFonts w:ascii="宋体" w:eastAsia="宋体" w:hAnsi="宋体" w:cs="宋体" w:hint="eastAsia"/>
                <w:color w:val="000000" w:themeColor="text1"/>
                <w:sz w:val="21"/>
                <w:szCs w:val="21"/>
              </w:rPr>
              <w:t>合同包</w:t>
            </w:r>
            <w:r>
              <w:rPr>
                <w:rFonts w:ascii="宋体" w:eastAsia="宋体" w:hAnsi="宋体" w:cs="宋体" w:hint="eastAsia"/>
                <w:color w:val="000000" w:themeColor="text1"/>
                <w:sz w:val="21"/>
                <w:szCs w:val="21"/>
              </w:rPr>
              <w:t>/</w:t>
            </w:r>
            <w:r>
              <w:rPr>
                <w:rFonts w:ascii="宋体" w:eastAsia="宋体" w:hAnsi="宋体" w:cs="宋体" w:hint="eastAsia"/>
                <w:color w:val="000000" w:themeColor="text1"/>
                <w:sz w:val="21"/>
                <w:szCs w:val="21"/>
              </w:rPr>
              <w:t>品目号</w:t>
            </w:r>
          </w:p>
        </w:tc>
        <w:tc>
          <w:tcPr>
            <w:tcW w:w="723" w:type="dxa"/>
            <w:shd w:val="clear" w:color="auto" w:fill="auto"/>
            <w:tcMar>
              <w:top w:w="0" w:type="dxa"/>
              <w:left w:w="105" w:type="dxa"/>
              <w:bottom w:w="0" w:type="dxa"/>
              <w:right w:w="105" w:type="dxa"/>
            </w:tcMar>
            <w:vAlign w:val="center"/>
          </w:tcPr>
          <w:p w:rsidR="006D7206" w:rsidRDefault="00FF263C">
            <w:pPr>
              <w:pStyle w:val="a6"/>
              <w:widowControl/>
              <w:spacing w:beforeAutospacing="0" w:afterAutospacing="0" w:line="315" w:lineRule="atLeast"/>
              <w:jc w:val="center"/>
              <w:rPr>
                <w:color w:val="000000" w:themeColor="text1"/>
              </w:rPr>
            </w:pPr>
            <w:r>
              <w:rPr>
                <w:rFonts w:ascii="宋体" w:eastAsia="宋体" w:hAnsi="宋体" w:cs="宋体" w:hint="eastAsia"/>
                <w:color w:val="000000" w:themeColor="text1"/>
                <w:sz w:val="21"/>
                <w:szCs w:val="21"/>
              </w:rPr>
              <w:t>响应产品名称</w:t>
            </w:r>
          </w:p>
        </w:tc>
        <w:tc>
          <w:tcPr>
            <w:tcW w:w="723" w:type="dxa"/>
            <w:shd w:val="clear" w:color="auto" w:fill="auto"/>
            <w:tcMar>
              <w:top w:w="0" w:type="dxa"/>
              <w:left w:w="105" w:type="dxa"/>
              <w:bottom w:w="0" w:type="dxa"/>
              <w:right w:w="105" w:type="dxa"/>
            </w:tcMar>
            <w:vAlign w:val="center"/>
          </w:tcPr>
          <w:p w:rsidR="006D7206" w:rsidRDefault="00FF263C">
            <w:pPr>
              <w:pStyle w:val="a6"/>
              <w:widowControl/>
              <w:spacing w:beforeAutospacing="0" w:afterAutospacing="0" w:line="315" w:lineRule="atLeast"/>
              <w:ind w:left="15"/>
              <w:jc w:val="center"/>
              <w:rPr>
                <w:color w:val="000000" w:themeColor="text1"/>
              </w:rPr>
            </w:pPr>
            <w:r>
              <w:rPr>
                <w:rFonts w:ascii="宋体" w:eastAsia="宋体" w:hAnsi="宋体" w:cs="宋体" w:hint="eastAsia"/>
                <w:color w:val="000000" w:themeColor="text1"/>
                <w:sz w:val="21"/>
                <w:szCs w:val="21"/>
              </w:rPr>
              <w:t>品牌型号</w:t>
            </w:r>
          </w:p>
        </w:tc>
        <w:tc>
          <w:tcPr>
            <w:tcW w:w="723" w:type="dxa"/>
            <w:shd w:val="clear" w:color="auto" w:fill="auto"/>
            <w:tcMar>
              <w:top w:w="0" w:type="dxa"/>
              <w:left w:w="105" w:type="dxa"/>
              <w:bottom w:w="0" w:type="dxa"/>
              <w:right w:w="105" w:type="dxa"/>
            </w:tcMar>
            <w:vAlign w:val="center"/>
          </w:tcPr>
          <w:p w:rsidR="006D7206" w:rsidRDefault="00FF263C">
            <w:pPr>
              <w:pStyle w:val="a6"/>
              <w:widowControl/>
              <w:spacing w:beforeAutospacing="0" w:afterAutospacing="0" w:line="315" w:lineRule="atLeast"/>
              <w:ind w:left="15"/>
              <w:jc w:val="center"/>
              <w:rPr>
                <w:color w:val="000000" w:themeColor="text1"/>
              </w:rPr>
            </w:pPr>
            <w:r>
              <w:rPr>
                <w:rFonts w:ascii="宋体" w:eastAsia="宋体" w:hAnsi="宋体" w:cs="宋体" w:hint="eastAsia"/>
                <w:color w:val="000000" w:themeColor="text1"/>
                <w:sz w:val="21"/>
                <w:szCs w:val="21"/>
              </w:rPr>
              <w:t>数量</w:t>
            </w:r>
          </w:p>
        </w:tc>
        <w:tc>
          <w:tcPr>
            <w:tcW w:w="723" w:type="dxa"/>
            <w:shd w:val="clear" w:color="auto" w:fill="auto"/>
            <w:tcMar>
              <w:top w:w="0" w:type="dxa"/>
              <w:left w:w="105" w:type="dxa"/>
              <w:bottom w:w="0" w:type="dxa"/>
              <w:right w:w="105" w:type="dxa"/>
            </w:tcMar>
            <w:vAlign w:val="center"/>
          </w:tcPr>
          <w:p w:rsidR="006D7206" w:rsidRDefault="00FF263C">
            <w:pPr>
              <w:pStyle w:val="a6"/>
              <w:widowControl/>
              <w:spacing w:beforeAutospacing="0" w:afterAutospacing="0" w:line="315" w:lineRule="atLeast"/>
              <w:ind w:left="15"/>
              <w:jc w:val="center"/>
              <w:rPr>
                <w:color w:val="000000" w:themeColor="text1"/>
              </w:rPr>
            </w:pPr>
            <w:r>
              <w:rPr>
                <w:rFonts w:ascii="宋体" w:eastAsia="宋体" w:hAnsi="宋体" w:cs="宋体" w:hint="eastAsia"/>
                <w:color w:val="000000" w:themeColor="text1"/>
                <w:sz w:val="21"/>
                <w:szCs w:val="21"/>
              </w:rPr>
              <w:t>最后报价单价</w:t>
            </w:r>
          </w:p>
        </w:tc>
        <w:tc>
          <w:tcPr>
            <w:tcW w:w="723" w:type="dxa"/>
            <w:shd w:val="clear" w:color="auto" w:fill="auto"/>
            <w:tcMar>
              <w:top w:w="0" w:type="dxa"/>
              <w:left w:w="105" w:type="dxa"/>
              <w:bottom w:w="0" w:type="dxa"/>
              <w:right w:w="105" w:type="dxa"/>
            </w:tcMar>
            <w:vAlign w:val="center"/>
          </w:tcPr>
          <w:p w:rsidR="006D7206" w:rsidRDefault="00FF263C">
            <w:pPr>
              <w:pStyle w:val="a6"/>
              <w:widowControl/>
              <w:spacing w:beforeAutospacing="0" w:afterAutospacing="0" w:line="315" w:lineRule="atLeast"/>
              <w:ind w:left="15"/>
              <w:jc w:val="center"/>
              <w:rPr>
                <w:color w:val="000000" w:themeColor="text1"/>
              </w:rPr>
            </w:pPr>
            <w:r>
              <w:rPr>
                <w:rFonts w:ascii="宋体" w:eastAsia="宋体" w:hAnsi="宋体" w:cs="宋体" w:hint="eastAsia"/>
                <w:color w:val="000000" w:themeColor="text1"/>
                <w:sz w:val="21"/>
                <w:szCs w:val="21"/>
              </w:rPr>
              <w:t>最后报价总价</w:t>
            </w:r>
          </w:p>
        </w:tc>
        <w:tc>
          <w:tcPr>
            <w:tcW w:w="1127" w:type="dxa"/>
            <w:shd w:val="clear" w:color="auto" w:fill="auto"/>
            <w:tcMar>
              <w:top w:w="0" w:type="dxa"/>
              <w:left w:w="105" w:type="dxa"/>
              <w:bottom w:w="0" w:type="dxa"/>
              <w:right w:w="105" w:type="dxa"/>
            </w:tcMar>
            <w:vAlign w:val="center"/>
          </w:tcPr>
          <w:p w:rsidR="006D7206" w:rsidRDefault="00FF263C">
            <w:pPr>
              <w:pStyle w:val="a6"/>
              <w:widowControl/>
              <w:spacing w:beforeAutospacing="0" w:afterAutospacing="0" w:line="315" w:lineRule="atLeast"/>
              <w:jc w:val="center"/>
              <w:rPr>
                <w:color w:val="000000" w:themeColor="text1"/>
              </w:rPr>
            </w:pPr>
            <w:r>
              <w:rPr>
                <w:rFonts w:ascii="宋体" w:eastAsia="宋体" w:hAnsi="宋体" w:cs="宋体" w:hint="eastAsia"/>
                <w:color w:val="000000" w:themeColor="text1"/>
                <w:sz w:val="21"/>
                <w:szCs w:val="21"/>
              </w:rPr>
              <w:t>响应产品的生产或供应企业</w:t>
            </w:r>
          </w:p>
        </w:tc>
        <w:tc>
          <w:tcPr>
            <w:tcW w:w="3251" w:type="dxa"/>
            <w:shd w:val="clear" w:color="auto" w:fill="auto"/>
            <w:tcMar>
              <w:top w:w="0" w:type="dxa"/>
              <w:left w:w="105" w:type="dxa"/>
              <w:bottom w:w="0" w:type="dxa"/>
              <w:right w:w="105" w:type="dxa"/>
            </w:tcMar>
            <w:vAlign w:val="center"/>
          </w:tcPr>
          <w:p w:rsidR="006D7206" w:rsidRDefault="00FF263C">
            <w:pPr>
              <w:pStyle w:val="a6"/>
              <w:widowControl/>
              <w:spacing w:beforeAutospacing="0" w:afterAutospacing="0" w:line="315" w:lineRule="atLeast"/>
              <w:jc w:val="center"/>
              <w:rPr>
                <w:color w:val="000000" w:themeColor="text1"/>
              </w:rPr>
            </w:pPr>
            <w:r>
              <w:rPr>
                <w:rFonts w:ascii="宋体" w:eastAsia="宋体" w:hAnsi="宋体" w:cs="宋体" w:hint="eastAsia"/>
                <w:color w:val="000000" w:themeColor="text1"/>
                <w:sz w:val="21"/>
                <w:szCs w:val="21"/>
              </w:rPr>
              <w:t>生产供应企业的规模类型</w:t>
            </w:r>
          </w:p>
        </w:tc>
      </w:tr>
      <w:tr w:rsidR="006D7206">
        <w:trPr>
          <w:trHeight w:val="600"/>
          <w:tblCellSpacing w:w="15" w:type="dxa"/>
          <w:jc w:val="center"/>
        </w:trPr>
        <w:tc>
          <w:tcPr>
            <w:tcW w:w="1112" w:type="dxa"/>
            <w:shd w:val="clear" w:color="auto" w:fill="auto"/>
            <w:tcMar>
              <w:top w:w="0" w:type="dxa"/>
              <w:left w:w="105" w:type="dxa"/>
              <w:bottom w:w="0" w:type="dxa"/>
              <w:right w:w="105" w:type="dxa"/>
            </w:tcMar>
            <w:vAlign w:val="center"/>
          </w:tcPr>
          <w:p w:rsidR="006D7206" w:rsidRDefault="006D7206">
            <w:pPr>
              <w:widowControl/>
              <w:jc w:val="left"/>
              <w:rPr>
                <w:color w:val="000000" w:themeColor="text1"/>
              </w:rPr>
            </w:pPr>
          </w:p>
        </w:tc>
        <w:tc>
          <w:tcPr>
            <w:tcW w:w="723" w:type="dxa"/>
            <w:shd w:val="clear" w:color="auto" w:fill="auto"/>
            <w:tcMar>
              <w:top w:w="0" w:type="dxa"/>
              <w:left w:w="105" w:type="dxa"/>
              <w:bottom w:w="0" w:type="dxa"/>
              <w:right w:w="105" w:type="dxa"/>
            </w:tcMar>
            <w:vAlign w:val="center"/>
          </w:tcPr>
          <w:p w:rsidR="006D7206" w:rsidRDefault="006D7206">
            <w:pPr>
              <w:widowControl/>
              <w:jc w:val="left"/>
              <w:rPr>
                <w:color w:val="000000" w:themeColor="text1"/>
              </w:rPr>
            </w:pPr>
          </w:p>
        </w:tc>
        <w:tc>
          <w:tcPr>
            <w:tcW w:w="723" w:type="dxa"/>
            <w:shd w:val="clear" w:color="auto" w:fill="auto"/>
            <w:tcMar>
              <w:top w:w="0" w:type="dxa"/>
              <w:left w:w="105" w:type="dxa"/>
              <w:bottom w:w="0" w:type="dxa"/>
              <w:right w:w="105" w:type="dxa"/>
            </w:tcMar>
            <w:vAlign w:val="center"/>
          </w:tcPr>
          <w:p w:rsidR="006D7206" w:rsidRDefault="006D7206">
            <w:pPr>
              <w:widowControl/>
              <w:jc w:val="left"/>
              <w:rPr>
                <w:color w:val="000000" w:themeColor="text1"/>
              </w:rPr>
            </w:pPr>
          </w:p>
        </w:tc>
        <w:tc>
          <w:tcPr>
            <w:tcW w:w="723" w:type="dxa"/>
            <w:shd w:val="clear" w:color="auto" w:fill="auto"/>
            <w:tcMar>
              <w:top w:w="0" w:type="dxa"/>
              <w:left w:w="105" w:type="dxa"/>
              <w:bottom w:w="0" w:type="dxa"/>
              <w:right w:w="105" w:type="dxa"/>
            </w:tcMar>
            <w:vAlign w:val="center"/>
          </w:tcPr>
          <w:p w:rsidR="006D7206" w:rsidRDefault="006D7206">
            <w:pPr>
              <w:widowControl/>
              <w:jc w:val="left"/>
              <w:rPr>
                <w:color w:val="000000" w:themeColor="text1"/>
              </w:rPr>
            </w:pPr>
          </w:p>
        </w:tc>
        <w:tc>
          <w:tcPr>
            <w:tcW w:w="723" w:type="dxa"/>
            <w:shd w:val="clear" w:color="auto" w:fill="auto"/>
            <w:tcMar>
              <w:top w:w="0" w:type="dxa"/>
              <w:left w:w="105" w:type="dxa"/>
              <w:bottom w:w="0" w:type="dxa"/>
              <w:right w:w="105" w:type="dxa"/>
            </w:tcMar>
            <w:vAlign w:val="center"/>
          </w:tcPr>
          <w:p w:rsidR="006D7206" w:rsidRDefault="006D7206">
            <w:pPr>
              <w:widowControl/>
              <w:jc w:val="left"/>
              <w:rPr>
                <w:color w:val="000000" w:themeColor="text1"/>
              </w:rPr>
            </w:pPr>
          </w:p>
        </w:tc>
        <w:tc>
          <w:tcPr>
            <w:tcW w:w="723" w:type="dxa"/>
            <w:shd w:val="clear" w:color="auto" w:fill="auto"/>
            <w:tcMar>
              <w:top w:w="0" w:type="dxa"/>
              <w:left w:w="105" w:type="dxa"/>
              <w:bottom w:w="0" w:type="dxa"/>
              <w:right w:w="105" w:type="dxa"/>
            </w:tcMar>
            <w:vAlign w:val="center"/>
          </w:tcPr>
          <w:p w:rsidR="006D7206" w:rsidRDefault="006D7206">
            <w:pPr>
              <w:widowControl/>
              <w:jc w:val="left"/>
              <w:rPr>
                <w:color w:val="000000" w:themeColor="text1"/>
              </w:rPr>
            </w:pPr>
          </w:p>
        </w:tc>
        <w:tc>
          <w:tcPr>
            <w:tcW w:w="1127" w:type="dxa"/>
            <w:shd w:val="clear" w:color="auto" w:fill="auto"/>
            <w:tcMar>
              <w:top w:w="0" w:type="dxa"/>
              <w:left w:w="105" w:type="dxa"/>
              <w:bottom w:w="0" w:type="dxa"/>
              <w:right w:w="105" w:type="dxa"/>
            </w:tcMar>
            <w:vAlign w:val="center"/>
          </w:tcPr>
          <w:p w:rsidR="006D7206" w:rsidRDefault="006D7206">
            <w:pPr>
              <w:widowControl/>
              <w:jc w:val="left"/>
              <w:rPr>
                <w:color w:val="000000" w:themeColor="text1"/>
              </w:rPr>
            </w:pPr>
          </w:p>
        </w:tc>
        <w:tc>
          <w:tcPr>
            <w:tcW w:w="3251" w:type="dxa"/>
            <w:shd w:val="clear" w:color="auto" w:fill="auto"/>
            <w:tcMar>
              <w:top w:w="0" w:type="dxa"/>
              <w:left w:w="105" w:type="dxa"/>
              <w:bottom w:w="0" w:type="dxa"/>
              <w:right w:w="105" w:type="dxa"/>
            </w:tcMar>
            <w:vAlign w:val="center"/>
          </w:tcPr>
          <w:p w:rsidR="006D7206" w:rsidRDefault="00FF263C">
            <w:pPr>
              <w:pStyle w:val="a6"/>
              <w:widowControl/>
              <w:spacing w:beforeAutospacing="0" w:afterAutospacing="0" w:line="315" w:lineRule="atLeast"/>
              <w:jc w:val="center"/>
              <w:rPr>
                <w:color w:val="000000" w:themeColor="text1"/>
              </w:rPr>
            </w:pPr>
            <w:r>
              <w:rPr>
                <w:rFonts w:ascii="宋体" w:eastAsia="宋体" w:hAnsi="宋体" w:cs="宋体" w:hint="eastAsia"/>
                <w:color w:val="000000" w:themeColor="text1"/>
                <w:sz w:val="21"/>
                <w:szCs w:val="21"/>
              </w:rPr>
              <w:t>所报价产品的生产或供应企业类型为：</w:t>
            </w:r>
            <w:r>
              <w:rPr>
                <w:rFonts w:ascii="宋体" w:eastAsia="宋体" w:hAnsi="宋体" w:cs="宋体" w:hint="eastAsia"/>
                <w:color w:val="000000" w:themeColor="text1"/>
                <w:sz w:val="21"/>
                <w:szCs w:val="21"/>
              </w:rPr>
              <w:t>     </w:t>
            </w:r>
            <w:r>
              <w:rPr>
                <w:rFonts w:ascii="宋体" w:eastAsia="宋体" w:hAnsi="宋体" w:cs="宋体" w:hint="eastAsia"/>
                <w:color w:val="000000" w:themeColor="text1"/>
                <w:sz w:val="21"/>
                <w:szCs w:val="21"/>
              </w:rPr>
              <w:t>（</w:t>
            </w:r>
            <w:r>
              <w:rPr>
                <w:rFonts w:ascii="Calibri" w:hAnsi="Calibri" w:cs="Calibri"/>
                <w:color w:val="000000" w:themeColor="text1"/>
                <w:sz w:val="21"/>
                <w:szCs w:val="21"/>
              </w:rPr>
              <w:t>请填写</w:t>
            </w:r>
            <w:r>
              <w:rPr>
                <w:rFonts w:ascii="宋体" w:eastAsia="宋体" w:hAnsi="宋体" w:cs="宋体" w:hint="eastAsia"/>
                <w:color w:val="000000" w:themeColor="text1"/>
                <w:sz w:val="21"/>
                <w:szCs w:val="21"/>
              </w:rPr>
              <w:t>中型、小型、微型企业）</w:t>
            </w:r>
          </w:p>
        </w:tc>
      </w:tr>
    </w:tbl>
    <w:p w:rsidR="006D7206" w:rsidRDefault="00FF263C">
      <w:pPr>
        <w:pStyle w:val="a6"/>
        <w:widowControl/>
        <w:spacing w:before="75" w:beforeAutospacing="0" w:after="75" w:afterAutospacing="0" w:line="420" w:lineRule="atLeast"/>
        <w:ind w:firstLine="480"/>
        <w:rPr>
          <w:color w:val="000000" w:themeColor="text1"/>
        </w:rPr>
      </w:pPr>
      <w:r>
        <w:rPr>
          <w:rFonts w:ascii="宋体" w:eastAsia="宋体" w:hAnsi="宋体" w:cs="宋体" w:hint="eastAsia"/>
          <w:color w:val="000000" w:themeColor="text1"/>
          <w:sz w:val="21"/>
          <w:szCs w:val="21"/>
        </w:rPr>
        <w:t>备注：（</w:t>
      </w:r>
      <w:r>
        <w:rPr>
          <w:rFonts w:ascii="宋体" w:eastAsia="宋体" w:hAnsi="宋体" w:cs="宋体" w:hint="eastAsia"/>
          <w:color w:val="000000" w:themeColor="text1"/>
          <w:sz w:val="21"/>
          <w:szCs w:val="21"/>
        </w:rPr>
        <w:t>1</w:t>
      </w:r>
      <w:r>
        <w:rPr>
          <w:rFonts w:ascii="宋体" w:eastAsia="宋体" w:hAnsi="宋体" w:cs="宋体" w:hint="eastAsia"/>
          <w:color w:val="000000" w:themeColor="text1"/>
          <w:sz w:val="21"/>
          <w:szCs w:val="21"/>
        </w:rPr>
        <w:t>）供应商不符合小型、微型企业认定标准或者供应商提供的产品不是小型、微型企业的产品的，不享受价格扣除的优惠政策，不用提供本声明函，否则视为提供虚假材料。供应商在提交最后报价时，如果没有同时向谈判小组提交上述声明函并附相应证明资料，视同为供应商及其提供的产品不是小型、微型企业生产的产品的，不享受价格扣除的优惠政策。</w:t>
      </w:r>
    </w:p>
    <w:p w:rsidR="006D7206" w:rsidRDefault="00FF263C">
      <w:pPr>
        <w:pStyle w:val="a6"/>
        <w:widowControl/>
        <w:spacing w:before="75" w:beforeAutospacing="0" w:after="75" w:afterAutospacing="0" w:line="420" w:lineRule="atLeast"/>
        <w:ind w:firstLine="480"/>
        <w:rPr>
          <w:color w:val="000000" w:themeColor="text1"/>
        </w:rPr>
      </w:pPr>
      <w:r>
        <w:rPr>
          <w:rFonts w:ascii="宋体" w:eastAsia="宋体" w:hAnsi="宋体" w:cs="宋体" w:hint="eastAsia"/>
          <w:color w:val="000000" w:themeColor="text1"/>
          <w:sz w:val="21"/>
          <w:szCs w:val="21"/>
        </w:rPr>
        <w:t>（</w:t>
      </w:r>
      <w:r>
        <w:rPr>
          <w:rFonts w:ascii="宋体" w:eastAsia="宋体" w:hAnsi="宋体" w:cs="宋体" w:hint="eastAsia"/>
          <w:color w:val="000000" w:themeColor="text1"/>
          <w:sz w:val="21"/>
          <w:szCs w:val="21"/>
        </w:rPr>
        <w:t>2</w:t>
      </w:r>
      <w:r>
        <w:rPr>
          <w:rFonts w:ascii="宋体" w:eastAsia="宋体" w:hAnsi="宋体" w:cs="宋体" w:hint="eastAsia"/>
          <w:color w:val="000000" w:themeColor="text1"/>
          <w:sz w:val="21"/>
          <w:szCs w:val="21"/>
        </w:rPr>
        <w:t>）供应商如果是小型、微型企业，应提供其单位注册地相关主管部门出具的小型、微型企业证明材料（应加盖相关主管部门公章）；如果供应商是提供其他小型、微型企业制造的产品参加竞标的，则还要提供其</w:t>
      </w:r>
      <w:r>
        <w:rPr>
          <w:rFonts w:ascii="宋体" w:eastAsia="宋体" w:hAnsi="宋体" w:cs="宋体" w:hint="eastAsia"/>
          <w:color w:val="000000" w:themeColor="text1"/>
          <w:sz w:val="21"/>
          <w:szCs w:val="21"/>
        </w:rPr>
        <w:t>他小型、微型企业单位注册地相关主管部门出具的小型、微型企业证明材料（应加盖相关主管部门公章），否则视为材料不齐全，不享受价格扣除的优惠政策。纸质响应文件正本中的本声明函（若有）及主管部门出具的证明材料应为原件，否则视为材料不齐全，不享受价格扣除的优惠政策。</w:t>
      </w:r>
    </w:p>
    <w:p w:rsidR="006D7206" w:rsidRDefault="00FF263C">
      <w:pPr>
        <w:pStyle w:val="a6"/>
        <w:widowControl/>
        <w:spacing w:before="75" w:beforeAutospacing="0" w:after="75" w:afterAutospacing="0" w:line="420" w:lineRule="atLeast"/>
        <w:ind w:firstLine="480"/>
        <w:rPr>
          <w:color w:val="000000" w:themeColor="text1"/>
        </w:rPr>
      </w:pPr>
      <w:r>
        <w:rPr>
          <w:rFonts w:ascii="宋体" w:eastAsia="宋体" w:hAnsi="宋体" w:cs="宋体" w:hint="eastAsia"/>
          <w:color w:val="000000" w:themeColor="text1"/>
          <w:sz w:val="21"/>
          <w:szCs w:val="21"/>
        </w:rPr>
        <w:lastRenderedPageBreak/>
        <w:t>（</w:t>
      </w:r>
      <w:r>
        <w:rPr>
          <w:rFonts w:ascii="宋体" w:eastAsia="宋体" w:hAnsi="宋体" w:cs="宋体" w:hint="eastAsia"/>
          <w:color w:val="000000" w:themeColor="text1"/>
          <w:sz w:val="21"/>
          <w:szCs w:val="21"/>
        </w:rPr>
        <w:t>3</w:t>
      </w:r>
      <w:r>
        <w:rPr>
          <w:rFonts w:ascii="宋体" w:eastAsia="宋体" w:hAnsi="宋体" w:cs="宋体" w:hint="eastAsia"/>
          <w:color w:val="000000" w:themeColor="text1"/>
          <w:sz w:val="21"/>
          <w:szCs w:val="21"/>
        </w:rPr>
        <w:t>）供应商为监狱企业的，可不填写本声明函。根据其提供的由省级以上监狱管理局、戒毒管理局（含新疆生产建设兵团）出具的属于监狱企业的证明文件进行认定，监狱企业视同小型、微型企业。</w:t>
      </w: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420" w:lineRule="atLeast"/>
        <w:ind w:firstLine="480"/>
        <w:rPr>
          <w:color w:val="000000" w:themeColor="text1"/>
        </w:rPr>
      </w:pPr>
      <w:r>
        <w:rPr>
          <w:rFonts w:ascii="宋体" w:eastAsia="宋体" w:hAnsi="宋体" w:cs="宋体" w:hint="eastAsia"/>
          <w:color w:val="000000" w:themeColor="text1"/>
          <w:sz w:val="21"/>
          <w:szCs w:val="21"/>
        </w:rPr>
        <w:t>（</w:t>
      </w:r>
      <w:r>
        <w:rPr>
          <w:rFonts w:ascii="宋体" w:eastAsia="宋体" w:hAnsi="宋体" w:cs="宋体" w:hint="eastAsia"/>
          <w:color w:val="000000" w:themeColor="text1"/>
          <w:sz w:val="21"/>
          <w:szCs w:val="21"/>
        </w:rPr>
        <w:t>4</w:t>
      </w:r>
      <w:r>
        <w:rPr>
          <w:rFonts w:ascii="宋体" w:eastAsia="宋体" w:hAnsi="宋体" w:cs="宋体" w:hint="eastAsia"/>
          <w:color w:val="000000" w:themeColor="text1"/>
          <w:sz w:val="21"/>
          <w:szCs w:val="21"/>
        </w:rPr>
        <w:t>）供应商为残疾人福利性单位的，可不填写本声明函，根据其提供的《残疾人福</w:t>
      </w:r>
      <w:r>
        <w:rPr>
          <w:rFonts w:ascii="宋体" w:eastAsia="宋体" w:hAnsi="宋体" w:cs="宋体" w:hint="eastAsia"/>
          <w:color w:val="000000" w:themeColor="text1"/>
          <w:sz w:val="21"/>
          <w:szCs w:val="21"/>
        </w:rPr>
        <w:t>利性单位声明函》（格式附后）进行认定，残疾人福利性单位视同小型、微型企业。</w:t>
      </w:r>
    </w:p>
    <w:p w:rsidR="006D7206" w:rsidRDefault="00FF263C">
      <w:pPr>
        <w:pStyle w:val="a6"/>
        <w:widowControl/>
        <w:spacing w:before="75" w:beforeAutospacing="0" w:after="75" w:afterAutospacing="0"/>
        <w:jc w:val="center"/>
        <w:rPr>
          <w:color w:val="000000" w:themeColor="text1"/>
        </w:rPr>
      </w:pPr>
      <w:r>
        <w:rPr>
          <w:rFonts w:ascii="宋体" w:eastAsia="宋体" w:hAnsi="宋体" w:cs="宋体" w:hint="eastAsia"/>
          <w:color w:val="000000" w:themeColor="text1"/>
        </w:rPr>
        <w:t> </w:t>
      </w:r>
    </w:p>
    <w:p w:rsidR="006D7206" w:rsidRDefault="00FF263C">
      <w:pPr>
        <w:pStyle w:val="a6"/>
        <w:widowControl/>
        <w:spacing w:before="75" w:beforeAutospacing="0" w:after="75" w:afterAutospacing="0"/>
        <w:rPr>
          <w:color w:val="000000" w:themeColor="text1"/>
        </w:rPr>
      </w:pPr>
      <w:r>
        <w:rPr>
          <w:rFonts w:ascii="宋体" w:eastAsia="宋体" w:hAnsi="宋体" w:cs="宋体" w:hint="eastAsia"/>
          <w:color w:val="000000" w:themeColor="text1"/>
        </w:rPr>
        <w:t> </w:t>
      </w:r>
    </w:p>
    <w:p w:rsidR="006D7206" w:rsidRDefault="00FF263C">
      <w:pPr>
        <w:pStyle w:val="a6"/>
        <w:widowControl/>
        <w:spacing w:before="75" w:beforeAutospacing="0" w:after="75" w:afterAutospacing="0"/>
        <w:rPr>
          <w:b/>
          <w:bCs/>
          <w:color w:val="000000" w:themeColor="text1"/>
        </w:rPr>
      </w:pPr>
      <w:r>
        <w:rPr>
          <w:rFonts w:ascii="宋体" w:eastAsia="宋体" w:hAnsi="宋体" w:cs="宋体" w:hint="eastAsia"/>
          <w:b/>
          <w:bCs/>
          <w:color w:val="000000" w:themeColor="text1"/>
        </w:rPr>
        <w:t>附件</w:t>
      </w:r>
      <w:r>
        <w:rPr>
          <w:rFonts w:ascii="宋体" w:eastAsia="宋体" w:hAnsi="宋体" w:cs="宋体" w:hint="eastAsia"/>
          <w:b/>
          <w:bCs/>
          <w:color w:val="000000" w:themeColor="text1"/>
        </w:rPr>
        <w:t>7-1-2</w:t>
      </w:r>
    </w:p>
    <w:p w:rsidR="006D7206" w:rsidRDefault="00FF263C">
      <w:pPr>
        <w:pStyle w:val="a6"/>
        <w:widowControl/>
        <w:spacing w:before="75" w:beforeAutospacing="0" w:after="75" w:afterAutospacing="0"/>
        <w:jc w:val="center"/>
        <w:rPr>
          <w:color w:val="000000" w:themeColor="text1"/>
        </w:rPr>
      </w:pPr>
      <w:r>
        <w:rPr>
          <w:rStyle w:val="a8"/>
          <w:rFonts w:ascii="宋体" w:eastAsia="宋体" w:hAnsi="宋体" w:cs="宋体" w:hint="eastAsia"/>
          <w:color w:val="000000" w:themeColor="text1"/>
        </w:rPr>
        <w:t>残疾人福利性单位声明函（如果有的话）</w:t>
      </w:r>
    </w:p>
    <w:p w:rsidR="006D7206" w:rsidRDefault="00FF263C">
      <w:pPr>
        <w:pStyle w:val="a6"/>
        <w:widowControl/>
        <w:spacing w:before="75" w:beforeAutospacing="0" w:after="75" w:afterAutospacing="0"/>
        <w:rPr>
          <w:color w:val="000000" w:themeColor="text1"/>
        </w:rPr>
      </w:pPr>
      <w:r>
        <w:rPr>
          <w:rStyle w:val="a8"/>
          <w:rFonts w:ascii="宋体" w:eastAsia="宋体" w:hAnsi="宋体" w:cs="宋体" w:hint="eastAsia"/>
          <w:color w:val="000000" w:themeColor="text1"/>
        </w:rPr>
        <w:t> </w:t>
      </w:r>
    </w:p>
    <w:p w:rsidR="006D7206" w:rsidRDefault="00FF263C">
      <w:pPr>
        <w:pStyle w:val="a6"/>
        <w:widowControl/>
        <w:spacing w:before="75" w:beforeAutospacing="0" w:after="75" w:afterAutospacing="0" w:line="435" w:lineRule="atLeast"/>
        <w:jc w:val="both"/>
        <w:rPr>
          <w:color w:val="000000" w:themeColor="text1"/>
        </w:rPr>
      </w:pPr>
      <w:r>
        <w:rPr>
          <w:rStyle w:val="a8"/>
          <w:rFonts w:ascii="宋体" w:eastAsia="宋体" w:hAnsi="宋体" w:cs="宋体" w:hint="eastAsia"/>
          <w:color w:val="000000" w:themeColor="text1"/>
        </w:rPr>
        <w:t> </w:t>
      </w:r>
    </w:p>
    <w:p w:rsidR="006D7206" w:rsidRDefault="00FF263C">
      <w:pPr>
        <w:pStyle w:val="a6"/>
        <w:widowControl/>
        <w:spacing w:before="75" w:beforeAutospacing="0" w:after="75" w:afterAutospacing="0" w:line="435" w:lineRule="atLeast"/>
        <w:ind w:firstLine="420"/>
        <w:jc w:val="both"/>
        <w:rPr>
          <w:color w:val="000000" w:themeColor="text1"/>
        </w:rPr>
      </w:pPr>
      <w:r>
        <w:rPr>
          <w:rFonts w:ascii="宋体" w:eastAsia="宋体" w:hAnsi="宋体" w:cs="宋体" w:hint="eastAsia"/>
          <w:color w:val="000000" w:themeColor="text1"/>
        </w:rPr>
        <w:t>本供应商郑重声明，根据《财政部</w:t>
      </w:r>
      <w:r>
        <w:rPr>
          <w:rFonts w:ascii="宋体" w:eastAsia="宋体" w:hAnsi="宋体" w:cs="宋体" w:hint="eastAsia"/>
          <w:color w:val="000000" w:themeColor="text1"/>
        </w:rPr>
        <w:t> </w:t>
      </w:r>
      <w:r>
        <w:rPr>
          <w:rFonts w:ascii="宋体" w:eastAsia="宋体" w:hAnsi="宋体" w:cs="宋体" w:hint="eastAsia"/>
          <w:color w:val="000000" w:themeColor="text1"/>
        </w:rPr>
        <w:t>民政部</w:t>
      </w:r>
      <w:r>
        <w:rPr>
          <w:rFonts w:ascii="宋体" w:eastAsia="宋体" w:hAnsi="宋体" w:cs="宋体" w:hint="eastAsia"/>
          <w:color w:val="000000" w:themeColor="text1"/>
        </w:rPr>
        <w:t> </w:t>
      </w:r>
      <w:r>
        <w:rPr>
          <w:rFonts w:ascii="宋体" w:eastAsia="宋体" w:hAnsi="宋体" w:cs="宋体" w:hint="eastAsia"/>
          <w:color w:val="000000" w:themeColor="text1"/>
        </w:rPr>
        <w:t>中国残疾人联合会关于促进残疾人就业政府采购政策的通知》（财库</w:t>
      </w:r>
      <w:r>
        <w:rPr>
          <w:rFonts w:ascii="宋体" w:eastAsia="宋体" w:hAnsi="宋体" w:cs="宋体" w:hint="eastAsia"/>
          <w:color w:val="000000" w:themeColor="text1"/>
        </w:rPr>
        <w:t>[2017]141</w:t>
      </w:r>
      <w:r>
        <w:rPr>
          <w:rFonts w:ascii="宋体" w:eastAsia="宋体" w:hAnsi="宋体" w:cs="宋体" w:hint="eastAsia"/>
          <w:color w:val="000000" w:themeColor="text1"/>
        </w:rPr>
        <w:t>号）的规定，本供应商为符合条件的残疾人福利性单位，且本供应商参加贵单位的（填写“项目名称”）项目采购活动：</w:t>
      </w:r>
    </w:p>
    <w:p w:rsidR="006D7206" w:rsidRDefault="00FF263C">
      <w:pPr>
        <w:pStyle w:val="a6"/>
        <w:widowControl/>
        <w:spacing w:before="75" w:beforeAutospacing="0" w:after="75" w:afterAutospacing="0" w:line="435" w:lineRule="atLeast"/>
        <w:ind w:firstLine="420"/>
        <w:jc w:val="both"/>
        <w:rPr>
          <w:color w:val="000000" w:themeColor="text1"/>
        </w:rPr>
      </w:pPr>
      <w:r>
        <w:rPr>
          <w:rFonts w:ascii="宋体" w:eastAsia="宋体" w:hAnsi="宋体" w:cs="宋体" w:hint="eastAsia"/>
          <w:color w:val="000000" w:themeColor="text1"/>
        </w:rPr>
        <w:t>（</w:t>
      </w:r>
      <w:r>
        <w:rPr>
          <w:rFonts w:ascii="宋体" w:eastAsia="宋体" w:hAnsi="宋体" w:cs="宋体" w:hint="eastAsia"/>
          <w:color w:val="000000" w:themeColor="text1"/>
        </w:rPr>
        <w:t> </w:t>
      </w:r>
      <w:r>
        <w:rPr>
          <w:rFonts w:ascii="宋体" w:eastAsia="宋体" w:hAnsi="宋体" w:cs="宋体" w:hint="eastAsia"/>
          <w:color w:val="000000" w:themeColor="text1"/>
        </w:rPr>
        <w:t>）提供本供应商制造的（填写“所投合同包、品目号”）货物，</w:t>
      </w:r>
    </w:p>
    <w:p w:rsidR="006D7206" w:rsidRDefault="00FF263C">
      <w:pPr>
        <w:pStyle w:val="a6"/>
        <w:widowControl/>
        <w:spacing w:before="75" w:beforeAutospacing="0" w:after="75" w:afterAutospacing="0" w:line="435" w:lineRule="atLeast"/>
        <w:ind w:firstLine="420"/>
        <w:jc w:val="both"/>
        <w:rPr>
          <w:color w:val="000000" w:themeColor="text1"/>
        </w:rPr>
      </w:pPr>
      <w:r>
        <w:rPr>
          <w:rFonts w:ascii="宋体" w:eastAsia="宋体" w:hAnsi="宋体" w:cs="宋体" w:hint="eastAsia"/>
          <w:color w:val="000000" w:themeColor="text1"/>
        </w:rPr>
        <w:t>（</w:t>
      </w:r>
      <w:r>
        <w:rPr>
          <w:rFonts w:ascii="宋体" w:eastAsia="宋体" w:hAnsi="宋体" w:cs="宋体" w:hint="eastAsia"/>
          <w:color w:val="000000" w:themeColor="text1"/>
        </w:rPr>
        <w:t> </w:t>
      </w:r>
      <w:r>
        <w:rPr>
          <w:rFonts w:ascii="宋体" w:eastAsia="宋体" w:hAnsi="宋体" w:cs="宋体" w:hint="eastAsia"/>
          <w:color w:val="000000" w:themeColor="text1"/>
        </w:rPr>
        <w:t>）由本供应商承担的（填写“所投合同包、品目号”）工程，</w:t>
      </w:r>
    </w:p>
    <w:p w:rsidR="006D7206" w:rsidRDefault="00FF263C">
      <w:pPr>
        <w:pStyle w:val="a6"/>
        <w:widowControl/>
        <w:spacing w:before="75" w:beforeAutospacing="0" w:after="75" w:afterAutospacing="0" w:line="435" w:lineRule="atLeast"/>
        <w:ind w:firstLine="420"/>
        <w:jc w:val="both"/>
        <w:rPr>
          <w:color w:val="000000" w:themeColor="text1"/>
        </w:rPr>
      </w:pPr>
      <w:r>
        <w:rPr>
          <w:rFonts w:ascii="宋体" w:eastAsia="宋体" w:hAnsi="宋体" w:cs="宋体" w:hint="eastAsia"/>
          <w:color w:val="000000" w:themeColor="text1"/>
        </w:rPr>
        <w:t>（</w:t>
      </w:r>
      <w:r>
        <w:rPr>
          <w:rFonts w:ascii="宋体" w:eastAsia="宋体" w:hAnsi="宋体" w:cs="宋体" w:hint="eastAsia"/>
          <w:color w:val="000000" w:themeColor="text1"/>
        </w:rPr>
        <w:t> </w:t>
      </w:r>
      <w:r>
        <w:rPr>
          <w:rFonts w:ascii="宋体" w:eastAsia="宋体" w:hAnsi="宋体" w:cs="宋体" w:hint="eastAsia"/>
          <w:color w:val="000000" w:themeColor="text1"/>
        </w:rPr>
        <w:t>）由本供应商提供的（填写“所投合同包、品目号”）服务；或</w:t>
      </w:r>
    </w:p>
    <w:p w:rsidR="006D7206" w:rsidRDefault="00FF263C">
      <w:pPr>
        <w:pStyle w:val="a6"/>
        <w:widowControl/>
        <w:spacing w:before="75" w:beforeAutospacing="0" w:after="75" w:afterAutospacing="0" w:line="435" w:lineRule="atLeast"/>
        <w:ind w:firstLine="420"/>
        <w:jc w:val="both"/>
        <w:rPr>
          <w:color w:val="000000" w:themeColor="text1"/>
        </w:rPr>
      </w:pPr>
      <w:r>
        <w:rPr>
          <w:rFonts w:ascii="宋体" w:eastAsia="宋体" w:hAnsi="宋体" w:cs="宋体" w:hint="eastAsia"/>
          <w:color w:val="000000" w:themeColor="text1"/>
        </w:rPr>
        <w:t>（</w:t>
      </w:r>
      <w:r>
        <w:rPr>
          <w:rFonts w:ascii="宋体" w:eastAsia="宋体" w:hAnsi="宋体" w:cs="宋体" w:hint="eastAsia"/>
          <w:color w:val="000000" w:themeColor="text1"/>
        </w:rPr>
        <w:t> </w:t>
      </w:r>
      <w:r>
        <w:rPr>
          <w:rFonts w:ascii="宋体" w:eastAsia="宋体" w:hAnsi="宋体" w:cs="宋体" w:hint="eastAsia"/>
          <w:color w:val="000000" w:themeColor="text1"/>
        </w:rPr>
        <w:t>）提供其他残疾人福利性单位制造的（填写“所投合同包、品目号”）货物（不包括使用非残疾人福利性单位注</w:t>
      </w:r>
      <w:r>
        <w:rPr>
          <w:rFonts w:ascii="宋体" w:eastAsia="宋体" w:hAnsi="宋体" w:cs="宋体" w:hint="eastAsia"/>
          <w:color w:val="000000" w:themeColor="text1"/>
        </w:rPr>
        <w:t>册商标的货物）。</w:t>
      </w:r>
    </w:p>
    <w:p w:rsidR="006D7206" w:rsidRDefault="00FF263C">
      <w:pPr>
        <w:pStyle w:val="a6"/>
        <w:widowControl/>
        <w:spacing w:before="75" w:beforeAutospacing="0" w:after="75" w:afterAutospacing="0" w:line="435" w:lineRule="atLeast"/>
        <w:ind w:firstLine="420"/>
        <w:jc w:val="both"/>
        <w:rPr>
          <w:color w:val="000000" w:themeColor="text1"/>
        </w:rPr>
      </w:pPr>
      <w:r>
        <w:rPr>
          <w:rFonts w:ascii="宋体" w:eastAsia="宋体" w:hAnsi="宋体" w:cs="宋体" w:hint="eastAsia"/>
          <w:color w:val="000000" w:themeColor="text1"/>
        </w:rPr>
        <w:t>本供应商对上述声明的真实性负责。如有虚假，将依法承担相应责任。</w:t>
      </w:r>
    </w:p>
    <w:p w:rsidR="006D7206" w:rsidRDefault="00FF263C">
      <w:pPr>
        <w:pStyle w:val="a6"/>
        <w:widowControl/>
        <w:spacing w:before="75" w:beforeAutospacing="0" w:after="75" w:afterAutospacing="0" w:line="435" w:lineRule="atLeast"/>
        <w:ind w:firstLine="420"/>
        <w:jc w:val="both"/>
        <w:rPr>
          <w:color w:val="000000" w:themeColor="text1"/>
        </w:rPr>
      </w:pP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435" w:lineRule="atLeast"/>
        <w:jc w:val="both"/>
        <w:rPr>
          <w:color w:val="000000" w:themeColor="text1"/>
        </w:rPr>
      </w:pP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435" w:lineRule="atLeast"/>
        <w:jc w:val="both"/>
        <w:rPr>
          <w:color w:val="000000" w:themeColor="text1"/>
        </w:rPr>
      </w:pPr>
      <w:r>
        <w:rPr>
          <w:rFonts w:ascii="宋体" w:eastAsia="宋体" w:hAnsi="宋体" w:cs="宋体" w:hint="eastAsia"/>
          <w:color w:val="000000" w:themeColor="text1"/>
        </w:rPr>
        <w:t>供应商代表：</w:t>
      </w:r>
      <w:r>
        <w:rPr>
          <w:rFonts w:ascii="宋体" w:eastAsia="宋体" w:hAnsi="宋体" w:cs="宋体" w:hint="eastAsia"/>
          <w:color w:val="000000" w:themeColor="text1"/>
        </w:rPr>
        <w:t>             </w:t>
      </w:r>
      <w:r>
        <w:rPr>
          <w:rFonts w:ascii="宋体" w:eastAsia="宋体" w:hAnsi="宋体" w:cs="宋体" w:hint="eastAsia"/>
          <w:color w:val="000000" w:themeColor="text1"/>
        </w:rPr>
        <w:t>（签字）</w:t>
      </w: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435" w:lineRule="atLeast"/>
        <w:jc w:val="both"/>
        <w:rPr>
          <w:color w:val="000000" w:themeColor="text1"/>
        </w:rPr>
      </w:pPr>
      <w:r>
        <w:rPr>
          <w:rFonts w:ascii="宋体" w:eastAsia="宋体" w:hAnsi="宋体" w:cs="宋体" w:hint="eastAsia"/>
          <w:color w:val="000000" w:themeColor="text1"/>
        </w:rPr>
        <w:t>供应商名称：</w:t>
      </w:r>
      <w:r>
        <w:rPr>
          <w:rFonts w:ascii="宋体" w:eastAsia="宋体" w:hAnsi="宋体" w:cs="宋体" w:hint="eastAsia"/>
          <w:color w:val="000000" w:themeColor="text1"/>
        </w:rPr>
        <w:t>         </w:t>
      </w:r>
      <w:r>
        <w:rPr>
          <w:rFonts w:ascii="宋体" w:eastAsia="宋体" w:hAnsi="宋体" w:cs="宋体" w:hint="eastAsia"/>
          <w:color w:val="000000" w:themeColor="text1"/>
        </w:rPr>
        <w:t>（全称并加盖公章）</w:t>
      </w:r>
      <w:r>
        <w:rPr>
          <w:rFonts w:ascii="宋体" w:eastAsia="宋体" w:hAnsi="宋体" w:cs="宋体" w:hint="eastAsia"/>
          <w:color w:val="000000" w:themeColor="text1"/>
        </w:rPr>
        <w:t xml:space="preserve">              </w:t>
      </w:r>
    </w:p>
    <w:p w:rsidR="006D7206" w:rsidRDefault="00FF263C">
      <w:pPr>
        <w:pStyle w:val="a6"/>
        <w:widowControl/>
        <w:spacing w:before="75" w:beforeAutospacing="0" w:after="75" w:afterAutospacing="0" w:line="435" w:lineRule="atLeast"/>
        <w:jc w:val="both"/>
        <w:rPr>
          <w:color w:val="000000" w:themeColor="text1"/>
        </w:rPr>
      </w:pPr>
      <w:r>
        <w:rPr>
          <w:rFonts w:ascii="宋体" w:eastAsia="宋体" w:hAnsi="宋体" w:cs="宋体" w:hint="eastAsia"/>
          <w:color w:val="000000" w:themeColor="text1"/>
        </w:rPr>
        <w:t>日</w:t>
      </w:r>
      <w:r>
        <w:rPr>
          <w:rFonts w:ascii="宋体" w:eastAsia="宋体" w:hAnsi="宋体" w:cs="宋体" w:hint="eastAsia"/>
          <w:color w:val="000000" w:themeColor="text1"/>
        </w:rPr>
        <w:t>  </w:t>
      </w:r>
      <w:r>
        <w:rPr>
          <w:rFonts w:ascii="宋体" w:eastAsia="宋体" w:hAnsi="宋体" w:cs="宋体" w:hint="eastAsia"/>
          <w:color w:val="000000" w:themeColor="text1"/>
        </w:rPr>
        <w:t>期：</w:t>
      </w:r>
      <w:r>
        <w:rPr>
          <w:rFonts w:ascii="宋体" w:eastAsia="宋体" w:hAnsi="宋体" w:cs="宋体" w:hint="eastAsia"/>
          <w:color w:val="000000" w:themeColor="text1"/>
        </w:rPr>
        <w:t>     </w:t>
      </w:r>
      <w:r>
        <w:rPr>
          <w:rFonts w:ascii="宋体" w:eastAsia="宋体" w:hAnsi="宋体" w:cs="宋体" w:hint="eastAsia"/>
          <w:color w:val="000000" w:themeColor="text1"/>
        </w:rPr>
        <w:t>年</w:t>
      </w:r>
      <w:r>
        <w:rPr>
          <w:rFonts w:ascii="宋体" w:eastAsia="宋体" w:hAnsi="宋体" w:cs="宋体" w:hint="eastAsia"/>
          <w:color w:val="000000" w:themeColor="text1"/>
        </w:rPr>
        <w:t>    </w:t>
      </w:r>
      <w:r>
        <w:rPr>
          <w:rFonts w:ascii="宋体" w:eastAsia="宋体" w:hAnsi="宋体" w:cs="宋体" w:hint="eastAsia"/>
          <w:color w:val="000000" w:themeColor="text1"/>
        </w:rPr>
        <w:t>月</w:t>
      </w:r>
      <w:r>
        <w:rPr>
          <w:rFonts w:ascii="宋体" w:eastAsia="宋体" w:hAnsi="宋体" w:cs="宋体" w:hint="eastAsia"/>
          <w:color w:val="000000" w:themeColor="text1"/>
        </w:rPr>
        <w:t>    </w:t>
      </w:r>
      <w:r>
        <w:rPr>
          <w:rFonts w:ascii="宋体" w:eastAsia="宋体" w:hAnsi="宋体" w:cs="宋体" w:hint="eastAsia"/>
          <w:color w:val="000000" w:themeColor="text1"/>
        </w:rPr>
        <w:t>日</w:t>
      </w:r>
    </w:p>
    <w:p w:rsidR="006D7206" w:rsidRDefault="00FF263C">
      <w:pPr>
        <w:pStyle w:val="a6"/>
        <w:widowControl/>
        <w:spacing w:before="75" w:beforeAutospacing="0" w:after="75" w:afterAutospacing="0" w:line="420" w:lineRule="atLeast"/>
        <w:ind w:firstLine="480"/>
        <w:rPr>
          <w:color w:val="000000" w:themeColor="text1"/>
        </w:rPr>
      </w:pPr>
      <w:r>
        <w:rPr>
          <w:rFonts w:ascii="宋体" w:eastAsia="宋体" w:hAnsi="宋体" w:cs="宋体" w:hint="eastAsia"/>
          <w:color w:val="000000" w:themeColor="text1"/>
          <w:sz w:val="21"/>
          <w:szCs w:val="21"/>
        </w:rPr>
        <w:t>备注：（</w:t>
      </w:r>
      <w:r>
        <w:rPr>
          <w:rFonts w:ascii="宋体" w:eastAsia="宋体" w:hAnsi="宋体" w:cs="宋体" w:hint="eastAsia"/>
          <w:color w:val="000000" w:themeColor="text1"/>
          <w:sz w:val="21"/>
          <w:szCs w:val="21"/>
        </w:rPr>
        <w:t>1</w:t>
      </w:r>
      <w:r>
        <w:rPr>
          <w:rFonts w:ascii="宋体" w:eastAsia="宋体" w:hAnsi="宋体" w:cs="宋体" w:hint="eastAsia"/>
          <w:color w:val="000000" w:themeColor="text1"/>
          <w:sz w:val="21"/>
          <w:szCs w:val="21"/>
        </w:rPr>
        <w:t>）若供应商不符合残疾人福利性单位，不用提供本声明函，否则视为提供虚假材料。供应商在提交最后报价时，如果没有同时向谈判小组提交上述声明函，视同为供应商不符合残疾人福利性单位，不享受价格扣除的优惠政策。</w:t>
      </w:r>
    </w:p>
    <w:p w:rsidR="006D7206" w:rsidRDefault="00FF263C">
      <w:pPr>
        <w:pStyle w:val="a6"/>
        <w:widowControl/>
        <w:spacing w:before="75" w:beforeAutospacing="0" w:after="75" w:afterAutospacing="0" w:line="420" w:lineRule="atLeast"/>
        <w:ind w:firstLine="480"/>
        <w:rPr>
          <w:color w:val="000000" w:themeColor="text1"/>
        </w:rPr>
      </w:pPr>
      <w:r>
        <w:rPr>
          <w:rFonts w:ascii="宋体" w:eastAsia="宋体" w:hAnsi="宋体" w:cs="宋体" w:hint="eastAsia"/>
          <w:color w:val="000000" w:themeColor="text1"/>
          <w:sz w:val="21"/>
          <w:szCs w:val="21"/>
        </w:rPr>
        <w:t>（</w:t>
      </w:r>
      <w:r>
        <w:rPr>
          <w:rFonts w:ascii="宋体" w:eastAsia="宋体" w:hAnsi="宋体" w:cs="宋体" w:hint="eastAsia"/>
          <w:color w:val="000000" w:themeColor="text1"/>
          <w:sz w:val="21"/>
          <w:szCs w:val="21"/>
        </w:rPr>
        <w:t>2</w:t>
      </w:r>
      <w:r>
        <w:rPr>
          <w:rFonts w:ascii="宋体" w:eastAsia="宋体" w:hAnsi="宋体" w:cs="宋体" w:hint="eastAsia"/>
          <w:color w:val="000000" w:themeColor="text1"/>
          <w:sz w:val="21"/>
          <w:szCs w:val="21"/>
        </w:rPr>
        <w:t>）请供应</w:t>
      </w:r>
      <w:proofErr w:type="gramStart"/>
      <w:r>
        <w:rPr>
          <w:rFonts w:ascii="宋体" w:eastAsia="宋体" w:hAnsi="宋体" w:cs="宋体" w:hint="eastAsia"/>
          <w:color w:val="000000" w:themeColor="text1"/>
          <w:sz w:val="21"/>
          <w:szCs w:val="21"/>
        </w:rPr>
        <w:t>商按照</w:t>
      </w:r>
      <w:proofErr w:type="gramEnd"/>
      <w:r>
        <w:rPr>
          <w:rFonts w:ascii="宋体" w:eastAsia="宋体" w:hAnsi="宋体" w:cs="宋体" w:hint="eastAsia"/>
          <w:color w:val="000000" w:themeColor="text1"/>
          <w:sz w:val="21"/>
          <w:szCs w:val="21"/>
        </w:rPr>
        <w:t>实际情况编制填写本声明</w:t>
      </w:r>
      <w:r>
        <w:rPr>
          <w:rFonts w:ascii="宋体" w:eastAsia="宋体" w:hAnsi="宋体" w:cs="宋体" w:hint="eastAsia"/>
          <w:color w:val="000000" w:themeColor="text1"/>
          <w:sz w:val="21"/>
          <w:szCs w:val="21"/>
        </w:rPr>
        <w:t>函，并在相应的（）中打“√”。</w:t>
      </w:r>
    </w:p>
    <w:p w:rsidR="006D7206" w:rsidRDefault="00FF263C">
      <w:pPr>
        <w:pStyle w:val="a6"/>
        <w:widowControl/>
        <w:spacing w:before="75" w:beforeAutospacing="0" w:after="75" w:afterAutospacing="0" w:line="420" w:lineRule="atLeast"/>
        <w:ind w:firstLine="480"/>
        <w:rPr>
          <w:color w:val="000000" w:themeColor="text1"/>
        </w:rPr>
      </w:pPr>
      <w:r>
        <w:rPr>
          <w:rFonts w:ascii="宋体" w:eastAsia="宋体" w:hAnsi="宋体" w:cs="宋体" w:hint="eastAsia"/>
          <w:color w:val="000000" w:themeColor="text1"/>
          <w:sz w:val="21"/>
          <w:szCs w:val="21"/>
        </w:rPr>
        <w:t>（</w:t>
      </w:r>
      <w:r>
        <w:rPr>
          <w:rFonts w:ascii="宋体" w:eastAsia="宋体" w:hAnsi="宋体" w:cs="宋体" w:hint="eastAsia"/>
          <w:color w:val="000000" w:themeColor="text1"/>
          <w:sz w:val="21"/>
          <w:szCs w:val="21"/>
        </w:rPr>
        <w:t>3</w:t>
      </w:r>
      <w:r>
        <w:rPr>
          <w:rFonts w:ascii="宋体" w:eastAsia="宋体" w:hAnsi="宋体" w:cs="宋体" w:hint="eastAsia"/>
          <w:color w:val="000000" w:themeColor="text1"/>
          <w:sz w:val="21"/>
          <w:szCs w:val="21"/>
        </w:rPr>
        <w:t>）纸质响应文件正本中的本声明函（若有）应为原件。</w:t>
      </w:r>
    </w:p>
    <w:p w:rsidR="006D7206" w:rsidRDefault="00FF263C">
      <w:pPr>
        <w:pStyle w:val="a6"/>
        <w:widowControl/>
        <w:spacing w:before="75" w:beforeAutospacing="0" w:after="75" w:afterAutospacing="0" w:line="420" w:lineRule="atLeast"/>
        <w:ind w:firstLine="480"/>
        <w:rPr>
          <w:color w:val="000000" w:themeColor="text1"/>
        </w:rPr>
      </w:pPr>
      <w:r>
        <w:rPr>
          <w:rFonts w:ascii="宋体" w:eastAsia="宋体" w:hAnsi="宋体" w:cs="宋体" w:hint="eastAsia"/>
          <w:color w:val="000000" w:themeColor="text1"/>
          <w:sz w:val="21"/>
          <w:szCs w:val="21"/>
        </w:rPr>
        <w:t>（</w:t>
      </w:r>
      <w:r>
        <w:rPr>
          <w:rFonts w:ascii="宋体" w:eastAsia="宋体" w:hAnsi="宋体" w:cs="宋体" w:hint="eastAsia"/>
          <w:color w:val="000000" w:themeColor="text1"/>
          <w:sz w:val="21"/>
          <w:szCs w:val="21"/>
        </w:rPr>
        <w:t>4</w:t>
      </w:r>
      <w:r>
        <w:rPr>
          <w:rFonts w:ascii="宋体" w:eastAsia="宋体" w:hAnsi="宋体" w:cs="宋体" w:hint="eastAsia"/>
          <w:color w:val="000000" w:themeColor="text1"/>
          <w:sz w:val="21"/>
          <w:szCs w:val="21"/>
        </w:rPr>
        <w:t>）若《残疾人福利性单位声明函》内容不真实，视为提供虚假材料。</w:t>
      </w:r>
    </w:p>
    <w:p w:rsidR="006D7206" w:rsidRDefault="00FF263C">
      <w:pPr>
        <w:pStyle w:val="a6"/>
        <w:widowControl/>
        <w:spacing w:before="75" w:beforeAutospacing="0" w:after="75" w:afterAutospacing="0"/>
        <w:rPr>
          <w:color w:val="000000" w:themeColor="text1"/>
        </w:rPr>
      </w:pPr>
      <w:r>
        <w:rPr>
          <w:rFonts w:ascii="宋体" w:eastAsia="宋体" w:hAnsi="宋体" w:cs="宋体" w:hint="eastAsia"/>
          <w:color w:val="000000" w:themeColor="text1"/>
        </w:rPr>
        <w:t> </w:t>
      </w:r>
    </w:p>
    <w:p w:rsidR="006D7206" w:rsidRDefault="00FF263C">
      <w:pPr>
        <w:pStyle w:val="a6"/>
        <w:widowControl/>
        <w:spacing w:before="75" w:beforeAutospacing="0" w:after="75" w:afterAutospacing="0"/>
        <w:rPr>
          <w:color w:val="000000" w:themeColor="text1"/>
        </w:rPr>
      </w:pPr>
      <w:r>
        <w:rPr>
          <w:rFonts w:ascii="宋体" w:eastAsia="宋体" w:hAnsi="宋体" w:cs="宋体" w:hint="eastAsia"/>
          <w:color w:val="000000" w:themeColor="text1"/>
        </w:rPr>
        <w:lastRenderedPageBreak/>
        <w:t> </w:t>
      </w:r>
    </w:p>
    <w:p w:rsidR="006D7206" w:rsidRDefault="00FF263C">
      <w:pPr>
        <w:pStyle w:val="a6"/>
        <w:widowControl/>
        <w:spacing w:before="75" w:beforeAutospacing="0" w:after="75" w:afterAutospacing="0"/>
        <w:jc w:val="center"/>
        <w:rPr>
          <w:rFonts w:ascii="宋体" w:eastAsia="宋体" w:hAnsi="宋体" w:cs="宋体"/>
          <w:color w:val="000000" w:themeColor="text1"/>
        </w:rPr>
      </w:pPr>
      <w:r>
        <w:rPr>
          <w:rFonts w:ascii="宋体" w:eastAsia="宋体" w:hAnsi="宋体" w:cs="宋体" w:hint="eastAsia"/>
          <w:color w:val="000000" w:themeColor="text1"/>
        </w:rPr>
        <w:br/>
      </w:r>
    </w:p>
    <w:p w:rsidR="006D7206" w:rsidRDefault="00FF263C">
      <w:pPr>
        <w:pStyle w:val="a6"/>
        <w:widowControl/>
        <w:spacing w:before="75" w:beforeAutospacing="0" w:after="75" w:afterAutospacing="0"/>
        <w:jc w:val="both"/>
        <w:rPr>
          <w:rFonts w:ascii="宋体" w:eastAsia="宋体" w:hAnsi="宋体" w:cs="宋体"/>
          <w:b/>
          <w:bCs/>
          <w:color w:val="000000" w:themeColor="text1"/>
        </w:rPr>
      </w:pPr>
      <w:r>
        <w:rPr>
          <w:rFonts w:ascii="宋体" w:eastAsia="宋体" w:hAnsi="宋体" w:cs="宋体" w:hint="eastAsia"/>
          <w:b/>
          <w:bCs/>
          <w:color w:val="000000" w:themeColor="text1"/>
        </w:rPr>
        <w:t>附件</w:t>
      </w:r>
      <w:r>
        <w:rPr>
          <w:rFonts w:ascii="宋体" w:eastAsia="宋体" w:hAnsi="宋体" w:cs="宋体" w:hint="eastAsia"/>
          <w:b/>
          <w:bCs/>
          <w:color w:val="000000" w:themeColor="text1"/>
        </w:rPr>
        <w:t>7-2</w:t>
      </w:r>
    </w:p>
    <w:p w:rsidR="006D7206" w:rsidRDefault="00FF263C">
      <w:pPr>
        <w:pStyle w:val="a6"/>
        <w:widowControl/>
        <w:spacing w:before="75" w:beforeAutospacing="0" w:after="75" w:afterAutospacing="0"/>
        <w:jc w:val="center"/>
        <w:rPr>
          <w:color w:val="000000" w:themeColor="text1"/>
        </w:rPr>
      </w:pPr>
      <w:r>
        <w:rPr>
          <w:rStyle w:val="a8"/>
          <w:rFonts w:ascii="宋体" w:eastAsia="宋体" w:hAnsi="宋体" w:cs="宋体" w:hint="eastAsia"/>
          <w:color w:val="000000" w:themeColor="text1"/>
        </w:rPr>
        <w:t>优先类节能产品、环境标志产品价格扣除证明材料（如果有的话）</w:t>
      </w:r>
    </w:p>
    <w:p w:rsidR="006D7206" w:rsidRDefault="00FF263C">
      <w:pPr>
        <w:pStyle w:val="a6"/>
        <w:widowControl/>
        <w:spacing w:before="75" w:beforeAutospacing="0" w:after="75" w:afterAutospacing="0"/>
        <w:jc w:val="both"/>
        <w:rPr>
          <w:color w:val="000000" w:themeColor="text1"/>
        </w:rPr>
      </w:pPr>
      <w:r>
        <w:rPr>
          <w:rFonts w:ascii="宋体" w:eastAsia="宋体" w:hAnsi="宋体" w:cs="宋体" w:hint="eastAsia"/>
          <w:color w:val="000000" w:themeColor="text1"/>
        </w:rPr>
        <w:t>              </w:t>
      </w:r>
    </w:p>
    <w:tbl>
      <w:tblPr>
        <w:tblW w:w="9300" w:type="dxa"/>
        <w:jc w:val="center"/>
        <w:tblCellSpacing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1327"/>
        <w:gridCol w:w="1314"/>
        <w:gridCol w:w="1303"/>
        <w:gridCol w:w="1324"/>
        <w:gridCol w:w="1303"/>
        <w:gridCol w:w="1324"/>
        <w:gridCol w:w="1405"/>
      </w:tblGrid>
      <w:tr w:rsidR="006D7206">
        <w:trPr>
          <w:trHeight w:val="345"/>
          <w:tblCellSpacing w:w="15" w:type="dxa"/>
          <w:jc w:val="center"/>
        </w:trPr>
        <w:tc>
          <w:tcPr>
            <w:tcW w:w="1282" w:type="dxa"/>
            <w:shd w:val="clear" w:color="auto" w:fill="auto"/>
            <w:tcMar>
              <w:top w:w="0" w:type="dxa"/>
              <w:left w:w="105" w:type="dxa"/>
              <w:bottom w:w="0" w:type="dxa"/>
              <w:right w:w="105" w:type="dxa"/>
            </w:tcMar>
            <w:vAlign w:val="center"/>
          </w:tcPr>
          <w:p w:rsidR="006D7206" w:rsidRDefault="006D7206">
            <w:pPr>
              <w:widowControl/>
              <w:jc w:val="left"/>
              <w:rPr>
                <w:color w:val="000000" w:themeColor="text1"/>
              </w:rPr>
            </w:pPr>
          </w:p>
        </w:tc>
        <w:tc>
          <w:tcPr>
            <w:tcW w:w="7928" w:type="dxa"/>
            <w:gridSpan w:val="6"/>
            <w:shd w:val="clear" w:color="auto" w:fill="auto"/>
            <w:tcMar>
              <w:top w:w="0" w:type="dxa"/>
              <w:left w:w="105" w:type="dxa"/>
              <w:bottom w:w="0" w:type="dxa"/>
              <w:right w:w="105" w:type="dxa"/>
            </w:tcMar>
            <w:vAlign w:val="center"/>
          </w:tcPr>
          <w:p w:rsidR="006D7206" w:rsidRDefault="00FF263C">
            <w:pPr>
              <w:pStyle w:val="a6"/>
              <w:widowControl/>
              <w:spacing w:beforeAutospacing="0" w:afterAutospacing="0"/>
              <w:jc w:val="center"/>
              <w:rPr>
                <w:color w:val="000000" w:themeColor="text1"/>
              </w:rPr>
            </w:pPr>
            <w:r>
              <w:rPr>
                <w:rFonts w:ascii="宋体" w:eastAsia="宋体" w:hAnsi="宋体" w:cs="宋体" w:hint="eastAsia"/>
                <w:color w:val="000000" w:themeColor="text1"/>
                <w:sz w:val="21"/>
                <w:szCs w:val="21"/>
              </w:rPr>
              <w:t>本合同包内属于节能、环境标志产品的情况</w:t>
            </w:r>
          </w:p>
        </w:tc>
      </w:tr>
      <w:tr w:rsidR="006D7206">
        <w:trPr>
          <w:trHeight w:val="895"/>
          <w:tblCellSpacing w:w="15" w:type="dxa"/>
          <w:jc w:val="center"/>
        </w:trPr>
        <w:tc>
          <w:tcPr>
            <w:tcW w:w="1282" w:type="dxa"/>
            <w:shd w:val="clear" w:color="auto" w:fill="auto"/>
            <w:tcMar>
              <w:top w:w="0" w:type="dxa"/>
              <w:left w:w="105" w:type="dxa"/>
              <w:bottom w:w="0" w:type="dxa"/>
              <w:right w:w="105" w:type="dxa"/>
            </w:tcMar>
            <w:vAlign w:val="center"/>
          </w:tcPr>
          <w:p w:rsidR="006D7206" w:rsidRDefault="00FF263C">
            <w:pPr>
              <w:pStyle w:val="a6"/>
              <w:widowControl/>
              <w:spacing w:beforeAutospacing="0" w:afterAutospacing="0"/>
              <w:jc w:val="center"/>
              <w:rPr>
                <w:color w:val="000000" w:themeColor="text1"/>
              </w:rPr>
            </w:pPr>
            <w:r>
              <w:rPr>
                <w:rFonts w:ascii="宋体" w:eastAsia="宋体" w:hAnsi="宋体" w:cs="宋体" w:hint="eastAsia"/>
                <w:color w:val="000000" w:themeColor="text1"/>
                <w:sz w:val="21"/>
                <w:szCs w:val="21"/>
              </w:rPr>
              <w:t>合同包</w:t>
            </w:r>
          </w:p>
        </w:tc>
        <w:tc>
          <w:tcPr>
            <w:tcW w:w="1284" w:type="dxa"/>
            <w:shd w:val="clear" w:color="auto" w:fill="auto"/>
            <w:tcMar>
              <w:top w:w="0" w:type="dxa"/>
              <w:left w:w="105" w:type="dxa"/>
              <w:bottom w:w="0" w:type="dxa"/>
              <w:right w:w="105" w:type="dxa"/>
            </w:tcMar>
            <w:vAlign w:val="center"/>
          </w:tcPr>
          <w:p w:rsidR="006D7206" w:rsidRDefault="00FF263C">
            <w:pPr>
              <w:pStyle w:val="a6"/>
              <w:widowControl/>
              <w:spacing w:beforeAutospacing="0" w:afterAutospacing="0"/>
              <w:jc w:val="center"/>
              <w:rPr>
                <w:color w:val="000000" w:themeColor="text1"/>
              </w:rPr>
            </w:pPr>
            <w:r>
              <w:rPr>
                <w:rFonts w:ascii="宋体" w:eastAsia="宋体" w:hAnsi="宋体" w:cs="宋体" w:hint="eastAsia"/>
                <w:color w:val="000000" w:themeColor="text1"/>
                <w:sz w:val="21"/>
                <w:szCs w:val="21"/>
              </w:rPr>
              <w:t>品目号</w:t>
            </w:r>
          </w:p>
        </w:tc>
        <w:tc>
          <w:tcPr>
            <w:tcW w:w="1273" w:type="dxa"/>
            <w:shd w:val="clear" w:color="auto" w:fill="auto"/>
            <w:tcMar>
              <w:top w:w="0" w:type="dxa"/>
              <w:left w:w="105" w:type="dxa"/>
              <w:bottom w:w="0" w:type="dxa"/>
              <w:right w:w="105" w:type="dxa"/>
            </w:tcMar>
            <w:vAlign w:val="center"/>
          </w:tcPr>
          <w:p w:rsidR="006D7206" w:rsidRDefault="00FF263C">
            <w:pPr>
              <w:pStyle w:val="a6"/>
              <w:widowControl/>
              <w:spacing w:beforeAutospacing="0" w:afterAutospacing="0"/>
              <w:jc w:val="center"/>
              <w:rPr>
                <w:color w:val="000000" w:themeColor="text1"/>
              </w:rPr>
            </w:pPr>
            <w:r>
              <w:rPr>
                <w:rFonts w:ascii="宋体" w:eastAsia="宋体" w:hAnsi="宋体" w:cs="宋体" w:hint="eastAsia"/>
                <w:color w:val="000000" w:themeColor="text1"/>
                <w:sz w:val="21"/>
                <w:szCs w:val="21"/>
              </w:rPr>
              <w:t>产品名称</w:t>
            </w:r>
          </w:p>
        </w:tc>
        <w:tc>
          <w:tcPr>
            <w:tcW w:w="1294" w:type="dxa"/>
            <w:shd w:val="clear" w:color="auto" w:fill="auto"/>
            <w:tcMar>
              <w:top w:w="0" w:type="dxa"/>
              <w:left w:w="105" w:type="dxa"/>
              <w:bottom w:w="0" w:type="dxa"/>
              <w:right w:w="105" w:type="dxa"/>
            </w:tcMar>
            <w:vAlign w:val="center"/>
          </w:tcPr>
          <w:p w:rsidR="006D7206" w:rsidRDefault="00FF263C">
            <w:pPr>
              <w:pStyle w:val="a6"/>
              <w:widowControl/>
              <w:spacing w:beforeAutospacing="0" w:afterAutospacing="0"/>
              <w:jc w:val="center"/>
              <w:rPr>
                <w:color w:val="000000" w:themeColor="text1"/>
              </w:rPr>
            </w:pPr>
            <w:r>
              <w:rPr>
                <w:rFonts w:ascii="宋体" w:eastAsia="宋体" w:hAnsi="宋体" w:cs="宋体" w:hint="eastAsia"/>
                <w:color w:val="000000" w:themeColor="text1"/>
                <w:sz w:val="21"/>
                <w:szCs w:val="21"/>
              </w:rPr>
              <w:t>最后报价单价</w:t>
            </w:r>
          </w:p>
          <w:p w:rsidR="006D7206" w:rsidRDefault="00FF263C">
            <w:pPr>
              <w:pStyle w:val="a6"/>
              <w:widowControl/>
              <w:spacing w:beforeAutospacing="0" w:afterAutospacing="0"/>
              <w:jc w:val="center"/>
              <w:rPr>
                <w:color w:val="000000" w:themeColor="text1"/>
              </w:rPr>
            </w:pPr>
            <w:r>
              <w:rPr>
                <w:rFonts w:ascii="宋体" w:eastAsia="宋体" w:hAnsi="宋体" w:cs="宋体" w:hint="eastAsia"/>
                <w:color w:val="000000" w:themeColor="text1"/>
                <w:sz w:val="21"/>
                <w:szCs w:val="21"/>
              </w:rPr>
              <w:t>（现场）</w:t>
            </w:r>
          </w:p>
        </w:tc>
        <w:tc>
          <w:tcPr>
            <w:tcW w:w="1273" w:type="dxa"/>
            <w:shd w:val="clear" w:color="auto" w:fill="auto"/>
            <w:tcMar>
              <w:top w:w="0" w:type="dxa"/>
              <w:left w:w="105" w:type="dxa"/>
              <w:bottom w:w="0" w:type="dxa"/>
              <w:right w:w="105" w:type="dxa"/>
            </w:tcMar>
            <w:vAlign w:val="center"/>
          </w:tcPr>
          <w:p w:rsidR="006D7206" w:rsidRDefault="00FF263C">
            <w:pPr>
              <w:pStyle w:val="a6"/>
              <w:widowControl/>
              <w:spacing w:beforeAutospacing="0" w:afterAutospacing="0"/>
              <w:jc w:val="center"/>
              <w:rPr>
                <w:color w:val="000000" w:themeColor="text1"/>
              </w:rPr>
            </w:pPr>
            <w:r>
              <w:rPr>
                <w:rFonts w:ascii="宋体" w:eastAsia="宋体" w:hAnsi="宋体" w:cs="宋体" w:hint="eastAsia"/>
                <w:color w:val="000000" w:themeColor="text1"/>
                <w:sz w:val="21"/>
                <w:szCs w:val="21"/>
              </w:rPr>
              <w:t>数量</w:t>
            </w:r>
          </w:p>
        </w:tc>
        <w:tc>
          <w:tcPr>
            <w:tcW w:w="1294" w:type="dxa"/>
            <w:shd w:val="clear" w:color="auto" w:fill="auto"/>
            <w:tcMar>
              <w:top w:w="0" w:type="dxa"/>
              <w:left w:w="105" w:type="dxa"/>
              <w:bottom w:w="0" w:type="dxa"/>
              <w:right w:w="105" w:type="dxa"/>
            </w:tcMar>
            <w:vAlign w:val="center"/>
          </w:tcPr>
          <w:p w:rsidR="006D7206" w:rsidRDefault="00FF263C">
            <w:pPr>
              <w:pStyle w:val="a6"/>
              <w:widowControl/>
              <w:spacing w:beforeAutospacing="0" w:afterAutospacing="0"/>
              <w:jc w:val="center"/>
              <w:rPr>
                <w:color w:val="000000" w:themeColor="text1"/>
              </w:rPr>
            </w:pPr>
            <w:r>
              <w:rPr>
                <w:rFonts w:ascii="宋体" w:eastAsia="宋体" w:hAnsi="宋体" w:cs="宋体" w:hint="eastAsia"/>
                <w:color w:val="000000" w:themeColor="text1"/>
                <w:sz w:val="21"/>
                <w:szCs w:val="21"/>
              </w:rPr>
              <w:t>最后报价总价</w:t>
            </w:r>
          </w:p>
          <w:p w:rsidR="006D7206" w:rsidRDefault="00FF263C">
            <w:pPr>
              <w:pStyle w:val="a6"/>
              <w:widowControl/>
              <w:spacing w:beforeAutospacing="0" w:afterAutospacing="0"/>
              <w:jc w:val="center"/>
              <w:rPr>
                <w:color w:val="000000" w:themeColor="text1"/>
              </w:rPr>
            </w:pPr>
            <w:r>
              <w:rPr>
                <w:rFonts w:ascii="宋体" w:eastAsia="宋体" w:hAnsi="宋体" w:cs="宋体" w:hint="eastAsia"/>
                <w:color w:val="000000" w:themeColor="text1"/>
                <w:sz w:val="21"/>
                <w:szCs w:val="21"/>
              </w:rPr>
              <w:t>（现场）</w:t>
            </w:r>
          </w:p>
        </w:tc>
        <w:tc>
          <w:tcPr>
            <w:tcW w:w="1360" w:type="dxa"/>
            <w:shd w:val="clear" w:color="auto" w:fill="auto"/>
            <w:tcMar>
              <w:top w:w="0" w:type="dxa"/>
              <w:left w:w="105" w:type="dxa"/>
              <w:bottom w:w="0" w:type="dxa"/>
              <w:right w:w="105" w:type="dxa"/>
            </w:tcMar>
            <w:vAlign w:val="center"/>
          </w:tcPr>
          <w:p w:rsidR="006D7206" w:rsidRDefault="00FF263C">
            <w:pPr>
              <w:pStyle w:val="a6"/>
              <w:widowControl/>
              <w:spacing w:beforeAutospacing="0" w:afterAutospacing="0"/>
              <w:jc w:val="center"/>
              <w:rPr>
                <w:color w:val="000000" w:themeColor="text1"/>
              </w:rPr>
            </w:pPr>
            <w:r>
              <w:rPr>
                <w:rFonts w:ascii="宋体" w:eastAsia="宋体" w:hAnsi="宋体" w:cs="宋体" w:hint="eastAsia"/>
                <w:color w:val="000000" w:themeColor="text1"/>
                <w:sz w:val="21"/>
                <w:szCs w:val="21"/>
              </w:rPr>
              <w:t>认证种类</w:t>
            </w:r>
          </w:p>
        </w:tc>
      </w:tr>
      <w:tr w:rsidR="006D7206">
        <w:trPr>
          <w:trHeight w:val="331"/>
          <w:tblCellSpacing w:w="15" w:type="dxa"/>
          <w:jc w:val="center"/>
        </w:trPr>
        <w:tc>
          <w:tcPr>
            <w:tcW w:w="1282" w:type="dxa"/>
            <w:vMerge w:val="restart"/>
            <w:shd w:val="clear" w:color="auto" w:fill="auto"/>
            <w:tcMar>
              <w:top w:w="0" w:type="dxa"/>
              <w:left w:w="105" w:type="dxa"/>
              <w:bottom w:w="0" w:type="dxa"/>
              <w:right w:w="105" w:type="dxa"/>
            </w:tcMar>
            <w:vAlign w:val="center"/>
          </w:tcPr>
          <w:p w:rsidR="006D7206" w:rsidRDefault="00FF263C">
            <w:pPr>
              <w:pStyle w:val="a6"/>
              <w:widowControl/>
              <w:spacing w:beforeAutospacing="0" w:afterAutospacing="0"/>
              <w:jc w:val="center"/>
              <w:rPr>
                <w:color w:val="000000" w:themeColor="text1"/>
              </w:rPr>
            </w:pPr>
            <w:r>
              <w:rPr>
                <w:rFonts w:ascii="宋体" w:eastAsia="宋体" w:hAnsi="宋体" w:cs="宋体" w:hint="eastAsia"/>
                <w:color w:val="000000" w:themeColor="text1"/>
                <w:sz w:val="21"/>
                <w:szCs w:val="21"/>
              </w:rPr>
              <w:t>*</w:t>
            </w:r>
          </w:p>
        </w:tc>
        <w:tc>
          <w:tcPr>
            <w:tcW w:w="1284" w:type="dxa"/>
            <w:shd w:val="clear" w:color="auto" w:fill="auto"/>
            <w:tcMar>
              <w:top w:w="0" w:type="dxa"/>
              <w:left w:w="105" w:type="dxa"/>
              <w:bottom w:w="0" w:type="dxa"/>
              <w:right w:w="105" w:type="dxa"/>
            </w:tcMar>
            <w:vAlign w:val="center"/>
          </w:tcPr>
          <w:p w:rsidR="006D7206" w:rsidRDefault="00FF263C">
            <w:pPr>
              <w:pStyle w:val="a6"/>
              <w:widowControl/>
              <w:spacing w:beforeAutospacing="0" w:afterAutospacing="0"/>
              <w:jc w:val="center"/>
              <w:rPr>
                <w:color w:val="000000" w:themeColor="text1"/>
              </w:rPr>
            </w:pPr>
            <w:r>
              <w:rPr>
                <w:rFonts w:ascii="宋体" w:eastAsia="宋体" w:hAnsi="宋体" w:cs="宋体" w:hint="eastAsia"/>
                <w:color w:val="000000" w:themeColor="text1"/>
                <w:sz w:val="21"/>
                <w:szCs w:val="21"/>
              </w:rPr>
              <w:t>*-1</w:t>
            </w:r>
          </w:p>
        </w:tc>
        <w:tc>
          <w:tcPr>
            <w:tcW w:w="1273" w:type="dxa"/>
            <w:shd w:val="clear" w:color="auto" w:fill="auto"/>
            <w:tcMar>
              <w:top w:w="0" w:type="dxa"/>
              <w:left w:w="105" w:type="dxa"/>
              <w:bottom w:w="0" w:type="dxa"/>
              <w:right w:w="105" w:type="dxa"/>
            </w:tcMar>
            <w:vAlign w:val="center"/>
          </w:tcPr>
          <w:p w:rsidR="006D7206" w:rsidRDefault="006D7206">
            <w:pPr>
              <w:widowControl/>
              <w:jc w:val="left"/>
              <w:rPr>
                <w:color w:val="000000" w:themeColor="text1"/>
              </w:rPr>
            </w:pPr>
          </w:p>
        </w:tc>
        <w:tc>
          <w:tcPr>
            <w:tcW w:w="1294" w:type="dxa"/>
            <w:shd w:val="clear" w:color="auto" w:fill="auto"/>
            <w:tcMar>
              <w:top w:w="0" w:type="dxa"/>
              <w:left w:w="105" w:type="dxa"/>
              <w:bottom w:w="0" w:type="dxa"/>
              <w:right w:w="105" w:type="dxa"/>
            </w:tcMar>
            <w:vAlign w:val="center"/>
          </w:tcPr>
          <w:p w:rsidR="006D7206" w:rsidRDefault="006D7206">
            <w:pPr>
              <w:widowControl/>
              <w:jc w:val="left"/>
              <w:rPr>
                <w:color w:val="000000" w:themeColor="text1"/>
              </w:rPr>
            </w:pPr>
          </w:p>
        </w:tc>
        <w:tc>
          <w:tcPr>
            <w:tcW w:w="1273" w:type="dxa"/>
            <w:shd w:val="clear" w:color="auto" w:fill="auto"/>
            <w:tcMar>
              <w:top w:w="0" w:type="dxa"/>
              <w:left w:w="105" w:type="dxa"/>
              <w:bottom w:w="0" w:type="dxa"/>
              <w:right w:w="105" w:type="dxa"/>
            </w:tcMar>
            <w:vAlign w:val="center"/>
          </w:tcPr>
          <w:p w:rsidR="006D7206" w:rsidRDefault="006D7206">
            <w:pPr>
              <w:widowControl/>
              <w:jc w:val="left"/>
              <w:rPr>
                <w:color w:val="000000" w:themeColor="text1"/>
              </w:rPr>
            </w:pPr>
          </w:p>
        </w:tc>
        <w:tc>
          <w:tcPr>
            <w:tcW w:w="1294" w:type="dxa"/>
            <w:shd w:val="clear" w:color="auto" w:fill="auto"/>
            <w:tcMar>
              <w:top w:w="0" w:type="dxa"/>
              <w:left w:w="105" w:type="dxa"/>
              <w:bottom w:w="0" w:type="dxa"/>
              <w:right w:w="105" w:type="dxa"/>
            </w:tcMar>
            <w:vAlign w:val="center"/>
          </w:tcPr>
          <w:p w:rsidR="006D7206" w:rsidRDefault="006D7206">
            <w:pPr>
              <w:widowControl/>
              <w:jc w:val="left"/>
              <w:rPr>
                <w:color w:val="000000" w:themeColor="text1"/>
              </w:rPr>
            </w:pPr>
          </w:p>
        </w:tc>
        <w:tc>
          <w:tcPr>
            <w:tcW w:w="1360" w:type="dxa"/>
            <w:shd w:val="clear" w:color="auto" w:fill="auto"/>
            <w:tcMar>
              <w:top w:w="0" w:type="dxa"/>
              <w:left w:w="105" w:type="dxa"/>
              <w:bottom w:w="0" w:type="dxa"/>
              <w:right w:w="105" w:type="dxa"/>
            </w:tcMar>
            <w:vAlign w:val="center"/>
          </w:tcPr>
          <w:p w:rsidR="006D7206" w:rsidRDefault="006D7206">
            <w:pPr>
              <w:widowControl/>
              <w:jc w:val="left"/>
              <w:rPr>
                <w:color w:val="000000" w:themeColor="text1"/>
              </w:rPr>
            </w:pPr>
          </w:p>
        </w:tc>
      </w:tr>
      <w:tr w:rsidR="006D7206">
        <w:trPr>
          <w:trHeight w:val="317"/>
          <w:tblCellSpacing w:w="15" w:type="dxa"/>
          <w:jc w:val="center"/>
        </w:trPr>
        <w:tc>
          <w:tcPr>
            <w:tcW w:w="1282" w:type="dxa"/>
            <w:vMerge/>
            <w:shd w:val="clear" w:color="auto" w:fill="auto"/>
            <w:tcMar>
              <w:top w:w="0" w:type="dxa"/>
              <w:left w:w="105" w:type="dxa"/>
              <w:bottom w:w="0" w:type="dxa"/>
              <w:right w:w="105" w:type="dxa"/>
            </w:tcMar>
            <w:vAlign w:val="center"/>
          </w:tcPr>
          <w:p w:rsidR="006D7206" w:rsidRDefault="006D7206">
            <w:pPr>
              <w:rPr>
                <w:rFonts w:ascii="宋体"/>
                <w:color w:val="000000" w:themeColor="text1"/>
                <w:sz w:val="24"/>
              </w:rPr>
            </w:pPr>
          </w:p>
        </w:tc>
        <w:tc>
          <w:tcPr>
            <w:tcW w:w="1284" w:type="dxa"/>
            <w:shd w:val="clear" w:color="auto" w:fill="auto"/>
            <w:tcMar>
              <w:top w:w="0" w:type="dxa"/>
              <w:left w:w="105" w:type="dxa"/>
              <w:bottom w:w="0" w:type="dxa"/>
              <w:right w:w="105" w:type="dxa"/>
            </w:tcMar>
            <w:vAlign w:val="center"/>
          </w:tcPr>
          <w:p w:rsidR="006D7206" w:rsidRDefault="00FF263C">
            <w:pPr>
              <w:pStyle w:val="a6"/>
              <w:widowControl/>
              <w:spacing w:beforeAutospacing="0" w:afterAutospacing="0"/>
              <w:jc w:val="center"/>
              <w:rPr>
                <w:color w:val="000000" w:themeColor="text1"/>
              </w:rPr>
            </w:pPr>
            <w:r>
              <w:rPr>
                <w:rFonts w:ascii="Calibri" w:hAnsi="Calibri" w:cs="Calibri"/>
                <w:color w:val="000000" w:themeColor="text1"/>
                <w:sz w:val="21"/>
                <w:szCs w:val="21"/>
              </w:rPr>
              <w:t>…</w:t>
            </w:r>
          </w:p>
        </w:tc>
        <w:tc>
          <w:tcPr>
            <w:tcW w:w="1273" w:type="dxa"/>
            <w:shd w:val="clear" w:color="auto" w:fill="auto"/>
            <w:tcMar>
              <w:top w:w="0" w:type="dxa"/>
              <w:left w:w="105" w:type="dxa"/>
              <w:bottom w:w="0" w:type="dxa"/>
              <w:right w:w="105" w:type="dxa"/>
            </w:tcMar>
            <w:vAlign w:val="center"/>
          </w:tcPr>
          <w:p w:rsidR="006D7206" w:rsidRDefault="006D7206">
            <w:pPr>
              <w:widowControl/>
              <w:jc w:val="left"/>
              <w:rPr>
                <w:color w:val="000000" w:themeColor="text1"/>
              </w:rPr>
            </w:pPr>
          </w:p>
        </w:tc>
        <w:tc>
          <w:tcPr>
            <w:tcW w:w="1294" w:type="dxa"/>
            <w:shd w:val="clear" w:color="auto" w:fill="auto"/>
            <w:tcMar>
              <w:top w:w="0" w:type="dxa"/>
              <w:left w:w="105" w:type="dxa"/>
              <w:bottom w:w="0" w:type="dxa"/>
              <w:right w:w="105" w:type="dxa"/>
            </w:tcMar>
            <w:vAlign w:val="center"/>
          </w:tcPr>
          <w:p w:rsidR="006D7206" w:rsidRDefault="006D7206">
            <w:pPr>
              <w:widowControl/>
              <w:jc w:val="left"/>
              <w:rPr>
                <w:color w:val="000000" w:themeColor="text1"/>
              </w:rPr>
            </w:pPr>
          </w:p>
        </w:tc>
        <w:tc>
          <w:tcPr>
            <w:tcW w:w="1273" w:type="dxa"/>
            <w:shd w:val="clear" w:color="auto" w:fill="auto"/>
            <w:tcMar>
              <w:top w:w="0" w:type="dxa"/>
              <w:left w:w="105" w:type="dxa"/>
              <w:bottom w:w="0" w:type="dxa"/>
              <w:right w:w="105" w:type="dxa"/>
            </w:tcMar>
            <w:vAlign w:val="center"/>
          </w:tcPr>
          <w:p w:rsidR="006D7206" w:rsidRDefault="006D7206">
            <w:pPr>
              <w:widowControl/>
              <w:jc w:val="left"/>
              <w:rPr>
                <w:color w:val="000000" w:themeColor="text1"/>
              </w:rPr>
            </w:pPr>
          </w:p>
        </w:tc>
        <w:tc>
          <w:tcPr>
            <w:tcW w:w="1294" w:type="dxa"/>
            <w:shd w:val="clear" w:color="auto" w:fill="auto"/>
            <w:tcMar>
              <w:top w:w="0" w:type="dxa"/>
              <w:left w:w="105" w:type="dxa"/>
              <w:bottom w:w="0" w:type="dxa"/>
              <w:right w:w="105" w:type="dxa"/>
            </w:tcMar>
            <w:vAlign w:val="center"/>
          </w:tcPr>
          <w:p w:rsidR="006D7206" w:rsidRDefault="006D7206">
            <w:pPr>
              <w:widowControl/>
              <w:jc w:val="left"/>
              <w:rPr>
                <w:color w:val="000000" w:themeColor="text1"/>
              </w:rPr>
            </w:pPr>
          </w:p>
        </w:tc>
        <w:tc>
          <w:tcPr>
            <w:tcW w:w="1360" w:type="dxa"/>
            <w:shd w:val="clear" w:color="auto" w:fill="auto"/>
            <w:tcMar>
              <w:top w:w="0" w:type="dxa"/>
              <w:left w:w="105" w:type="dxa"/>
              <w:bottom w:w="0" w:type="dxa"/>
              <w:right w:w="105" w:type="dxa"/>
            </w:tcMar>
            <w:vAlign w:val="center"/>
          </w:tcPr>
          <w:p w:rsidR="006D7206" w:rsidRDefault="006D7206">
            <w:pPr>
              <w:widowControl/>
              <w:jc w:val="left"/>
              <w:rPr>
                <w:color w:val="000000" w:themeColor="text1"/>
              </w:rPr>
            </w:pPr>
          </w:p>
        </w:tc>
      </w:tr>
      <w:tr w:rsidR="006D7206">
        <w:trPr>
          <w:trHeight w:val="1225"/>
          <w:tblCellSpacing w:w="15" w:type="dxa"/>
          <w:jc w:val="center"/>
        </w:trPr>
        <w:tc>
          <w:tcPr>
            <w:tcW w:w="1282" w:type="dxa"/>
            <w:shd w:val="clear" w:color="auto" w:fill="auto"/>
            <w:tcMar>
              <w:top w:w="0" w:type="dxa"/>
              <w:left w:w="105" w:type="dxa"/>
              <w:bottom w:w="0" w:type="dxa"/>
              <w:right w:w="105" w:type="dxa"/>
            </w:tcMar>
            <w:vAlign w:val="center"/>
          </w:tcPr>
          <w:p w:rsidR="006D7206" w:rsidRDefault="00FF263C">
            <w:pPr>
              <w:pStyle w:val="a6"/>
              <w:widowControl/>
              <w:spacing w:beforeAutospacing="0" w:afterAutospacing="0"/>
              <w:jc w:val="center"/>
              <w:rPr>
                <w:color w:val="000000" w:themeColor="text1"/>
              </w:rPr>
            </w:pPr>
            <w:r>
              <w:rPr>
                <w:rFonts w:ascii="宋体" w:eastAsia="宋体" w:hAnsi="宋体" w:cs="宋体" w:hint="eastAsia"/>
                <w:color w:val="000000" w:themeColor="text1"/>
                <w:sz w:val="21"/>
                <w:szCs w:val="21"/>
              </w:rPr>
              <w:t>备注</w:t>
            </w:r>
          </w:p>
        </w:tc>
        <w:tc>
          <w:tcPr>
            <w:tcW w:w="7928" w:type="dxa"/>
            <w:gridSpan w:val="6"/>
            <w:shd w:val="clear" w:color="auto" w:fill="auto"/>
            <w:tcMar>
              <w:top w:w="0" w:type="dxa"/>
              <w:left w:w="105" w:type="dxa"/>
              <w:bottom w:w="0" w:type="dxa"/>
              <w:right w:w="105" w:type="dxa"/>
            </w:tcMar>
          </w:tcPr>
          <w:p w:rsidR="006D7206" w:rsidRDefault="00FF263C">
            <w:pPr>
              <w:pStyle w:val="a6"/>
              <w:widowControl/>
              <w:spacing w:beforeAutospacing="0" w:afterAutospacing="0"/>
              <w:rPr>
                <w:color w:val="000000" w:themeColor="text1"/>
              </w:rPr>
            </w:pPr>
            <w:r>
              <w:rPr>
                <w:rFonts w:ascii="宋体" w:eastAsia="宋体" w:hAnsi="宋体" w:cs="宋体" w:hint="eastAsia"/>
                <w:color w:val="000000" w:themeColor="text1"/>
                <w:sz w:val="21"/>
                <w:szCs w:val="21"/>
              </w:rPr>
              <w:t>a.</w:t>
            </w:r>
            <w:r>
              <w:rPr>
                <w:rFonts w:ascii="宋体" w:eastAsia="宋体" w:hAnsi="宋体" w:cs="宋体" w:hint="eastAsia"/>
                <w:color w:val="000000" w:themeColor="text1"/>
                <w:sz w:val="21"/>
                <w:szCs w:val="21"/>
              </w:rPr>
              <w:t>本合同包内属于节能、环境标志产品的合计最后报价总金额：</w:t>
            </w:r>
            <w:r>
              <w:rPr>
                <w:rFonts w:ascii="宋体" w:eastAsia="宋体" w:hAnsi="宋体" w:cs="宋体" w:hint="eastAsia"/>
                <w:color w:val="000000" w:themeColor="text1"/>
                <w:sz w:val="21"/>
                <w:szCs w:val="21"/>
              </w:rPr>
              <w:t>      </w:t>
            </w:r>
            <w:r>
              <w:rPr>
                <w:rFonts w:ascii="宋体" w:eastAsia="宋体" w:hAnsi="宋体" w:cs="宋体" w:hint="eastAsia"/>
                <w:color w:val="000000" w:themeColor="text1"/>
                <w:sz w:val="21"/>
                <w:szCs w:val="21"/>
              </w:rPr>
              <w:t>；</w:t>
            </w:r>
          </w:p>
          <w:p w:rsidR="006D7206" w:rsidRDefault="00FF263C">
            <w:pPr>
              <w:pStyle w:val="a6"/>
              <w:widowControl/>
              <w:spacing w:beforeAutospacing="0" w:afterAutospacing="0"/>
              <w:rPr>
                <w:color w:val="000000" w:themeColor="text1"/>
              </w:rPr>
            </w:pPr>
            <w:r>
              <w:rPr>
                <w:rFonts w:ascii="宋体" w:eastAsia="宋体" w:hAnsi="宋体" w:cs="宋体" w:hint="eastAsia"/>
                <w:color w:val="000000" w:themeColor="text1"/>
                <w:sz w:val="21"/>
                <w:szCs w:val="21"/>
              </w:rPr>
              <w:t>b.</w:t>
            </w:r>
            <w:r>
              <w:rPr>
                <w:rFonts w:ascii="宋体" w:eastAsia="宋体" w:hAnsi="宋体" w:cs="宋体" w:hint="eastAsia"/>
                <w:color w:val="000000" w:themeColor="text1"/>
                <w:sz w:val="21"/>
                <w:szCs w:val="21"/>
              </w:rPr>
              <w:t>本合同</w:t>
            </w:r>
            <w:proofErr w:type="gramStart"/>
            <w:r>
              <w:rPr>
                <w:rFonts w:ascii="宋体" w:eastAsia="宋体" w:hAnsi="宋体" w:cs="宋体" w:hint="eastAsia"/>
                <w:color w:val="000000" w:themeColor="text1"/>
                <w:sz w:val="21"/>
                <w:szCs w:val="21"/>
              </w:rPr>
              <w:t>包最后</w:t>
            </w:r>
            <w:proofErr w:type="gramEnd"/>
            <w:r>
              <w:rPr>
                <w:rFonts w:ascii="宋体" w:eastAsia="宋体" w:hAnsi="宋体" w:cs="宋体" w:hint="eastAsia"/>
                <w:color w:val="000000" w:themeColor="text1"/>
                <w:sz w:val="21"/>
                <w:szCs w:val="21"/>
              </w:rPr>
              <w:t>报价总价：</w:t>
            </w:r>
            <w:r>
              <w:rPr>
                <w:rFonts w:ascii="宋体" w:eastAsia="宋体" w:hAnsi="宋体" w:cs="宋体" w:hint="eastAsia"/>
                <w:color w:val="000000" w:themeColor="text1"/>
                <w:sz w:val="21"/>
                <w:szCs w:val="21"/>
              </w:rPr>
              <w:t>            </w:t>
            </w:r>
            <w:r>
              <w:rPr>
                <w:rFonts w:ascii="宋体" w:eastAsia="宋体" w:hAnsi="宋体" w:cs="宋体" w:hint="eastAsia"/>
                <w:color w:val="000000" w:themeColor="text1"/>
                <w:sz w:val="21"/>
                <w:szCs w:val="21"/>
              </w:rPr>
              <w:t>；</w:t>
            </w:r>
          </w:p>
          <w:p w:rsidR="006D7206" w:rsidRDefault="00FF263C">
            <w:pPr>
              <w:pStyle w:val="a6"/>
              <w:widowControl/>
              <w:spacing w:beforeAutospacing="0" w:afterAutospacing="0"/>
              <w:rPr>
                <w:color w:val="000000" w:themeColor="text1"/>
              </w:rPr>
            </w:pPr>
            <w:r>
              <w:rPr>
                <w:rFonts w:ascii="宋体" w:eastAsia="宋体" w:hAnsi="宋体" w:cs="宋体" w:hint="eastAsia"/>
                <w:color w:val="000000" w:themeColor="text1"/>
                <w:sz w:val="21"/>
                <w:szCs w:val="21"/>
              </w:rPr>
              <w:t>c.</w:t>
            </w:r>
            <w:r>
              <w:rPr>
                <w:rFonts w:ascii="宋体" w:eastAsia="宋体" w:hAnsi="宋体" w:cs="宋体" w:hint="eastAsia"/>
                <w:color w:val="000000" w:themeColor="text1"/>
                <w:sz w:val="21"/>
                <w:szCs w:val="21"/>
              </w:rPr>
              <w:t>本合同包内属于节能、环境标志产品的合计最后报价总金额占本合同</w:t>
            </w:r>
            <w:proofErr w:type="gramStart"/>
            <w:r>
              <w:rPr>
                <w:rFonts w:ascii="宋体" w:eastAsia="宋体" w:hAnsi="宋体" w:cs="宋体" w:hint="eastAsia"/>
                <w:color w:val="000000" w:themeColor="text1"/>
                <w:sz w:val="21"/>
                <w:szCs w:val="21"/>
              </w:rPr>
              <w:t>包最后</w:t>
            </w:r>
            <w:proofErr w:type="gramEnd"/>
            <w:r>
              <w:rPr>
                <w:rFonts w:ascii="宋体" w:eastAsia="宋体" w:hAnsi="宋体" w:cs="宋体" w:hint="eastAsia"/>
                <w:color w:val="000000" w:themeColor="text1"/>
                <w:sz w:val="21"/>
                <w:szCs w:val="21"/>
              </w:rPr>
              <w:t>报价总价的比例（以</w:t>
            </w:r>
            <w:r>
              <w:rPr>
                <w:rFonts w:ascii="Calibri" w:hAnsi="Calibri" w:cs="Calibri"/>
                <w:color w:val="000000" w:themeColor="text1"/>
                <w:sz w:val="21"/>
                <w:szCs w:val="21"/>
              </w:rPr>
              <w:t>%</w:t>
            </w:r>
            <w:r>
              <w:rPr>
                <w:rFonts w:ascii="宋体" w:eastAsia="宋体" w:hAnsi="宋体" w:cs="宋体" w:hint="eastAsia"/>
                <w:color w:val="000000" w:themeColor="text1"/>
                <w:sz w:val="21"/>
                <w:szCs w:val="21"/>
              </w:rPr>
              <w:t>列示）：</w:t>
            </w:r>
            <w:r>
              <w:rPr>
                <w:rFonts w:ascii="宋体" w:eastAsia="宋体" w:hAnsi="宋体" w:cs="宋体" w:hint="eastAsia"/>
                <w:color w:val="000000" w:themeColor="text1"/>
                <w:sz w:val="21"/>
                <w:szCs w:val="21"/>
              </w:rPr>
              <w:t>           </w:t>
            </w:r>
            <w:r>
              <w:rPr>
                <w:rFonts w:ascii="宋体" w:eastAsia="宋体" w:hAnsi="宋体" w:cs="宋体" w:hint="eastAsia"/>
                <w:color w:val="000000" w:themeColor="text1"/>
                <w:sz w:val="21"/>
                <w:szCs w:val="21"/>
              </w:rPr>
              <w:t>。</w:t>
            </w:r>
          </w:p>
        </w:tc>
      </w:tr>
    </w:tbl>
    <w:p w:rsidR="006D7206" w:rsidRDefault="00FF263C">
      <w:pPr>
        <w:pStyle w:val="a6"/>
        <w:widowControl/>
        <w:spacing w:before="75" w:beforeAutospacing="0" w:after="75" w:afterAutospacing="0" w:line="360" w:lineRule="atLeast"/>
        <w:rPr>
          <w:color w:val="000000" w:themeColor="text1"/>
        </w:rPr>
      </w:pPr>
      <w:r>
        <w:rPr>
          <w:rFonts w:ascii="宋体" w:eastAsia="宋体" w:hAnsi="宋体" w:cs="宋体" w:hint="eastAsia"/>
          <w:color w:val="000000" w:themeColor="text1"/>
          <w:sz w:val="21"/>
          <w:szCs w:val="21"/>
        </w:rPr>
        <w:t>★注意：</w:t>
      </w:r>
    </w:p>
    <w:p w:rsidR="006D7206" w:rsidRDefault="00FF263C">
      <w:pPr>
        <w:pStyle w:val="a6"/>
        <w:widowControl/>
        <w:spacing w:before="75" w:beforeAutospacing="0" w:after="75" w:afterAutospacing="0" w:line="360" w:lineRule="atLeast"/>
        <w:rPr>
          <w:color w:val="000000" w:themeColor="text1"/>
        </w:rPr>
      </w:pPr>
      <w:r>
        <w:rPr>
          <w:rFonts w:ascii="宋体" w:eastAsia="宋体" w:hAnsi="宋体" w:cs="宋体" w:hint="eastAsia"/>
          <w:color w:val="000000" w:themeColor="text1"/>
          <w:sz w:val="21"/>
          <w:szCs w:val="21"/>
        </w:rPr>
        <w:t>1.</w:t>
      </w:r>
      <w:r>
        <w:rPr>
          <w:rFonts w:ascii="宋体" w:eastAsia="宋体" w:hAnsi="宋体" w:cs="宋体" w:hint="eastAsia"/>
          <w:color w:val="000000" w:themeColor="text1"/>
          <w:sz w:val="21"/>
          <w:szCs w:val="21"/>
        </w:rPr>
        <w:t>供应商提供的产品属于《节能产品政策采购清单》，应提供产品所在最新一期《节能产品政府采购清单》所在页复印件，并划线注明对应的产品，以利谈判小组审阅。未按要求提供证明资料并划线注明的，谈判小组将不予认定，不享受价格扣除的优惠政策。</w:t>
      </w:r>
    </w:p>
    <w:p w:rsidR="006D7206" w:rsidRDefault="00FF263C">
      <w:pPr>
        <w:pStyle w:val="a6"/>
        <w:widowControl/>
        <w:spacing w:before="75" w:beforeAutospacing="0" w:after="75" w:afterAutospacing="0" w:line="360" w:lineRule="atLeast"/>
        <w:rPr>
          <w:color w:val="000000" w:themeColor="text1"/>
        </w:rPr>
      </w:pPr>
      <w:r>
        <w:rPr>
          <w:rFonts w:ascii="宋体" w:eastAsia="宋体" w:hAnsi="宋体" w:cs="宋体" w:hint="eastAsia"/>
          <w:color w:val="000000" w:themeColor="text1"/>
          <w:sz w:val="21"/>
          <w:szCs w:val="21"/>
        </w:rPr>
        <w:t>2.</w:t>
      </w:r>
      <w:r>
        <w:rPr>
          <w:rFonts w:ascii="宋体" w:eastAsia="宋体" w:hAnsi="宋体" w:cs="宋体" w:hint="eastAsia"/>
          <w:color w:val="000000" w:themeColor="text1"/>
          <w:sz w:val="21"/>
          <w:szCs w:val="21"/>
        </w:rPr>
        <w:t>供应商提供的产品属于《环境标志产品政府采购清单》，应提供产品所在最新一期《环境标志产品政府采购清单》所在页复印件，并划线注明对应的产品，以利谈判小组审阅。未按要求提供证明资料并划线注明的，谈判小组将不予认定，不享受价格扣除的优惠政策。</w:t>
      </w:r>
    </w:p>
    <w:p w:rsidR="006D7206" w:rsidRDefault="00FF263C">
      <w:pPr>
        <w:pStyle w:val="a6"/>
        <w:widowControl/>
        <w:spacing w:before="75" w:beforeAutospacing="0" w:after="75" w:afterAutospacing="0" w:line="360" w:lineRule="atLeast"/>
        <w:rPr>
          <w:color w:val="000000" w:themeColor="text1"/>
        </w:rPr>
      </w:pPr>
      <w:r>
        <w:rPr>
          <w:rFonts w:ascii="宋体" w:eastAsia="宋体" w:hAnsi="宋体" w:cs="宋体" w:hint="eastAsia"/>
          <w:color w:val="000000" w:themeColor="text1"/>
          <w:sz w:val="21"/>
          <w:szCs w:val="21"/>
        </w:rPr>
        <w:t>3</w:t>
      </w:r>
      <w:r>
        <w:rPr>
          <w:rFonts w:ascii="宋体" w:eastAsia="宋体" w:hAnsi="宋体" w:cs="宋体" w:hint="eastAsia"/>
          <w:color w:val="000000" w:themeColor="text1"/>
          <w:sz w:val="21"/>
          <w:szCs w:val="21"/>
        </w:rPr>
        <w:t>、具体统计、计算：</w:t>
      </w:r>
    </w:p>
    <w:p w:rsidR="006D7206" w:rsidRDefault="00FF263C">
      <w:pPr>
        <w:pStyle w:val="a6"/>
        <w:widowControl/>
        <w:spacing w:before="75" w:beforeAutospacing="0" w:after="75" w:afterAutospacing="0" w:line="360" w:lineRule="atLeast"/>
        <w:rPr>
          <w:color w:val="000000" w:themeColor="text1"/>
        </w:rPr>
      </w:pPr>
      <w:r>
        <w:rPr>
          <w:rFonts w:ascii="宋体" w:eastAsia="宋体" w:hAnsi="宋体" w:cs="宋体" w:hint="eastAsia"/>
          <w:color w:val="000000" w:themeColor="text1"/>
          <w:sz w:val="21"/>
          <w:szCs w:val="21"/>
        </w:rPr>
        <w:t>3.1</w:t>
      </w:r>
      <w:r>
        <w:rPr>
          <w:rFonts w:ascii="宋体" w:eastAsia="宋体" w:hAnsi="宋体" w:cs="宋体" w:hint="eastAsia"/>
          <w:color w:val="000000" w:themeColor="text1"/>
          <w:sz w:val="21"/>
          <w:szCs w:val="21"/>
        </w:rPr>
        <w:t>若同一合同包</w:t>
      </w:r>
      <w:r>
        <w:rPr>
          <w:rFonts w:ascii="宋体" w:eastAsia="宋体" w:hAnsi="宋体" w:cs="宋体" w:hint="eastAsia"/>
          <w:color w:val="000000" w:themeColor="text1"/>
          <w:sz w:val="21"/>
          <w:szCs w:val="21"/>
        </w:rPr>
        <w:t>内的单个或多个货物取得或同时取得节能、环境标志产品等两项或多项认证的，均按照单个货物对应一项认证的原则统计、计算</w:t>
      </w:r>
      <w:r>
        <w:rPr>
          <w:rFonts w:ascii="Calibri" w:hAnsi="Calibri" w:cs="Calibri"/>
          <w:color w:val="000000" w:themeColor="text1"/>
          <w:sz w:val="21"/>
          <w:szCs w:val="21"/>
        </w:rPr>
        <w:t>1</w:t>
      </w:r>
      <w:r>
        <w:rPr>
          <w:rFonts w:ascii="宋体" w:eastAsia="宋体" w:hAnsi="宋体" w:cs="宋体" w:hint="eastAsia"/>
          <w:color w:val="000000" w:themeColor="text1"/>
          <w:sz w:val="21"/>
          <w:szCs w:val="21"/>
        </w:rPr>
        <w:t>次。</w:t>
      </w:r>
    </w:p>
    <w:p w:rsidR="006D7206" w:rsidRDefault="00FF263C">
      <w:pPr>
        <w:pStyle w:val="a6"/>
        <w:widowControl/>
        <w:spacing w:before="75" w:beforeAutospacing="0" w:after="75" w:afterAutospacing="0" w:line="360" w:lineRule="atLeast"/>
        <w:rPr>
          <w:color w:val="000000" w:themeColor="text1"/>
        </w:rPr>
      </w:pPr>
      <w:r>
        <w:rPr>
          <w:rFonts w:ascii="宋体" w:eastAsia="宋体" w:hAnsi="宋体" w:cs="宋体" w:hint="eastAsia"/>
          <w:color w:val="000000" w:themeColor="text1"/>
          <w:sz w:val="21"/>
          <w:szCs w:val="21"/>
        </w:rPr>
        <w:t>3.2</w:t>
      </w:r>
      <w:r>
        <w:rPr>
          <w:rFonts w:ascii="宋体" w:eastAsia="宋体" w:hAnsi="宋体" w:cs="宋体" w:hint="eastAsia"/>
          <w:color w:val="000000" w:themeColor="text1"/>
          <w:sz w:val="21"/>
          <w:szCs w:val="21"/>
        </w:rPr>
        <w:t>计算结果若除不尽，可四舍五入保留到小数点后两位。</w:t>
      </w:r>
    </w:p>
    <w:p w:rsidR="006D7206" w:rsidRDefault="00FF263C">
      <w:pPr>
        <w:pStyle w:val="a6"/>
        <w:widowControl/>
        <w:spacing w:before="75" w:beforeAutospacing="0" w:after="75" w:afterAutospacing="0" w:line="360" w:lineRule="atLeast"/>
        <w:rPr>
          <w:color w:val="000000" w:themeColor="text1"/>
        </w:rPr>
      </w:pPr>
      <w:r>
        <w:rPr>
          <w:rFonts w:ascii="宋体" w:eastAsia="宋体" w:hAnsi="宋体" w:cs="宋体" w:hint="eastAsia"/>
          <w:color w:val="000000" w:themeColor="text1"/>
          <w:sz w:val="21"/>
          <w:szCs w:val="21"/>
        </w:rPr>
        <w:t>3.3</w:t>
      </w:r>
      <w:r>
        <w:rPr>
          <w:rFonts w:ascii="宋体" w:eastAsia="宋体" w:hAnsi="宋体" w:cs="宋体" w:hint="eastAsia"/>
          <w:color w:val="000000" w:themeColor="text1"/>
          <w:sz w:val="21"/>
          <w:szCs w:val="21"/>
        </w:rPr>
        <w:t>供应商应按照谈判文件上表要求认真统计、计算，否则谈判小组可不予认定。</w:t>
      </w:r>
    </w:p>
    <w:p w:rsidR="006D7206" w:rsidRDefault="00FF263C">
      <w:pPr>
        <w:pStyle w:val="a6"/>
        <w:widowControl/>
        <w:spacing w:before="75" w:beforeAutospacing="0" w:after="75" w:afterAutospacing="0" w:line="360" w:lineRule="atLeast"/>
        <w:rPr>
          <w:color w:val="000000" w:themeColor="text1"/>
        </w:rPr>
      </w:pPr>
      <w:r>
        <w:rPr>
          <w:rFonts w:ascii="宋体" w:eastAsia="宋体" w:hAnsi="宋体" w:cs="宋体" w:hint="eastAsia"/>
          <w:color w:val="000000" w:themeColor="text1"/>
          <w:sz w:val="21"/>
          <w:szCs w:val="21"/>
        </w:rPr>
        <w:t>3.4</w:t>
      </w:r>
      <w:r>
        <w:rPr>
          <w:rFonts w:ascii="宋体" w:eastAsia="宋体" w:hAnsi="宋体" w:cs="宋体" w:hint="eastAsia"/>
          <w:color w:val="000000" w:themeColor="text1"/>
          <w:sz w:val="21"/>
          <w:szCs w:val="21"/>
        </w:rPr>
        <w:t>若无节能、环境标志产品，不填写本表，否则，视为提供虚假材料。</w:t>
      </w:r>
    </w:p>
    <w:p w:rsidR="006D7206" w:rsidRDefault="00FF263C">
      <w:pPr>
        <w:pStyle w:val="a6"/>
        <w:widowControl/>
        <w:spacing w:before="75" w:beforeAutospacing="0" w:after="75" w:afterAutospacing="0" w:line="360" w:lineRule="atLeast"/>
        <w:rPr>
          <w:color w:val="000000" w:themeColor="text1"/>
        </w:rPr>
      </w:pPr>
      <w:r>
        <w:rPr>
          <w:rFonts w:ascii="宋体" w:eastAsia="宋体" w:hAnsi="宋体" w:cs="宋体" w:hint="eastAsia"/>
          <w:color w:val="000000" w:themeColor="text1"/>
          <w:sz w:val="21"/>
          <w:szCs w:val="21"/>
        </w:rPr>
        <w:t>3.5</w:t>
      </w:r>
      <w:r>
        <w:rPr>
          <w:rFonts w:ascii="宋体" w:eastAsia="宋体" w:hAnsi="宋体" w:cs="宋体" w:hint="eastAsia"/>
          <w:color w:val="000000" w:themeColor="text1"/>
          <w:sz w:val="21"/>
          <w:szCs w:val="21"/>
        </w:rPr>
        <w:t>强制类节能产品不享受价格扣除。</w:t>
      </w:r>
    </w:p>
    <w:p w:rsidR="006D7206" w:rsidRDefault="00FF263C">
      <w:pPr>
        <w:pStyle w:val="a6"/>
        <w:widowControl/>
        <w:spacing w:before="75" w:beforeAutospacing="0" w:after="75" w:afterAutospacing="0" w:line="360" w:lineRule="atLeast"/>
        <w:rPr>
          <w:color w:val="000000" w:themeColor="text1"/>
        </w:rPr>
      </w:pPr>
      <w:r>
        <w:rPr>
          <w:rFonts w:ascii="宋体" w:eastAsia="宋体" w:hAnsi="宋体" w:cs="宋体" w:hint="eastAsia"/>
          <w:color w:val="000000" w:themeColor="text1"/>
          <w:sz w:val="21"/>
          <w:szCs w:val="21"/>
        </w:rPr>
        <w:t>4</w:t>
      </w:r>
      <w:r>
        <w:rPr>
          <w:rFonts w:ascii="宋体" w:eastAsia="宋体" w:hAnsi="宋体" w:cs="宋体" w:hint="eastAsia"/>
          <w:color w:val="000000" w:themeColor="text1"/>
          <w:sz w:val="21"/>
          <w:szCs w:val="21"/>
        </w:rPr>
        <w:t>、本表以合同包为单位，不同</w:t>
      </w:r>
      <w:proofErr w:type="gramStart"/>
      <w:r>
        <w:rPr>
          <w:rFonts w:ascii="宋体" w:eastAsia="宋体" w:hAnsi="宋体" w:cs="宋体" w:hint="eastAsia"/>
          <w:color w:val="000000" w:themeColor="text1"/>
          <w:sz w:val="21"/>
          <w:szCs w:val="21"/>
        </w:rPr>
        <w:t>合同包请分别</w:t>
      </w:r>
      <w:proofErr w:type="gramEnd"/>
      <w:r>
        <w:rPr>
          <w:rFonts w:ascii="宋体" w:eastAsia="宋体" w:hAnsi="宋体" w:cs="宋体" w:hint="eastAsia"/>
          <w:color w:val="000000" w:themeColor="text1"/>
          <w:sz w:val="21"/>
          <w:szCs w:val="21"/>
        </w:rPr>
        <w:t>填写；同一</w:t>
      </w:r>
      <w:proofErr w:type="gramStart"/>
      <w:r>
        <w:rPr>
          <w:rFonts w:ascii="宋体" w:eastAsia="宋体" w:hAnsi="宋体" w:cs="宋体" w:hint="eastAsia"/>
          <w:color w:val="000000" w:themeColor="text1"/>
          <w:sz w:val="21"/>
          <w:szCs w:val="21"/>
        </w:rPr>
        <w:t>合同包请按照</w:t>
      </w:r>
      <w:proofErr w:type="gramEnd"/>
      <w:r>
        <w:rPr>
          <w:rFonts w:ascii="宋体" w:eastAsia="宋体" w:hAnsi="宋体" w:cs="宋体" w:hint="eastAsia"/>
          <w:color w:val="000000" w:themeColor="text1"/>
          <w:sz w:val="21"/>
          <w:szCs w:val="21"/>
        </w:rPr>
        <w:t>顺序分别填写，以方便谈判小组审阅。供应商在提交最后报价时，如果没有同时向谈判小组提交上表内容</w:t>
      </w:r>
      <w:r>
        <w:rPr>
          <w:rFonts w:ascii="宋体" w:eastAsia="宋体" w:hAnsi="宋体" w:cs="宋体" w:hint="eastAsia"/>
          <w:color w:val="000000" w:themeColor="text1"/>
          <w:sz w:val="21"/>
          <w:szCs w:val="21"/>
        </w:rPr>
        <w:t>并附相应证明资料，视同为供应商的产品不属于节能、环境标志产品，不享受价格扣除的优惠政策。</w:t>
      </w:r>
    </w:p>
    <w:p w:rsidR="006D7206" w:rsidRDefault="00FF263C">
      <w:pPr>
        <w:pStyle w:val="a6"/>
        <w:widowControl/>
        <w:spacing w:before="75" w:beforeAutospacing="0" w:after="75" w:afterAutospacing="0" w:line="360" w:lineRule="atLeast"/>
        <w:rPr>
          <w:color w:val="000000" w:themeColor="text1"/>
        </w:rPr>
      </w:pPr>
      <w:r>
        <w:rPr>
          <w:rFonts w:ascii="宋体" w:eastAsia="宋体" w:hAnsi="宋体" w:cs="宋体" w:hint="eastAsia"/>
          <w:color w:val="000000" w:themeColor="text1"/>
          <w:sz w:val="21"/>
          <w:szCs w:val="21"/>
        </w:rPr>
        <w:t>5</w:t>
      </w:r>
      <w:r>
        <w:rPr>
          <w:rFonts w:ascii="宋体" w:eastAsia="宋体" w:hAnsi="宋体" w:cs="宋体" w:hint="eastAsia"/>
          <w:color w:val="000000" w:themeColor="text1"/>
          <w:sz w:val="21"/>
          <w:szCs w:val="21"/>
        </w:rPr>
        <w:t>、纸质响应文件正本中的本表（若有）应为原件。</w:t>
      </w:r>
    </w:p>
    <w:p w:rsidR="006D7206" w:rsidRDefault="00FF263C">
      <w:pPr>
        <w:pStyle w:val="a6"/>
        <w:widowControl/>
        <w:spacing w:before="75" w:beforeAutospacing="0" w:after="75" w:afterAutospacing="0" w:line="420" w:lineRule="atLeast"/>
        <w:rPr>
          <w:color w:val="000000" w:themeColor="text1"/>
        </w:rPr>
      </w:pPr>
      <w:r>
        <w:rPr>
          <w:rFonts w:ascii="宋体" w:eastAsia="宋体" w:hAnsi="宋体" w:cs="宋体" w:hint="eastAsia"/>
          <w:color w:val="000000" w:themeColor="text1"/>
        </w:rPr>
        <w:t>供应商代表：</w:t>
      </w:r>
      <w:r>
        <w:rPr>
          <w:rFonts w:ascii="宋体" w:eastAsia="宋体" w:hAnsi="宋体" w:cs="宋体" w:hint="eastAsia"/>
          <w:color w:val="000000" w:themeColor="text1"/>
        </w:rPr>
        <w:t>             </w:t>
      </w:r>
      <w:r>
        <w:rPr>
          <w:rFonts w:ascii="宋体" w:eastAsia="宋体" w:hAnsi="宋体" w:cs="宋体" w:hint="eastAsia"/>
          <w:color w:val="000000" w:themeColor="text1"/>
        </w:rPr>
        <w:t>（签字）</w:t>
      </w: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435" w:lineRule="atLeast"/>
        <w:rPr>
          <w:color w:val="000000" w:themeColor="text1"/>
        </w:rPr>
      </w:pPr>
      <w:r>
        <w:rPr>
          <w:rFonts w:ascii="宋体" w:eastAsia="宋体" w:hAnsi="宋体" w:cs="宋体" w:hint="eastAsia"/>
          <w:color w:val="000000" w:themeColor="text1"/>
        </w:rPr>
        <w:t>日</w:t>
      </w:r>
      <w:r>
        <w:rPr>
          <w:rFonts w:ascii="宋体" w:eastAsia="宋体" w:hAnsi="宋体" w:cs="宋体" w:hint="eastAsia"/>
          <w:color w:val="000000" w:themeColor="text1"/>
        </w:rPr>
        <w:t>  </w:t>
      </w:r>
      <w:r>
        <w:rPr>
          <w:rFonts w:ascii="宋体" w:eastAsia="宋体" w:hAnsi="宋体" w:cs="宋体" w:hint="eastAsia"/>
          <w:color w:val="000000" w:themeColor="text1"/>
        </w:rPr>
        <w:t>期：</w:t>
      </w:r>
      <w:r>
        <w:rPr>
          <w:rFonts w:ascii="宋体" w:eastAsia="宋体" w:hAnsi="宋体" w:cs="宋体" w:hint="eastAsia"/>
          <w:color w:val="000000" w:themeColor="text1"/>
        </w:rPr>
        <w:t>     </w:t>
      </w:r>
      <w:r>
        <w:rPr>
          <w:rFonts w:ascii="宋体" w:eastAsia="宋体" w:hAnsi="宋体" w:cs="宋体" w:hint="eastAsia"/>
          <w:color w:val="000000" w:themeColor="text1"/>
        </w:rPr>
        <w:t>年</w:t>
      </w:r>
      <w:r>
        <w:rPr>
          <w:rFonts w:ascii="宋体" w:eastAsia="宋体" w:hAnsi="宋体" w:cs="宋体" w:hint="eastAsia"/>
          <w:color w:val="000000" w:themeColor="text1"/>
        </w:rPr>
        <w:t>    </w:t>
      </w:r>
      <w:r>
        <w:rPr>
          <w:rFonts w:ascii="宋体" w:eastAsia="宋体" w:hAnsi="宋体" w:cs="宋体" w:hint="eastAsia"/>
          <w:color w:val="000000" w:themeColor="text1"/>
        </w:rPr>
        <w:t>月</w:t>
      </w:r>
      <w:r>
        <w:rPr>
          <w:rFonts w:ascii="宋体" w:eastAsia="宋体" w:hAnsi="宋体" w:cs="宋体" w:hint="eastAsia"/>
          <w:color w:val="000000" w:themeColor="text1"/>
        </w:rPr>
        <w:t>    </w:t>
      </w:r>
      <w:r>
        <w:rPr>
          <w:rFonts w:ascii="宋体" w:eastAsia="宋体" w:hAnsi="宋体" w:cs="宋体" w:hint="eastAsia"/>
          <w:color w:val="000000" w:themeColor="text1"/>
        </w:rPr>
        <w:t>日</w:t>
      </w:r>
      <w:r>
        <w:rPr>
          <w:rFonts w:ascii="宋体" w:eastAsia="宋体" w:hAnsi="宋体" w:cs="宋体" w:hint="eastAsia"/>
          <w:color w:val="000000" w:themeColor="text1"/>
        </w:rPr>
        <w:t> </w:t>
      </w:r>
    </w:p>
    <w:p w:rsidR="006D7206" w:rsidRDefault="00FF263C">
      <w:pPr>
        <w:pStyle w:val="a6"/>
        <w:widowControl/>
        <w:spacing w:before="75" w:beforeAutospacing="0" w:after="75" w:afterAutospacing="0"/>
        <w:rPr>
          <w:color w:val="000000" w:themeColor="text1"/>
        </w:rPr>
      </w:pPr>
      <w:r>
        <w:rPr>
          <w:rFonts w:ascii="宋体" w:eastAsia="宋体" w:hAnsi="宋体" w:cs="宋体" w:hint="eastAsia"/>
          <w:color w:val="000000" w:themeColor="text1"/>
        </w:rPr>
        <w:lastRenderedPageBreak/>
        <w:t> </w:t>
      </w:r>
    </w:p>
    <w:p w:rsidR="006D7206" w:rsidRDefault="00FF263C">
      <w:pPr>
        <w:pStyle w:val="a6"/>
        <w:widowControl/>
        <w:spacing w:before="75" w:beforeAutospacing="0" w:after="75" w:afterAutospacing="0"/>
        <w:rPr>
          <w:rFonts w:ascii="宋体" w:eastAsia="宋体" w:hAnsi="宋体" w:cs="宋体"/>
          <w:color w:val="000000" w:themeColor="text1"/>
        </w:rPr>
      </w:pPr>
      <w:r>
        <w:rPr>
          <w:rFonts w:ascii="宋体" w:eastAsia="宋体" w:hAnsi="宋体" w:cs="宋体" w:hint="eastAsia"/>
          <w:color w:val="000000" w:themeColor="text1"/>
        </w:rPr>
        <w:br/>
      </w:r>
      <w:r>
        <w:rPr>
          <w:rFonts w:ascii="宋体" w:eastAsia="宋体" w:hAnsi="宋体" w:cs="宋体" w:hint="eastAsia"/>
          <w:b/>
          <w:bCs/>
          <w:color w:val="000000" w:themeColor="text1"/>
        </w:rPr>
        <w:t>附件</w:t>
      </w:r>
      <w:r>
        <w:rPr>
          <w:rFonts w:ascii="宋体" w:eastAsia="宋体" w:hAnsi="宋体" w:cs="宋体" w:hint="eastAsia"/>
          <w:b/>
          <w:bCs/>
          <w:color w:val="000000" w:themeColor="text1"/>
        </w:rPr>
        <w:t>8</w:t>
      </w:r>
      <w:r>
        <w:rPr>
          <w:rFonts w:ascii="宋体" w:eastAsia="宋体" w:hAnsi="宋体" w:cs="宋体" w:hint="eastAsia"/>
          <w:color w:val="000000" w:themeColor="text1"/>
        </w:rPr>
        <w:t>       </w:t>
      </w:r>
    </w:p>
    <w:p w:rsidR="006D7206" w:rsidRDefault="00FF263C">
      <w:pPr>
        <w:pStyle w:val="a6"/>
        <w:widowControl/>
        <w:spacing w:before="75" w:beforeAutospacing="0" w:after="75" w:afterAutospacing="0"/>
        <w:jc w:val="center"/>
        <w:rPr>
          <w:color w:val="000000" w:themeColor="text1"/>
        </w:rPr>
      </w:pPr>
      <w:r>
        <w:rPr>
          <w:rStyle w:val="a8"/>
          <w:rFonts w:ascii="宋体" w:eastAsia="宋体" w:hAnsi="宋体" w:cs="宋体" w:hint="eastAsia"/>
          <w:color w:val="000000" w:themeColor="text1"/>
        </w:rPr>
        <w:t>要求作为响应文件组成部分的其他内容（若有）</w:t>
      </w:r>
    </w:p>
    <w:p w:rsidR="006D7206" w:rsidRDefault="00FF263C">
      <w:pPr>
        <w:pStyle w:val="a6"/>
        <w:widowControl/>
        <w:spacing w:before="75" w:beforeAutospacing="0" w:after="75" w:afterAutospacing="0"/>
        <w:rPr>
          <w:color w:val="000000" w:themeColor="text1"/>
        </w:rPr>
      </w:pP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435" w:lineRule="atLeast"/>
        <w:rPr>
          <w:color w:val="000000" w:themeColor="text1"/>
        </w:rPr>
      </w:pPr>
      <w:r>
        <w:rPr>
          <w:rFonts w:ascii="宋体" w:eastAsia="宋体" w:hAnsi="宋体" w:cs="宋体" w:hint="eastAsia"/>
          <w:color w:val="000000" w:themeColor="text1"/>
        </w:rPr>
        <w:t>说明：</w:t>
      </w:r>
    </w:p>
    <w:p w:rsidR="006D7206" w:rsidRDefault="00FF263C">
      <w:pPr>
        <w:pStyle w:val="a6"/>
        <w:widowControl/>
        <w:spacing w:before="75" w:beforeAutospacing="0" w:after="75" w:afterAutospacing="0" w:line="435" w:lineRule="atLeast"/>
        <w:ind w:firstLine="480"/>
        <w:rPr>
          <w:color w:val="000000" w:themeColor="text1"/>
        </w:rPr>
      </w:pPr>
      <w:r>
        <w:rPr>
          <w:rFonts w:ascii="宋体" w:eastAsia="宋体" w:hAnsi="宋体" w:cs="宋体" w:hint="eastAsia"/>
          <w:color w:val="000000" w:themeColor="text1"/>
        </w:rPr>
        <w:t>1</w:t>
      </w:r>
      <w:r>
        <w:rPr>
          <w:rFonts w:ascii="宋体" w:eastAsia="宋体" w:hAnsi="宋体" w:cs="宋体" w:hint="eastAsia"/>
          <w:color w:val="000000" w:themeColor="text1"/>
        </w:rPr>
        <w:t>、采购人或采购代理机构可以根据项目的特点和需要，在谈判文件中对要求作为响应文件组成部分的其他内容进行具体规定或附表格式，供应商应按照谈判文件要求提供相关承诺及材料，并加盖供应商单位公章。</w:t>
      </w:r>
    </w:p>
    <w:p w:rsidR="006D7206" w:rsidRDefault="00FF263C">
      <w:pPr>
        <w:pStyle w:val="a6"/>
        <w:widowControl/>
        <w:spacing w:before="75" w:beforeAutospacing="0" w:after="75" w:afterAutospacing="0" w:line="435" w:lineRule="atLeast"/>
        <w:ind w:firstLine="480"/>
        <w:rPr>
          <w:color w:val="000000" w:themeColor="text1"/>
        </w:rPr>
      </w:pPr>
      <w:r>
        <w:rPr>
          <w:rFonts w:ascii="宋体" w:eastAsia="宋体" w:hAnsi="宋体" w:cs="宋体" w:hint="eastAsia"/>
          <w:color w:val="000000" w:themeColor="text1"/>
        </w:rPr>
        <w:t>2</w:t>
      </w:r>
      <w:r>
        <w:rPr>
          <w:rFonts w:ascii="宋体" w:eastAsia="宋体" w:hAnsi="宋体" w:cs="宋体" w:hint="eastAsia"/>
          <w:color w:val="000000" w:themeColor="text1"/>
        </w:rPr>
        <w:t>、供应商根据自身实际情况编写有关资料包括如供应商单位简介、竞争性谈判文件要求提供或供应商</w:t>
      </w:r>
      <w:proofErr w:type="gramStart"/>
      <w:r>
        <w:rPr>
          <w:rFonts w:ascii="宋体" w:eastAsia="宋体" w:hAnsi="宋体" w:cs="宋体" w:hint="eastAsia"/>
          <w:color w:val="000000" w:themeColor="text1"/>
        </w:rPr>
        <w:t>自已</w:t>
      </w:r>
      <w:proofErr w:type="gramEnd"/>
      <w:r>
        <w:rPr>
          <w:rFonts w:ascii="宋体" w:eastAsia="宋体" w:hAnsi="宋体" w:cs="宋体" w:hint="eastAsia"/>
          <w:color w:val="000000" w:themeColor="text1"/>
        </w:rPr>
        <w:t>认为体现自身优势，需要补充说明的其它资料，格式自拟。</w:t>
      </w:r>
    </w:p>
    <w:p w:rsidR="006D7206" w:rsidRDefault="00FF263C">
      <w:pPr>
        <w:pStyle w:val="a6"/>
        <w:widowControl/>
        <w:spacing w:before="75" w:beforeAutospacing="0" w:after="75" w:afterAutospacing="0" w:line="435" w:lineRule="atLeast"/>
        <w:rPr>
          <w:color w:val="000000" w:themeColor="text1"/>
        </w:rPr>
      </w:pPr>
      <w:r>
        <w:rPr>
          <w:rFonts w:ascii="宋体" w:eastAsia="宋体" w:hAnsi="宋体" w:cs="宋体" w:hint="eastAsia"/>
          <w:color w:val="000000" w:themeColor="text1"/>
          <w:shd w:val="clear" w:color="auto" w:fill="7F7F7F"/>
        </w:rPr>
        <w:t> </w:t>
      </w:r>
    </w:p>
    <w:p w:rsidR="006D7206" w:rsidRDefault="00FF263C">
      <w:pPr>
        <w:pStyle w:val="a6"/>
        <w:widowControl/>
        <w:spacing w:before="75" w:beforeAutospacing="0" w:after="75" w:afterAutospacing="0"/>
        <w:rPr>
          <w:color w:val="000000" w:themeColor="text1"/>
        </w:rPr>
      </w:pPr>
      <w:r>
        <w:rPr>
          <w:rFonts w:ascii="宋体" w:eastAsia="宋体" w:hAnsi="宋体" w:cs="宋体" w:hint="eastAsia"/>
          <w:color w:val="000000" w:themeColor="text1"/>
          <w:shd w:val="clear" w:color="auto" w:fill="7F7F7F"/>
        </w:rPr>
        <w:t> </w:t>
      </w:r>
    </w:p>
    <w:p w:rsidR="006D7206" w:rsidRDefault="00FF263C">
      <w:pPr>
        <w:pStyle w:val="a6"/>
        <w:widowControl/>
        <w:spacing w:before="75" w:beforeAutospacing="0" w:after="75" w:afterAutospacing="0" w:line="435" w:lineRule="atLeast"/>
        <w:jc w:val="both"/>
        <w:rPr>
          <w:color w:val="000000" w:themeColor="text1"/>
        </w:rPr>
      </w:pPr>
      <w:r>
        <w:rPr>
          <w:rFonts w:ascii="宋体" w:eastAsia="宋体" w:hAnsi="宋体" w:cs="宋体" w:hint="eastAsia"/>
          <w:color w:val="000000" w:themeColor="text1"/>
        </w:rPr>
        <w:t>供应商代表：</w:t>
      </w:r>
      <w:r>
        <w:rPr>
          <w:rFonts w:ascii="宋体" w:eastAsia="宋体" w:hAnsi="宋体" w:cs="宋体" w:hint="eastAsia"/>
          <w:color w:val="000000" w:themeColor="text1"/>
        </w:rPr>
        <w:t>             </w:t>
      </w:r>
      <w:r>
        <w:rPr>
          <w:rFonts w:ascii="宋体" w:eastAsia="宋体" w:hAnsi="宋体" w:cs="宋体" w:hint="eastAsia"/>
          <w:color w:val="000000" w:themeColor="text1"/>
        </w:rPr>
        <w:t>（签字）</w:t>
      </w:r>
      <w:r>
        <w:rPr>
          <w:rFonts w:ascii="宋体" w:eastAsia="宋体" w:hAnsi="宋体" w:cs="宋体" w:hint="eastAsia"/>
          <w:color w:val="000000" w:themeColor="text1"/>
        </w:rPr>
        <w:t> </w:t>
      </w:r>
    </w:p>
    <w:p w:rsidR="006D7206" w:rsidRDefault="00FF263C">
      <w:pPr>
        <w:pStyle w:val="a6"/>
        <w:widowControl/>
        <w:spacing w:before="75" w:beforeAutospacing="0" w:after="75" w:afterAutospacing="0" w:line="435" w:lineRule="atLeast"/>
        <w:jc w:val="both"/>
        <w:rPr>
          <w:color w:val="000000" w:themeColor="text1"/>
        </w:rPr>
      </w:pPr>
      <w:r>
        <w:rPr>
          <w:rFonts w:ascii="宋体" w:eastAsia="宋体" w:hAnsi="宋体" w:cs="宋体" w:hint="eastAsia"/>
          <w:color w:val="000000" w:themeColor="text1"/>
        </w:rPr>
        <w:t>供应商名称：</w:t>
      </w:r>
      <w:r>
        <w:rPr>
          <w:rFonts w:ascii="宋体" w:eastAsia="宋体" w:hAnsi="宋体" w:cs="宋体" w:hint="eastAsia"/>
          <w:color w:val="000000" w:themeColor="text1"/>
        </w:rPr>
        <w:t>         </w:t>
      </w:r>
      <w:r>
        <w:rPr>
          <w:rFonts w:ascii="宋体" w:eastAsia="宋体" w:hAnsi="宋体" w:cs="宋体" w:hint="eastAsia"/>
          <w:color w:val="000000" w:themeColor="text1"/>
        </w:rPr>
        <w:t>（全称并加盖公章）</w:t>
      </w:r>
      <w:r>
        <w:rPr>
          <w:rFonts w:ascii="宋体" w:eastAsia="宋体" w:hAnsi="宋体" w:cs="宋体" w:hint="eastAsia"/>
          <w:color w:val="000000" w:themeColor="text1"/>
        </w:rPr>
        <w:t xml:space="preserve">              </w:t>
      </w:r>
    </w:p>
    <w:p w:rsidR="006D7206" w:rsidRDefault="00FF263C">
      <w:pPr>
        <w:pStyle w:val="a6"/>
        <w:widowControl/>
        <w:spacing w:before="75" w:beforeAutospacing="0" w:after="75" w:afterAutospacing="0" w:line="435" w:lineRule="atLeast"/>
        <w:rPr>
          <w:color w:val="000000" w:themeColor="text1"/>
        </w:rPr>
      </w:pPr>
      <w:r>
        <w:rPr>
          <w:rFonts w:ascii="宋体" w:eastAsia="宋体" w:hAnsi="宋体" w:cs="宋体" w:hint="eastAsia"/>
          <w:color w:val="000000" w:themeColor="text1"/>
        </w:rPr>
        <w:t>日</w:t>
      </w:r>
      <w:r>
        <w:rPr>
          <w:rFonts w:ascii="宋体" w:eastAsia="宋体" w:hAnsi="宋体" w:cs="宋体" w:hint="eastAsia"/>
          <w:color w:val="000000" w:themeColor="text1"/>
        </w:rPr>
        <w:t>  </w:t>
      </w:r>
      <w:r>
        <w:rPr>
          <w:rFonts w:ascii="宋体" w:eastAsia="宋体" w:hAnsi="宋体" w:cs="宋体" w:hint="eastAsia"/>
          <w:color w:val="000000" w:themeColor="text1"/>
        </w:rPr>
        <w:t>期：</w:t>
      </w:r>
      <w:r>
        <w:rPr>
          <w:rFonts w:ascii="宋体" w:eastAsia="宋体" w:hAnsi="宋体" w:cs="宋体" w:hint="eastAsia"/>
          <w:color w:val="000000" w:themeColor="text1"/>
        </w:rPr>
        <w:t>     </w:t>
      </w:r>
      <w:r>
        <w:rPr>
          <w:rFonts w:ascii="宋体" w:eastAsia="宋体" w:hAnsi="宋体" w:cs="宋体" w:hint="eastAsia"/>
          <w:color w:val="000000" w:themeColor="text1"/>
        </w:rPr>
        <w:t>年</w:t>
      </w:r>
      <w:r>
        <w:rPr>
          <w:rFonts w:ascii="宋体" w:eastAsia="宋体" w:hAnsi="宋体" w:cs="宋体" w:hint="eastAsia"/>
          <w:color w:val="000000" w:themeColor="text1"/>
        </w:rPr>
        <w:t>    </w:t>
      </w:r>
      <w:r>
        <w:rPr>
          <w:rFonts w:ascii="宋体" w:eastAsia="宋体" w:hAnsi="宋体" w:cs="宋体" w:hint="eastAsia"/>
          <w:color w:val="000000" w:themeColor="text1"/>
        </w:rPr>
        <w:t>月</w:t>
      </w:r>
      <w:r>
        <w:rPr>
          <w:rFonts w:ascii="宋体" w:eastAsia="宋体" w:hAnsi="宋体" w:cs="宋体" w:hint="eastAsia"/>
          <w:color w:val="000000" w:themeColor="text1"/>
        </w:rPr>
        <w:t>    </w:t>
      </w:r>
      <w:r>
        <w:rPr>
          <w:rFonts w:ascii="宋体" w:eastAsia="宋体" w:hAnsi="宋体" w:cs="宋体" w:hint="eastAsia"/>
          <w:color w:val="000000" w:themeColor="text1"/>
        </w:rPr>
        <w:t>日</w:t>
      </w:r>
    </w:p>
    <w:p w:rsidR="006D7206" w:rsidRDefault="006D7206">
      <w:pPr>
        <w:rPr>
          <w:color w:val="000000" w:themeColor="text1"/>
        </w:rPr>
      </w:pPr>
    </w:p>
    <w:sectPr w:rsidR="006D7206">
      <w:footerReference w:type="default" r:id="rId11"/>
      <w:pgSz w:w="11906" w:h="16838"/>
      <w:pgMar w:top="1157" w:right="1286" w:bottom="1157" w:left="1264" w:header="851" w:footer="992" w:gutter="0"/>
      <w:pgNumType w:start="1"/>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63C" w:rsidRDefault="00FF263C">
      <w:r>
        <w:separator/>
      </w:r>
    </w:p>
  </w:endnote>
  <w:endnote w:type="continuationSeparator" w:id="0">
    <w:p w:rsidR="00FF263C" w:rsidRDefault="00FF2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206" w:rsidRDefault="006D720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206" w:rsidRDefault="00FF263C">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6D7206" w:rsidRDefault="00FF263C">
                          <w:pPr>
                            <w:pStyle w:val="a4"/>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rPr>
                              <w:rFonts w:hint="eastAsia"/>
                            </w:rPr>
                            <w:t>58</w:t>
                          </w:r>
                          <w:r>
                            <w:rPr>
                              <w:rFonts w:hint="eastAsia"/>
                            </w:rPr>
                            <w:fldChar w:fldCharType="end"/>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B0&#10;FVBdGgIAABUEAAAOAAAAAAAAAAAAAAAAAC4CAABkcnMvZTJvRG9jLnhtbFBLAQItABQABgAIAAAA&#10;IQBxqtG51wAAAAUBAAAPAAAAAAAAAAAAAAAAAHQEAABkcnMvZG93bnJldi54bWxQSwUGAAAAAAQA&#10;BADzAAAAeAUAAAAA&#10;" filled="f" stroked="f" strokeweight=".5pt">
              <v:textbox style="mso-fit-shape-to-text:t" inset="0,0,0,0">
                <w:txbxContent>
                  <w:p w:rsidR="006D7206" w:rsidRDefault="00FF263C">
                    <w:pPr>
                      <w:pStyle w:val="a4"/>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rPr>
                        <w:rFonts w:hint="eastAsia"/>
                      </w:rPr>
                      <w:t>58</w:t>
                    </w:r>
                    <w:r>
                      <w:rPr>
                        <w:rFonts w:hint="eastAsia"/>
                      </w:rPr>
                      <w:fldChar w:fldCharType="end"/>
                    </w:r>
                    <w:r>
                      <w:rPr>
                        <w:rFonts w:hint="eastAsia"/>
                      </w:rPr>
                      <w:t xml:space="preserve">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63C" w:rsidRDefault="00FF263C">
      <w:r>
        <w:separator/>
      </w:r>
    </w:p>
  </w:footnote>
  <w:footnote w:type="continuationSeparator" w:id="0">
    <w:p w:rsidR="00FF263C" w:rsidRDefault="00FF26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4597FE3"/>
    <w:multiLevelType w:val="singleLevel"/>
    <w:tmpl w:val="B4597FE3"/>
    <w:lvl w:ilvl="0">
      <w:start w:val="3"/>
      <w:numFmt w:val="chineseCounting"/>
      <w:suff w:val="nothing"/>
      <w:lvlText w:val="（%1）"/>
      <w:lvlJc w:val="left"/>
      <w:rPr>
        <w:rFonts w:hint="eastAsia"/>
      </w:rPr>
    </w:lvl>
  </w:abstractNum>
  <w:abstractNum w:abstractNumId="1" w15:restartNumberingAfterBreak="0">
    <w:nsid w:val="FBBABD8B"/>
    <w:multiLevelType w:val="singleLevel"/>
    <w:tmpl w:val="FBBABD8B"/>
    <w:lvl w:ilvl="0">
      <w:start w:val="1"/>
      <w:numFmt w:val="decimal"/>
      <w:lvlText w:val="%1."/>
      <w:lvlJc w:val="left"/>
      <w:pPr>
        <w:tabs>
          <w:tab w:val="left" w:pos="312"/>
        </w:tabs>
      </w:pPr>
    </w:lvl>
  </w:abstractNum>
  <w:abstractNum w:abstractNumId="2" w15:restartNumberingAfterBreak="0">
    <w:nsid w:val="59F0482E"/>
    <w:multiLevelType w:val="singleLevel"/>
    <w:tmpl w:val="59F0482E"/>
    <w:lvl w:ilvl="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DAE5FFB"/>
    <w:rsid w:val="0015414C"/>
    <w:rsid w:val="003B11D3"/>
    <w:rsid w:val="0043252C"/>
    <w:rsid w:val="00473654"/>
    <w:rsid w:val="006D7206"/>
    <w:rsid w:val="009B478E"/>
    <w:rsid w:val="00AC2B95"/>
    <w:rsid w:val="00C92823"/>
    <w:rsid w:val="00D24492"/>
    <w:rsid w:val="00DD0206"/>
    <w:rsid w:val="00DE2289"/>
    <w:rsid w:val="00E607F3"/>
    <w:rsid w:val="00FF263C"/>
    <w:rsid w:val="08262CCB"/>
    <w:rsid w:val="111E7344"/>
    <w:rsid w:val="2D67770B"/>
    <w:rsid w:val="2FE6558F"/>
    <w:rsid w:val="31BD198B"/>
    <w:rsid w:val="3481436B"/>
    <w:rsid w:val="36222586"/>
    <w:rsid w:val="3B1B5696"/>
    <w:rsid w:val="4633217F"/>
    <w:rsid w:val="5CC27BF5"/>
    <w:rsid w:val="5DAE5FFB"/>
    <w:rsid w:val="646033E9"/>
    <w:rsid w:val="6B754516"/>
    <w:rsid w:val="6CF861B7"/>
    <w:rsid w:val="70C13335"/>
    <w:rsid w:val="7B2D52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7EEFB49-9F6E-4EBA-9969-E5631E7E8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uiPriority w:val="9"/>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link w:val="20"/>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1"/>
      <w:ind w:left="120"/>
    </w:pPr>
    <w:rPr>
      <w:sz w:val="24"/>
    </w:rPr>
  </w:style>
  <w:style w:type="paragraph" w:styleId="a4">
    <w:name w:val="footer"/>
    <w:basedOn w:val="a"/>
    <w:pPr>
      <w:tabs>
        <w:tab w:val="center" w:pos="4153"/>
        <w:tab w:val="right" w:pos="8306"/>
      </w:tabs>
      <w:snapToGrid w:val="0"/>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pPr>
      <w:spacing w:beforeAutospacing="1" w:afterAutospacing="1"/>
      <w:jc w:val="left"/>
    </w:pPr>
    <w:rPr>
      <w:rFonts w:cs="Times New Roman"/>
      <w:kern w:val="0"/>
      <w:sz w:val="24"/>
    </w:r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qFormat/>
    <w:rPr>
      <w:b/>
    </w:rPr>
  </w:style>
  <w:style w:type="character" w:styleId="a9">
    <w:name w:val="Hyperlink"/>
    <w:basedOn w:val="a0"/>
    <w:qFormat/>
    <w:rPr>
      <w:color w:val="0000FF"/>
      <w:u w:val="single"/>
    </w:rPr>
  </w:style>
  <w:style w:type="character" w:customStyle="1" w:styleId="20">
    <w:name w:val="标题 2 字符"/>
    <w:basedOn w:val="a0"/>
    <w:link w:val="2"/>
    <w:qFormat/>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cz.fjzfcg.gov.cn/" TargetMode="External"/><Relationship Id="rId4" Type="http://schemas.openxmlformats.org/officeDocument/2006/relationships/settings" Target="settings.xml"/><Relationship Id="rId9" Type="http://schemas.openxmlformats.org/officeDocument/2006/relationships/hyperlink" Target="http://www.ccgp.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6336</Words>
  <Characters>36119</Characters>
  <Application>Microsoft Office Word</Application>
  <DocSecurity>0</DocSecurity>
  <Lines>300</Lines>
  <Paragraphs>84</Paragraphs>
  <ScaleCrop>false</ScaleCrop>
  <Company/>
  <LinksUpToDate>false</LinksUpToDate>
  <CharactersWithSpaces>42371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WPS_126506609</dc:creator>
  <cp:lastModifiedBy>wy lu</cp:lastModifiedBy>
  <cp:revision>2</cp:revision>
  <dcterms:created xsi:type="dcterms:W3CDTF">2019-05-08T14:25:00Z</dcterms:created>
  <dcterms:modified xsi:type="dcterms:W3CDTF">2019-05-08T14:25:00Z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