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7" w:rsidRDefault="00CD7159">
      <w:pPr>
        <w:spacing w:line="360" w:lineRule="auto"/>
        <w:jc w:val="center"/>
        <w:rPr>
          <w:rFonts w:ascii="宋体" w:hAnsi="宋体"/>
          <w:b/>
          <w:sz w:val="36"/>
        </w:rPr>
      </w:pPr>
      <w:r>
        <w:rPr>
          <w:rFonts w:ascii="宋体" w:hAnsi="宋体" w:hint="eastAsia"/>
          <w:b/>
          <w:sz w:val="36"/>
        </w:rPr>
        <w:t>长汀</w:t>
      </w:r>
      <w:r>
        <w:rPr>
          <w:rFonts w:ascii="宋体" w:hAnsi="宋体"/>
          <w:b/>
          <w:sz w:val="36"/>
        </w:rPr>
        <w:t>职专</w:t>
      </w:r>
      <w:r w:rsidR="00AA65C0" w:rsidRPr="00AA65C0">
        <w:rPr>
          <w:rFonts w:ascii="宋体" w:hAnsi="宋体" w:hint="eastAsia"/>
          <w:b/>
          <w:sz w:val="36"/>
        </w:rPr>
        <w:t>2018</w:t>
      </w:r>
      <w:r w:rsidR="00EA1101">
        <w:rPr>
          <w:rFonts w:ascii="宋体" w:hAnsi="宋体" w:hint="eastAsia"/>
          <w:b/>
          <w:sz w:val="36"/>
        </w:rPr>
        <w:t>下</w:t>
      </w:r>
      <w:r w:rsidR="00AA65C0" w:rsidRPr="00AA65C0">
        <w:rPr>
          <w:rFonts w:ascii="宋体" w:hAnsi="宋体" w:hint="eastAsia"/>
          <w:b/>
          <w:sz w:val="36"/>
        </w:rPr>
        <w:t>半年</w:t>
      </w:r>
      <w:r w:rsidR="00A338A8" w:rsidRPr="00A338A8">
        <w:rPr>
          <w:rFonts w:ascii="宋体" w:hAnsi="宋体" w:hint="eastAsia"/>
          <w:b/>
          <w:sz w:val="36"/>
        </w:rPr>
        <w:t>机加工</w:t>
      </w:r>
      <w:r w:rsidR="00AA65C0" w:rsidRPr="00AA65C0">
        <w:rPr>
          <w:rFonts w:ascii="宋体" w:hAnsi="宋体" w:hint="eastAsia"/>
          <w:b/>
          <w:sz w:val="36"/>
        </w:rPr>
        <w:t>实训耗材</w:t>
      </w:r>
      <w:r>
        <w:rPr>
          <w:rFonts w:ascii="宋体" w:hAnsi="宋体" w:hint="eastAsia"/>
          <w:b/>
          <w:sz w:val="36"/>
        </w:rPr>
        <w:t>采购项目招标邀请函</w:t>
      </w:r>
    </w:p>
    <w:p w:rsidR="003D7A27" w:rsidRDefault="00CD7159">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3D7A27" w:rsidRDefault="00CD7159">
      <w:pPr>
        <w:spacing w:line="460" w:lineRule="exact"/>
        <w:ind w:firstLineChars="200" w:firstLine="560"/>
        <w:rPr>
          <w:sz w:val="28"/>
          <w:szCs w:val="28"/>
        </w:rPr>
      </w:pPr>
      <w:r>
        <w:rPr>
          <w:rFonts w:hint="eastAsia"/>
          <w:sz w:val="28"/>
          <w:szCs w:val="28"/>
        </w:rPr>
        <w:t>受学校的委托，现实训处就我校</w:t>
      </w:r>
      <w:r w:rsidR="00AA65C0" w:rsidRPr="00AA65C0">
        <w:rPr>
          <w:rFonts w:hint="eastAsia"/>
          <w:sz w:val="28"/>
          <w:szCs w:val="28"/>
        </w:rPr>
        <w:t>2018</w:t>
      </w:r>
      <w:r w:rsidR="00EA1101">
        <w:rPr>
          <w:rFonts w:hint="eastAsia"/>
          <w:sz w:val="28"/>
          <w:szCs w:val="28"/>
        </w:rPr>
        <w:t>下</w:t>
      </w:r>
      <w:r w:rsidR="00AA65C0" w:rsidRPr="00AA65C0">
        <w:rPr>
          <w:rFonts w:hint="eastAsia"/>
          <w:sz w:val="28"/>
          <w:szCs w:val="28"/>
        </w:rPr>
        <w:t>半年</w:t>
      </w:r>
      <w:r w:rsidR="00A338A8" w:rsidRPr="00A338A8">
        <w:rPr>
          <w:rFonts w:hint="eastAsia"/>
          <w:sz w:val="28"/>
          <w:szCs w:val="28"/>
        </w:rPr>
        <w:t>机加工</w:t>
      </w:r>
      <w:r w:rsidR="00AA65C0" w:rsidRPr="00AA65C0">
        <w:rPr>
          <w:rFonts w:hint="eastAsia"/>
          <w:sz w:val="28"/>
          <w:szCs w:val="28"/>
        </w:rPr>
        <w:t>实训耗材</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CD7159">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AA65C0" w:rsidRPr="00AA65C0">
        <w:rPr>
          <w:rFonts w:hint="eastAsia"/>
          <w:sz w:val="28"/>
          <w:szCs w:val="28"/>
        </w:rPr>
        <w:t>2018</w:t>
      </w:r>
      <w:r w:rsidR="00EA1101">
        <w:rPr>
          <w:rFonts w:hint="eastAsia"/>
          <w:sz w:val="28"/>
          <w:szCs w:val="28"/>
        </w:rPr>
        <w:t>下</w:t>
      </w:r>
      <w:r w:rsidR="00AA65C0" w:rsidRPr="00AA65C0">
        <w:rPr>
          <w:rFonts w:hint="eastAsia"/>
          <w:sz w:val="28"/>
          <w:szCs w:val="28"/>
        </w:rPr>
        <w:t>半年</w:t>
      </w:r>
      <w:r w:rsidR="00A338A8" w:rsidRPr="00A338A8">
        <w:rPr>
          <w:rFonts w:hint="eastAsia"/>
          <w:sz w:val="28"/>
          <w:szCs w:val="28"/>
        </w:rPr>
        <w:t>机加工实训耗材</w:t>
      </w:r>
      <w:r w:rsidR="00AA65C0">
        <w:rPr>
          <w:rFonts w:hint="eastAsia"/>
          <w:sz w:val="28"/>
          <w:szCs w:val="28"/>
        </w:rPr>
        <w:t>采购项目</w:t>
      </w:r>
      <w:r>
        <w:rPr>
          <w:rFonts w:asciiTheme="minorEastAsia" w:eastAsiaTheme="minorEastAsia" w:hAnsiTheme="minorEastAsia" w:hint="eastAsia"/>
          <w:sz w:val="28"/>
          <w:szCs w:val="28"/>
        </w:rPr>
        <w:t>；</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A338A8">
        <w:rPr>
          <w:rFonts w:asciiTheme="minorEastAsia" w:eastAsiaTheme="minorEastAsia" w:hAnsiTheme="minorEastAsia" w:hint="eastAsia"/>
          <w:sz w:val="28"/>
          <w:szCs w:val="28"/>
        </w:rPr>
        <w:t>数控</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w:t>
      </w:r>
      <w:r w:rsidR="00E7363F" w:rsidRPr="00E7363F">
        <w:rPr>
          <w:rFonts w:asciiTheme="minorEastAsia" w:eastAsiaTheme="minorEastAsia" w:hAnsiTheme="minorEastAsia" w:hint="eastAsia"/>
          <w:sz w:val="28"/>
          <w:szCs w:val="28"/>
        </w:rPr>
        <w:t>，预算</w:t>
      </w:r>
      <w:r w:rsidR="00E7363F" w:rsidRPr="00E7363F">
        <w:rPr>
          <w:rFonts w:asciiTheme="minorEastAsia" w:eastAsiaTheme="minorEastAsia" w:hAnsiTheme="minorEastAsia"/>
          <w:sz w:val="28"/>
          <w:szCs w:val="28"/>
        </w:rPr>
        <w:t>金额：</w:t>
      </w:r>
      <w:r w:rsidR="00EA1101">
        <w:rPr>
          <w:rFonts w:asciiTheme="minorEastAsia" w:eastAsiaTheme="minorEastAsia" w:hAnsiTheme="minorEastAsia" w:hint="eastAsia"/>
          <w:sz w:val="28"/>
          <w:szCs w:val="28"/>
        </w:rPr>
        <w:t>贰</w:t>
      </w:r>
      <w:r w:rsidR="00EA1101">
        <w:rPr>
          <w:rFonts w:asciiTheme="minorEastAsia" w:eastAsiaTheme="minorEastAsia" w:hAnsiTheme="minorEastAsia"/>
          <w:sz w:val="28"/>
          <w:szCs w:val="28"/>
        </w:rPr>
        <w:t>万</w:t>
      </w:r>
      <w:r w:rsidR="00EA1101">
        <w:rPr>
          <w:rFonts w:asciiTheme="minorEastAsia" w:eastAsiaTheme="minorEastAsia" w:hAnsiTheme="minorEastAsia" w:hint="eastAsia"/>
          <w:sz w:val="28"/>
          <w:szCs w:val="28"/>
        </w:rPr>
        <w:t>捌千零玖拾</w:t>
      </w:r>
      <w:r w:rsidR="00E7363F" w:rsidRPr="00E7363F">
        <w:rPr>
          <w:rFonts w:asciiTheme="minorEastAsia" w:eastAsiaTheme="minorEastAsia" w:hAnsiTheme="minorEastAsia" w:hint="eastAsia"/>
          <w:sz w:val="28"/>
          <w:szCs w:val="28"/>
        </w:rPr>
        <w:t>元整（￥</w:t>
      </w:r>
      <w:r w:rsidR="00EA1101">
        <w:rPr>
          <w:rFonts w:asciiTheme="minorEastAsia" w:eastAsiaTheme="minorEastAsia" w:hAnsiTheme="minorEastAsia" w:hint="eastAsia"/>
          <w:sz w:val="28"/>
          <w:szCs w:val="28"/>
        </w:rPr>
        <w:t>28090</w:t>
      </w:r>
      <w:r w:rsidR="00E7363F" w:rsidRPr="00E7363F">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CD7159" w:rsidP="00AA65C0">
      <w:pPr>
        <w:pStyle w:val="a8"/>
        <w:numPr>
          <w:ilvl w:val="0"/>
          <w:numId w:val="5"/>
        </w:numPr>
        <w:spacing w:line="460" w:lineRule="exact"/>
        <w:ind w:firstLineChars="0"/>
        <w:rPr>
          <w:rFonts w:asciiTheme="minorEastAsia" w:eastAsiaTheme="minorEastAsia" w:hAnsiTheme="minorEastAsia"/>
          <w:sz w:val="28"/>
          <w:szCs w:val="28"/>
        </w:rPr>
      </w:pPr>
      <w:r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AA65C0">
      <w:pPr>
        <w:pStyle w:val="1"/>
        <w:spacing w:line="460" w:lineRule="exact"/>
        <w:ind w:firstLineChars="0" w:firstLine="0"/>
        <w:rPr>
          <w:rFonts w:asciiTheme="minorEastAsia" w:eastAsiaTheme="minorEastAsia" w:hAnsiTheme="minorEastAsia"/>
          <w:sz w:val="28"/>
          <w:szCs w:val="28"/>
        </w:rPr>
      </w:pPr>
      <w:r>
        <w:rPr>
          <w:rFonts w:hint="eastAsia"/>
          <w:b/>
          <w:sz w:val="28"/>
          <w:szCs w:val="28"/>
        </w:rPr>
        <w:t>二、</w:t>
      </w:r>
      <w:r w:rsidR="00CD7159" w:rsidRPr="00AA65C0">
        <w:rPr>
          <w:rFonts w:hint="eastAsia"/>
          <w:b/>
          <w:sz w:val="28"/>
          <w:szCs w:val="28"/>
        </w:rPr>
        <w:t>合格投标人</w:t>
      </w:r>
      <w:r w:rsidR="00CD7159">
        <w:rPr>
          <w:rFonts w:asciiTheme="minorEastAsia" w:eastAsiaTheme="minorEastAsia" w:hAnsiTheme="minorEastAsia" w:hint="eastAsia"/>
          <w:b/>
          <w:sz w:val="28"/>
          <w:szCs w:val="28"/>
        </w:rPr>
        <w:t>条件</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3D7A27" w:rsidRDefault="00CD7159">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Pr>
          <w:rFonts w:asciiTheme="minorEastAsia" w:eastAsiaTheme="minorEastAsia" w:hAnsiTheme="minorEastAsia" w:hint="eastAsia"/>
          <w:sz w:val="28"/>
          <w:szCs w:val="28"/>
        </w:rPr>
        <w:t>201</w:t>
      </w:r>
      <w:r w:rsidR="00AA65C0">
        <w:rPr>
          <w:rFonts w:asciiTheme="minorEastAsia" w:eastAsiaTheme="minorEastAsia" w:hAnsiTheme="minorEastAsia"/>
          <w:sz w:val="28"/>
          <w:szCs w:val="28"/>
        </w:rPr>
        <w:t>8</w:t>
      </w:r>
      <w:r>
        <w:rPr>
          <w:rFonts w:asciiTheme="minorEastAsia" w:eastAsiaTheme="minorEastAsia" w:hAnsiTheme="minorEastAsia" w:hint="eastAsia"/>
          <w:sz w:val="28"/>
          <w:szCs w:val="28"/>
        </w:rPr>
        <w:t>年</w:t>
      </w:r>
      <w:r w:rsidR="00EA1101">
        <w:rPr>
          <w:rFonts w:asciiTheme="minorEastAsia" w:eastAsiaTheme="minorEastAsia" w:hAnsiTheme="minorEastAsia"/>
          <w:sz w:val="28"/>
          <w:szCs w:val="28"/>
        </w:rPr>
        <w:t>9</w:t>
      </w:r>
      <w:r>
        <w:rPr>
          <w:rFonts w:asciiTheme="minorEastAsia" w:eastAsiaTheme="minorEastAsia" w:hAnsiTheme="minorEastAsia" w:hint="eastAsia"/>
          <w:sz w:val="28"/>
          <w:szCs w:val="28"/>
        </w:rPr>
        <w:t>月</w:t>
      </w:r>
      <w:r w:rsidR="000E34A1">
        <w:rPr>
          <w:rFonts w:asciiTheme="minorEastAsia" w:eastAsiaTheme="minorEastAsia" w:hAnsiTheme="minorEastAsia"/>
          <w:sz w:val="28"/>
          <w:szCs w:val="28"/>
        </w:rPr>
        <w:t>17</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12</w:t>
      </w:r>
      <w:r>
        <w:rPr>
          <w:rFonts w:asciiTheme="minorEastAsia" w:eastAsiaTheme="minorEastAsia" w:hAnsiTheme="minorEastAsia" w:hint="eastAsia"/>
          <w:sz w:val="28"/>
          <w:szCs w:val="28"/>
        </w:rPr>
        <w:t>：00，请填妥投标资料（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3D7A27" w:rsidRDefault="00CD7159">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201</w:t>
      </w:r>
      <w:r w:rsidR="00AA65C0">
        <w:rPr>
          <w:rFonts w:asciiTheme="minorEastAsia" w:eastAsiaTheme="minorEastAsia" w:hAnsiTheme="minorEastAsia"/>
          <w:sz w:val="28"/>
          <w:szCs w:val="28"/>
        </w:rPr>
        <w:t>8</w:t>
      </w:r>
      <w:r>
        <w:rPr>
          <w:rFonts w:asciiTheme="minorEastAsia" w:eastAsiaTheme="minorEastAsia" w:hAnsiTheme="minorEastAsia" w:hint="eastAsia"/>
          <w:sz w:val="28"/>
          <w:szCs w:val="28"/>
        </w:rPr>
        <w:t>年</w:t>
      </w:r>
      <w:r w:rsidR="00EA1101">
        <w:rPr>
          <w:rFonts w:asciiTheme="minorEastAsia" w:eastAsiaTheme="minorEastAsia" w:hAnsiTheme="minorEastAsia"/>
          <w:sz w:val="28"/>
          <w:szCs w:val="28"/>
        </w:rPr>
        <w:t>9</w:t>
      </w:r>
      <w:r>
        <w:rPr>
          <w:rFonts w:asciiTheme="minorEastAsia" w:eastAsiaTheme="minorEastAsia" w:hAnsiTheme="minorEastAsia" w:hint="eastAsia"/>
          <w:sz w:val="28"/>
          <w:szCs w:val="28"/>
        </w:rPr>
        <w:t>月</w:t>
      </w:r>
      <w:r w:rsidR="000E34A1">
        <w:rPr>
          <w:rFonts w:asciiTheme="minorEastAsia" w:eastAsiaTheme="minorEastAsia" w:hAnsiTheme="minorEastAsia"/>
          <w:sz w:val="28"/>
          <w:szCs w:val="28"/>
        </w:rPr>
        <w:t>17</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15</w:t>
      </w:r>
      <w:r>
        <w:rPr>
          <w:rFonts w:asciiTheme="minorEastAsia" w:eastAsiaTheme="minorEastAsia" w:hAnsiTheme="minorEastAsia" w:hint="eastAsia"/>
          <w:sz w:val="28"/>
          <w:szCs w:val="28"/>
        </w:rPr>
        <w:t>：00</w:t>
      </w:r>
    </w:p>
    <w:p w:rsidR="003D7A27" w:rsidRDefault="00CD7159">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3D7A27" w:rsidRDefault="00CD7159">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bookmarkStart w:id="0" w:name="_GoBack"/>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sidR="000E34A1">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sidR="000E34A1">
        <w:rPr>
          <w:rFonts w:asciiTheme="minorEastAsia" w:eastAsiaTheme="minorEastAsia" w:hAnsiTheme="minorEastAsia" w:hint="eastAsia"/>
          <w:sz w:val="28"/>
          <w:szCs w:val="28"/>
        </w:rPr>
        <w:t>4</w:t>
      </w:r>
      <w:r w:rsidR="000E34A1">
        <w:rPr>
          <w:rFonts w:asciiTheme="minorEastAsia" w:eastAsiaTheme="minorEastAsia" w:hAnsiTheme="minorEastAsia"/>
          <w:sz w:val="28"/>
          <w:szCs w:val="28"/>
        </w:rPr>
        <w:t>1</w:t>
      </w:r>
      <w:r>
        <w:rPr>
          <w:rFonts w:asciiTheme="minorEastAsia" w:eastAsiaTheme="minorEastAsia" w:hAnsiTheme="minorEastAsia" w:hint="eastAsia"/>
          <w:sz w:val="28"/>
          <w:szCs w:val="28"/>
        </w:rPr>
        <w:t>号</w:t>
      </w:r>
      <w:bookmarkEnd w:id="0"/>
    </w:p>
    <w:p w:rsidR="003D7A27" w:rsidRDefault="00CD7159">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sidR="00AA65C0">
        <w:rPr>
          <w:rFonts w:asciiTheme="minorEastAsia" w:eastAsiaTheme="minorEastAsia" w:hAnsiTheme="minorEastAsia" w:hint="eastAsia"/>
          <w:sz w:val="28"/>
          <w:szCs w:val="28"/>
        </w:rPr>
        <w:t>黄燕</w:t>
      </w:r>
      <w:r w:rsidR="00AA65C0">
        <w:rPr>
          <w:rFonts w:asciiTheme="minorEastAsia" w:eastAsiaTheme="minorEastAsia" w:hAnsiTheme="minorEastAsia"/>
          <w:sz w:val="28"/>
          <w:szCs w:val="28"/>
        </w:rPr>
        <w:t>辉</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sidR="00EA1101">
        <w:rPr>
          <w:rFonts w:asciiTheme="minorEastAsia" w:eastAsiaTheme="minorEastAsia" w:hAnsiTheme="minorEastAsia"/>
          <w:sz w:val="28"/>
          <w:szCs w:val="28"/>
        </w:rPr>
        <w:t>3950854007</w:t>
      </w:r>
      <w:r>
        <w:rPr>
          <w:rFonts w:asciiTheme="minorEastAsia" w:eastAsiaTheme="minorEastAsia" w:hAnsiTheme="minorEastAsia" w:hint="eastAsia"/>
          <w:sz w:val="28"/>
          <w:szCs w:val="28"/>
        </w:rPr>
        <w:t>）</w:t>
      </w:r>
    </w:p>
    <w:p w:rsidR="003D7A27" w:rsidRDefault="00CD7159">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sidR="00A338A8">
        <w:rPr>
          <w:rFonts w:asciiTheme="minorEastAsia" w:eastAsiaTheme="minorEastAsia" w:hAnsiTheme="minorEastAsia" w:hint="eastAsia"/>
          <w:sz w:val="28"/>
          <w:szCs w:val="28"/>
        </w:rPr>
        <w:t>江树</w:t>
      </w:r>
      <w:r w:rsidR="00A338A8">
        <w:rPr>
          <w:rFonts w:asciiTheme="minorEastAsia" w:eastAsiaTheme="minorEastAsia" w:hAnsiTheme="minorEastAsia"/>
          <w:sz w:val="28"/>
          <w:szCs w:val="28"/>
        </w:rPr>
        <w:t>杰</w:t>
      </w:r>
      <w:r>
        <w:rPr>
          <w:rFonts w:asciiTheme="minorEastAsia" w:eastAsiaTheme="minorEastAsia" w:hAnsiTheme="minorEastAsia"/>
          <w:sz w:val="28"/>
          <w:szCs w:val="28"/>
        </w:rPr>
        <w:t>（</w:t>
      </w:r>
      <w:r>
        <w:rPr>
          <w:rFonts w:asciiTheme="minorEastAsia" w:eastAsiaTheme="minorEastAsia" w:hAnsiTheme="minorEastAsia" w:hint="eastAsia"/>
          <w:sz w:val="28"/>
          <w:szCs w:val="28"/>
        </w:rPr>
        <w:t>18006972538）</w:t>
      </w:r>
    </w:p>
    <w:p w:rsidR="003D7A27" w:rsidRDefault="00CD7159">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CD7159" w:rsidP="00832C09">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CD7159">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3D7A27" w:rsidRDefault="00CD7159">
      <w:pPr>
        <w:spacing w:line="360" w:lineRule="auto"/>
        <w:ind w:firstLineChars="2300" w:firstLine="6440"/>
        <w:rPr>
          <w:rFonts w:ascii="宋体" w:hAnsi="宋体"/>
          <w:sz w:val="28"/>
          <w:szCs w:val="21"/>
        </w:rPr>
      </w:pPr>
      <w:r>
        <w:rPr>
          <w:rFonts w:ascii="宋体" w:hAnsi="宋体" w:hint="eastAsia"/>
          <w:sz w:val="28"/>
          <w:szCs w:val="21"/>
        </w:rPr>
        <w:t>201</w:t>
      </w:r>
      <w:r w:rsidR="00AA65C0">
        <w:rPr>
          <w:rFonts w:ascii="宋体" w:hAnsi="宋体"/>
          <w:sz w:val="28"/>
          <w:szCs w:val="21"/>
        </w:rPr>
        <w:t>8</w:t>
      </w:r>
      <w:r>
        <w:rPr>
          <w:rFonts w:ascii="宋体" w:hAnsi="宋体" w:hint="eastAsia"/>
          <w:sz w:val="28"/>
          <w:szCs w:val="21"/>
        </w:rPr>
        <w:t>年</w:t>
      </w:r>
      <w:r w:rsidR="00EA1101">
        <w:rPr>
          <w:rFonts w:ascii="宋体" w:hAnsi="宋体"/>
          <w:sz w:val="28"/>
          <w:szCs w:val="21"/>
        </w:rPr>
        <w:t>9</w:t>
      </w:r>
      <w:r>
        <w:rPr>
          <w:rFonts w:ascii="宋体" w:hAnsi="宋体" w:hint="eastAsia"/>
          <w:sz w:val="28"/>
          <w:szCs w:val="21"/>
        </w:rPr>
        <w:t>月</w:t>
      </w:r>
      <w:r w:rsidR="00EA1101">
        <w:rPr>
          <w:rFonts w:ascii="宋体" w:hAnsi="宋体"/>
          <w:sz w:val="28"/>
          <w:szCs w:val="21"/>
        </w:rPr>
        <w:t>7</w:t>
      </w:r>
      <w:r>
        <w:rPr>
          <w:rFonts w:ascii="宋体" w:hAnsi="宋体" w:hint="eastAsia"/>
          <w:sz w:val="28"/>
          <w:szCs w:val="21"/>
        </w:rPr>
        <w:t>日</w:t>
      </w:r>
    </w:p>
    <w:p w:rsidR="003D7A27" w:rsidRDefault="003D7A27">
      <w:pPr>
        <w:spacing w:line="360" w:lineRule="auto"/>
        <w:ind w:firstLineChars="2300" w:firstLine="6440"/>
        <w:rPr>
          <w:rFonts w:ascii="宋体" w:hAnsi="宋体"/>
          <w:sz w:val="28"/>
          <w:szCs w:val="21"/>
        </w:rPr>
      </w:pPr>
    </w:p>
    <w:p w:rsidR="00AA65C0" w:rsidRDefault="000E34A1" w:rsidP="00AA65C0">
      <w:pPr>
        <w:jc w:val="center"/>
        <w:rPr>
          <w:b/>
          <w:sz w:val="32"/>
          <w:szCs w:val="32"/>
        </w:rPr>
      </w:pPr>
      <w:r>
        <w:rPr>
          <w:rFonts w:ascii="宋体" w:hAnsi="宋体" w:hint="eastAsia"/>
          <w:b/>
          <w:sz w:val="36"/>
        </w:rPr>
        <w:lastRenderedPageBreak/>
        <w:t>长汀</w:t>
      </w:r>
      <w:r>
        <w:rPr>
          <w:rFonts w:ascii="宋体" w:hAnsi="宋体"/>
          <w:b/>
          <w:sz w:val="36"/>
        </w:rPr>
        <w:t>职专</w:t>
      </w:r>
      <w:r w:rsidRPr="00AA65C0">
        <w:rPr>
          <w:rFonts w:ascii="宋体" w:hAnsi="宋体" w:hint="eastAsia"/>
          <w:b/>
          <w:sz w:val="36"/>
        </w:rPr>
        <w:t>2018</w:t>
      </w:r>
      <w:r>
        <w:rPr>
          <w:rFonts w:ascii="宋体" w:hAnsi="宋体" w:hint="eastAsia"/>
          <w:b/>
          <w:sz w:val="36"/>
        </w:rPr>
        <w:t>下</w:t>
      </w:r>
      <w:r w:rsidRPr="00AA65C0">
        <w:rPr>
          <w:rFonts w:ascii="宋体" w:hAnsi="宋体" w:hint="eastAsia"/>
          <w:b/>
          <w:sz w:val="36"/>
        </w:rPr>
        <w:t>半年</w:t>
      </w:r>
      <w:r w:rsidRPr="00A338A8">
        <w:rPr>
          <w:rFonts w:ascii="宋体" w:hAnsi="宋体" w:hint="eastAsia"/>
          <w:b/>
          <w:sz w:val="36"/>
        </w:rPr>
        <w:t>机</w:t>
      </w:r>
      <w:r w:rsidRPr="000E34A1">
        <w:rPr>
          <w:rFonts w:ascii="宋体" w:hAnsi="宋体" w:hint="eastAsia"/>
          <w:b/>
          <w:sz w:val="32"/>
          <w:szCs w:val="32"/>
        </w:rPr>
        <w:t>加工实训耗材</w:t>
      </w:r>
      <w:r w:rsidR="00AA65C0" w:rsidRPr="000E34A1">
        <w:rPr>
          <w:rFonts w:hint="eastAsia"/>
          <w:b/>
          <w:sz w:val="32"/>
          <w:szCs w:val="32"/>
        </w:rPr>
        <w:t>采购清单</w:t>
      </w:r>
    </w:p>
    <w:tbl>
      <w:tblPr>
        <w:tblStyle w:val="10"/>
        <w:tblW w:w="9493" w:type="dxa"/>
        <w:jc w:val="center"/>
        <w:tblLayout w:type="fixed"/>
        <w:tblLook w:val="04A0" w:firstRow="1" w:lastRow="0" w:firstColumn="1" w:lastColumn="0" w:noHBand="0" w:noVBand="1"/>
      </w:tblPr>
      <w:tblGrid>
        <w:gridCol w:w="735"/>
        <w:gridCol w:w="2010"/>
        <w:gridCol w:w="2085"/>
        <w:gridCol w:w="870"/>
        <w:gridCol w:w="840"/>
        <w:gridCol w:w="780"/>
        <w:gridCol w:w="840"/>
        <w:gridCol w:w="1333"/>
      </w:tblGrid>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序号</w:t>
            </w:r>
          </w:p>
        </w:tc>
        <w:tc>
          <w:tcPr>
            <w:tcW w:w="2010" w:type="dxa"/>
            <w:vAlign w:val="center"/>
          </w:tcPr>
          <w:p w:rsidR="000E34A1" w:rsidRPr="000E34A1" w:rsidRDefault="000E34A1" w:rsidP="0075286A">
            <w:pPr>
              <w:ind w:firstLineChars="150" w:firstLine="361"/>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耗材名称</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规格</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数量</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单位</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单价</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金额</w:t>
            </w:r>
          </w:p>
        </w:tc>
        <w:tc>
          <w:tcPr>
            <w:tcW w:w="1333" w:type="dxa"/>
            <w:vAlign w:val="center"/>
          </w:tcPr>
          <w:p w:rsidR="000E34A1" w:rsidRPr="000E34A1" w:rsidRDefault="000E34A1" w:rsidP="0075286A">
            <w:pPr>
              <w:jc w:val="center"/>
              <w:rPr>
                <w:rFonts w:asciiTheme="majorEastAsia" w:eastAsiaTheme="majorEastAsia" w:hAnsiTheme="majorEastAsia" w:cstheme="majorEastAsia" w:hint="eastAsia"/>
                <w:b/>
                <w:bCs/>
                <w:sz w:val="24"/>
              </w:rPr>
            </w:pPr>
            <w:r w:rsidRPr="000E34A1">
              <w:rPr>
                <w:rFonts w:asciiTheme="majorEastAsia" w:eastAsiaTheme="majorEastAsia" w:hAnsiTheme="majorEastAsia" w:cstheme="majorEastAsia" w:hint="eastAsia"/>
                <w:b/>
                <w:bCs/>
                <w:sz w:val="24"/>
              </w:rPr>
              <w:t>备注</w:t>
            </w:r>
            <w:r w:rsidR="0075286A">
              <w:rPr>
                <w:rFonts w:asciiTheme="majorEastAsia" w:eastAsiaTheme="majorEastAsia" w:hAnsiTheme="majorEastAsia" w:cstheme="majorEastAsia" w:hint="eastAsia"/>
                <w:b/>
                <w:bCs/>
                <w:sz w:val="24"/>
              </w:rPr>
              <w:t>/品牌</w:t>
            </w:r>
          </w:p>
        </w:tc>
      </w:tr>
      <w:tr w:rsidR="000E34A1" w:rsidRPr="000E34A1" w:rsidTr="0075286A">
        <w:trPr>
          <w:trHeight w:val="287"/>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PVC塑料棒</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Φ30*1000</w:t>
            </w:r>
            <w:r>
              <w:rPr>
                <w:rFonts w:asciiTheme="majorEastAsia" w:eastAsiaTheme="majorEastAsia" w:hAnsiTheme="majorEastAsia" w:cstheme="majorEastAsia" w:hint="eastAsia"/>
                <w:b/>
                <w:bCs/>
                <w:sz w:val="24"/>
              </w:rPr>
              <w:t>、</w:t>
            </w:r>
            <w:r w:rsidRPr="000E34A1">
              <w:rPr>
                <w:rFonts w:asciiTheme="majorEastAsia" w:eastAsiaTheme="majorEastAsia" w:hAnsiTheme="majorEastAsia" w:cstheme="majorEastAsia" w:hint="eastAsia"/>
                <w:b/>
                <w:bCs/>
                <w:sz w:val="24"/>
              </w:rPr>
              <w:t>表面光滑密度均匀</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380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公</w:t>
            </w:r>
            <w:r w:rsidR="00A70431">
              <w:rPr>
                <w:rFonts w:asciiTheme="majorEastAsia" w:eastAsiaTheme="majorEastAsia" w:hAnsiTheme="majorEastAsia" w:cstheme="majorEastAsia" w:hint="eastAsia"/>
                <w:b/>
                <w:bCs/>
                <w:sz w:val="24"/>
              </w:rPr>
              <w:t xml:space="preserve"> </w:t>
            </w:r>
            <w:r w:rsidRPr="000E34A1">
              <w:rPr>
                <w:rFonts w:asciiTheme="majorEastAsia" w:eastAsiaTheme="majorEastAsia" w:hAnsiTheme="majorEastAsia" w:cstheme="majorEastAsia" w:hint="eastAsia"/>
                <w:b/>
                <w:bCs/>
                <w:sz w:val="24"/>
              </w:rPr>
              <w:t>斤</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2</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PVC塑料棒</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Φ40*1000</w:t>
            </w:r>
            <w:r>
              <w:rPr>
                <w:rFonts w:asciiTheme="majorEastAsia" w:eastAsiaTheme="majorEastAsia" w:hAnsiTheme="majorEastAsia" w:cstheme="majorEastAsia" w:hint="eastAsia"/>
                <w:b/>
                <w:bCs/>
                <w:sz w:val="24"/>
              </w:rPr>
              <w:t>、</w:t>
            </w:r>
            <w:r w:rsidRPr="000E34A1">
              <w:rPr>
                <w:rFonts w:asciiTheme="majorEastAsia" w:eastAsiaTheme="majorEastAsia" w:hAnsiTheme="majorEastAsia" w:cstheme="majorEastAsia" w:hint="eastAsia"/>
                <w:b/>
                <w:bCs/>
                <w:sz w:val="24"/>
              </w:rPr>
              <w:t>表面光滑密度均匀</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500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公</w:t>
            </w:r>
            <w:r w:rsidR="00A70431">
              <w:rPr>
                <w:rFonts w:asciiTheme="majorEastAsia" w:eastAsiaTheme="majorEastAsia" w:hAnsiTheme="majorEastAsia" w:cstheme="majorEastAsia" w:hint="eastAsia"/>
                <w:b/>
                <w:bCs/>
                <w:sz w:val="24"/>
              </w:rPr>
              <w:t xml:space="preserve"> </w:t>
            </w:r>
            <w:r w:rsidRPr="000E34A1">
              <w:rPr>
                <w:rFonts w:asciiTheme="majorEastAsia" w:eastAsiaTheme="majorEastAsia" w:hAnsiTheme="majorEastAsia" w:cstheme="majorEastAsia" w:hint="eastAsia"/>
                <w:b/>
                <w:bCs/>
                <w:sz w:val="24"/>
              </w:rPr>
              <w:t>斤</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3</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硬质合金切刀</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YT15 20*20</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b/>
                <w:bCs/>
                <w:sz w:val="24"/>
              </w:rPr>
              <w:t>80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把</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4</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机加外螺纹刀杆</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SER2020K16</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把</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5</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外螺纹通用刀片</w:t>
            </w:r>
          </w:p>
        </w:tc>
        <w:tc>
          <w:tcPr>
            <w:tcW w:w="2085" w:type="dxa"/>
            <w:vAlign w:val="center"/>
          </w:tcPr>
          <w:p w:rsid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16ERAG60</w:t>
            </w:r>
            <w:r w:rsidRPr="000E34A1">
              <w:rPr>
                <w:rFonts w:asciiTheme="majorEastAsia" w:eastAsiaTheme="majorEastAsia" w:hAnsiTheme="majorEastAsia" w:cstheme="majorEastAsia"/>
                <w:b/>
                <w:bCs/>
                <w:sz w:val="24"/>
              </w:rPr>
              <w:t xml:space="preserve"> KT930</w:t>
            </w:r>
          </w:p>
          <w:p w:rsidR="000E34A1" w:rsidRPr="000E34A1" w:rsidRDefault="000E34A1" w:rsidP="0075286A">
            <w:pPr>
              <w:jc w:val="center"/>
              <w:rPr>
                <w:rFonts w:asciiTheme="majorEastAsia" w:eastAsiaTheme="majorEastAsia" w:hAnsiTheme="majorEastAsia" w:cstheme="majorEastAsia"/>
                <w:b/>
                <w:bCs/>
                <w:sz w:val="24"/>
              </w:rPr>
            </w:pPr>
            <w:proofErr w:type="gramStart"/>
            <w:r w:rsidRPr="000E34A1">
              <w:rPr>
                <w:rFonts w:asciiTheme="majorEastAsia" w:eastAsiaTheme="majorEastAsia" w:hAnsiTheme="majorEastAsia" w:cstheme="majorEastAsia" w:hint="eastAsia"/>
                <w:b/>
                <w:bCs/>
                <w:sz w:val="24"/>
              </w:rPr>
              <w:t>45号钢用</w:t>
            </w:r>
            <w:proofErr w:type="gramEnd"/>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b/>
                <w:bCs/>
                <w:sz w:val="24"/>
              </w:rPr>
              <w:t>50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片</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6</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切槽刀片</w:t>
            </w:r>
          </w:p>
        </w:tc>
        <w:tc>
          <w:tcPr>
            <w:tcW w:w="2085" w:type="dxa"/>
            <w:vAlign w:val="center"/>
          </w:tcPr>
          <w:p w:rsid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MGMN300-MNC3020</w:t>
            </w:r>
          </w:p>
          <w:p w:rsidR="000E34A1" w:rsidRPr="000E34A1" w:rsidRDefault="000E34A1" w:rsidP="0075286A">
            <w:pPr>
              <w:jc w:val="center"/>
              <w:rPr>
                <w:rFonts w:asciiTheme="majorEastAsia" w:eastAsiaTheme="majorEastAsia" w:hAnsiTheme="majorEastAsia" w:cstheme="majorEastAsia"/>
                <w:b/>
                <w:bCs/>
                <w:sz w:val="24"/>
              </w:rPr>
            </w:pPr>
            <w:proofErr w:type="gramStart"/>
            <w:r w:rsidRPr="000E34A1">
              <w:rPr>
                <w:rFonts w:asciiTheme="majorEastAsia" w:eastAsiaTheme="majorEastAsia" w:hAnsiTheme="majorEastAsia" w:cstheme="majorEastAsia" w:hint="eastAsia"/>
                <w:b/>
                <w:bCs/>
                <w:sz w:val="24"/>
              </w:rPr>
              <w:t>45号钢用</w:t>
            </w:r>
            <w:proofErr w:type="gramEnd"/>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50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片</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7</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导轨油</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color w:val="000000"/>
                <w:sz w:val="24"/>
                <w:shd w:val="clear" w:color="auto" w:fill="FFFFFF"/>
              </w:rPr>
              <w:t>18升/桶</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3</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桶</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widowControl/>
              <w:shd w:val="clear" w:color="auto" w:fill="FFFFFF"/>
              <w:spacing w:line="315" w:lineRule="atLeast"/>
              <w:ind w:firstLineChars="100" w:firstLine="241"/>
              <w:jc w:val="center"/>
              <w:outlineLvl w:val="2"/>
              <w:rPr>
                <w:rFonts w:asciiTheme="majorEastAsia" w:eastAsiaTheme="majorEastAsia" w:hAnsiTheme="majorEastAsia" w:cstheme="majorEastAsia"/>
                <w:b/>
                <w:bCs/>
                <w:kern w:val="0"/>
                <w:sz w:val="24"/>
                <w:lang w:bidi="ar"/>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8</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p>
          <w:p w:rsidR="000E34A1" w:rsidRPr="000E34A1" w:rsidRDefault="000E34A1" w:rsidP="0075286A">
            <w:pPr>
              <w:jc w:val="center"/>
              <w:rPr>
                <w:rFonts w:asciiTheme="majorEastAsia" w:eastAsiaTheme="majorEastAsia" w:hAnsiTheme="majorEastAsia" w:cstheme="majorEastAsia"/>
                <w:b/>
                <w:bCs/>
                <w:sz w:val="24"/>
              </w:rPr>
            </w:pPr>
            <w:proofErr w:type="gramStart"/>
            <w:r w:rsidRPr="000E34A1">
              <w:rPr>
                <w:rFonts w:asciiTheme="majorEastAsia" w:eastAsiaTheme="majorEastAsia" w:hAnsiTheme="majorEastAsia" w:cstheme="majorEastAsia" w:hint="eastAsia"/>
                <w:b/>
                <w:bCs/>
                <w:sz w:val="24"/>
              </w:rPr>
              <w:t>切消液</w:t>
            </w:r>
            <w:proofErr w:type="gramEnd"/>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20L/桶(浓度1：40）</w:t>
            </w:r>
            <w:r w:rsidRPr="000E34A1">
              <w:rPr>
                <w:rFonts w:asciiTheme="majorEastAsia" w:eastAsiaTheme="majorEastAsia" w:hAnsiTheme="majorEastAsia" w:cstheme="majorEastAsia" w:hint="eastAsia"/>
                <w:b/>
                <w:bCs/>
                <w:color w:val="000000"/>
                <w:sz w:val="24"/>
                <w:shd w:val="clear" w:color="auto" w:fill="FFFFFF"/>
              </w:rPr>
              <w:t>超防臭浓缩金属加工切削液</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b/>
                <w:bCs/>
                <w:sz w:val="24"/>
              </w:rPr>
              <w:t>3</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桶</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9</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铝棒</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Φ60*1000</w:t>
            </w:r>
          </w:p>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（6061铝）</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w:t>
            </w:r>
            <w:r w:rsidRPr="000E34A1">
              <w:rPr>
                <w:rFonts w:asciiTheme="majorEastAsia" w:eastAsiaTheme="majorEastAsia" w:hAnsiTheme="majorEastAsia" w:cstheme="majorEastAsia"/>
                <w:b/>
                <w:bCs/>
                <w:sz w:val="24"/>
              </w:rPr>
              <w:t>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根</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10</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铝块</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80*80*40</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80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块</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11</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白钢铣刀</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Φ10*10D*25*75</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b/>
                <w:bCs/>
                <w:sz w:val="24"/>
              </w:rPr>
              <w:t>60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支</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12</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白钢铣刀</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Φ8*8D*22*66</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b/>
                <w:bCs/>
                <w:sz w:val="24"/>
              </w:rPr>
              <w:t>60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支</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13</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白钢铣刀</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Φ6*6D*19*63</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60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支</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14</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弹性夹头</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ER32--10</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20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roofErr w:type="gramStart"/>
            <w:r w:rsidRPr="000E34A1">
              <w:rPr>
                <w:rFonts w:asciiTheme="majorEastAsia" w:eastAsiaTheme="majorEastAsia" w:hAnsiTheme="majorEastAsia" w:cstheme="majorEastAsia" w:hint="eastAsia"/>
                <w:b/>
                <w:bCs/>
                <w:sz w:val="24"/>
              </w:rPr>
              <w:t>个</w:t>
            </w:r>
            <w:proofErr w:type="gramEnd"/>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15</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45号钢板</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240*2000*10</w:t>
            </w:r>
          </w:p>
          <w:p w:rsidR="000E34A1" w:rsidRPr="000E34A1" w:rsidRDefault="000E34A1" w:rsidP="0075286A">
            <w:pPr>
              <w:jc w:val="center"/>
              <w:rPr>
                <w:rFonts w:asciiTheme="majorEastAsia" w:eastAsiaTheme="majorEastAsia" w:hAnsiTheme="majorEastAsia" w:cstheme="majorEastAsia"/>
                <w:b/>
                <w:bCs/>
                <w:sz w:val="24"/>
              </w:rPr>
            </w:pP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12</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块</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16</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钻头</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Φ10高速钢麻花钻</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20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支</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17</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钻头</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Φ8高速钢麻花钻</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20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支</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trHeight w:val="329"/>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18</w:t>
            </w:r>
          </w:p>
        </w:tc>
        <w:tc>
          <w:tcPr>
            <w:tcW w:w="2010" w:type="dxa"/>
            <w:vAlign w:val="center"/>
          </w:tcPr>
          <w:p w:rsidR="000E34A1" w:rsidRPr="000E34A1" w:rsidRDefault="000E34A1" w:rsidP="0075286A">
            <w:pPr>
              <w:ind w:firstLineChars="200" w:firstLine="482"/>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擦机布</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600*600</w:t>
            </w:r>
            <w:proofErr w:type="gramStart"/>
            <w:r w:rsidRPr="000E34A1">
              <w:rPr>
                <w:rFonts w:asciiTheme="majorEastAsia" w:eastAsiaTheme="majorEastAsia" w:hAnsiTheme="majorEastAsia" w:cstheme="majorEastAsia" w:hint="eastAsia"/>
                <w:b/>
                <w:bCs/>
                <w:sz w:val="24"/>
              </w:rPr>
              <w:t>以上旧白毛巾</w:t>
            </w:r>
            <w:proofErr w:type="gramEnd"/>
            <w:r>
              <w:rPr>
                <w:rFonts w:asciiTheme="majorEastAsia" w:eastAsiaTheme="majorEastAsia" w:hAnsiTheme="majorEastAsia" w:cstheme="majorEastAsia" w:hint="eastAsia"/>
                <w:b/>
                <w:bCs/>
                <w:sz w:val="24"/>
              </w:rPr>
              <w:t>、</w:t>
            </w:r>
            <w:r w:rsidRPr="000E34A1">
              <w:rPr>
                <w:rFonts w:asciiTheme="majorEastAsia" w:eastAsiaTheme="majorEastAsia" w:hAnsiTheme="majorEastAsia" w:cstheme="majorEastAsia" w:hint="eastAsia"/>
                <w:b/>
                <w:bCs/>
                <w:sz w:val="24"/>
              </w:rPr>
              <w:t>无孔</w:t>
            </w: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20</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公</w:t>
            </w:r>
            <w:r w:rsidR="00A70431">
              <w:rPr>
                <w:rFonts w:asciiTheme="majorEastAsia" w:eastAsiaTheme="majorEastAsia" w:hAnsiTheme="majorEastAsia" w:cstheme="majorEastAsia" w:hint="eastAsia"/>
                <w:b/>
                <w:bCs/>
                <w:sz w:val="24"/>
              </w:rPr>
              <w:t xml:space="preserve"> </w:t>
            </w:r>
            <w:r w:rsidRPr="000E34A1">
              <w:rPr>
                <w:rFonts w:asciiTheme="majorEastAsia" w:eastAsiaTheme="majorEastAsia" w:hAnsiTheme="majorEastAsia" w:cstheme="majorEastAsia" w:hint="eastAsia"/>
                <w:b/>
                <w:bCs/>
                <w:sz w:val="24"/>
              </w:rPr>
              <w:t>斤</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trHeight w:val="329"/>
          <w:jc w:val="center"/>
        </w:trPr>
        <w:tc>
          <w:tcPr>
            <w:tcW w:w="73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19</w:t>
            </w:r>
          </w:p>
        </w:tc>
        <w:tc>
          <w:tcPr>
            <w:tcW w:w="201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数控锯床HA400锯条</w:t>
            </w:r>
          </w:p>
        </w:tc>
        <w:tc>
          <w:tcPr>
            <w:tcW w:w="2085"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M42 34</w:t>
            </w:r>
            <w:r w:rsidRPr="000E34A1">
              <w:rPr>
                <w:rFonts w:ascii="Arial" w:eastAsiaTheme="majorEastAsia" w:hAnsi="Arial" w:cs="Arial"/>
                <w:b/>
                <w:bCs/>
                <w:sz w:val="24"/>
              </w:rPr>
              <w:t>×</w:t>
            </w:r>
            <w:r w:rsidRPr="000E34A1">
              <w:rPr>
                <w:rFonts w:asciiTheme="majorEastAsia" w:eastAsiaTheme="majorEastAsia" w:hAnsiTheme="majorEastAsia" w:cstheme="majorEastAsia" w:hint="eastAsia"/>
                <w:b/>
                <w:bCs/>
                <w:sz w:val="24"/>
              </w:rPr>
              <w:t>1.1</w:t>
            </w:r>
            <w:r w:rsidRPr="000E34A1">
              <w:rPr>
                <w:rFonts w:ascii="Arial" w:eastAsiaTheme="majorEastAsia" w:hAnsi="Arial" w:cs="Arial"/>
                <w:b/>
                <w:bCs/>
                <w:sz w:val="24"/>
              </w:rPr>
              <w:t>×</w:t>
            </w:r>
            <w:r w:rsidRPr="000E34A1">
              <w:rPr>
                <w:rFonts w:ascii="Arial" w:eastAsiaTheme="majorEastAsia" w:hAnsi="Arial" w:cs="Arial" w:hint="eastAsia"/>
                <w:b/>
                <w:bCs/>
                <w:sz w:val="24"/>
              </w:rPr>
              <w:t>2/3T</w:t>
            </w:r>
          </w:p>
          <w:p w:rsidR="000E34A1" w:rsidRPr="000E34A1" w:rsidRDefault="000E34A1" w:rsidP="0075286A">
            <w:pPr>
              <w:jc w:val="center"/>
              <w:rPr>
                <w:rFonts w:asciiTheme="majorEastAsia" w:eastAsiaTheme="majorEastAsia" w:hAnsiTheme="majorEastAsia" w:cstheme="majorEastAsia"/>
                <w:b/>
                <w:bCs/>
                <w:sz w:val="24"/>
              </w:rPr>
            </w:pPr>
          </w:p>
        </w:tc>
        <w:tc>
          <w:tcPr>
            <w:tcW w:w="87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b/>
                <w:bCs/>
                <w:sz w:val="24"/>
              </w:rPr>
              <w:t>3</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r w:rsidRPr="000E34A1">
              <w:rPr>
                <w:rFonts w:asciiTheme="majorEastAsia" w:eastAsiaTheme="majorEastAsia" w:hAnsiTheme="majorEastAsia" w:cstheme="majorEastAsia" w:hint="eastAsia"/>
                <w:b/>
                <w:bCs/>
                <w:sz w:val="24"/>
              </w:rPr>
              <w:t>条</w:t>
            </w:r>
          </w:p>
        </w:tc>
        <w:tc>
          <w:tcPr>
            <w:tcW w:w="78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r w:rsidR="000E34A1" w:rsidRPr="000E34A1" w:rsidTr="0075286A">
        <w:trPr>
          <w:trHeight w:val="1228"/>
          <w:jc w:val="center"/>
        </w:trPr>
        <w:tc>
          <w:tcPr>
            <w:tcW w:w="7320" w:type="dxa"/>
            <w:gridSpan w:val="6"/>
            <w:vAlign w:val="center"/>
          </w:tcPr>
          <w:p w:rsidR="000E34A1" w:rsidRPr="000E34A1" w:rsidRDefault="0075286A" w:rsidP="0075286A">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合计（</w:t>
            </w:r>
            <w:r>
              <w:rPr>
                <w:rFonts w:asciiTheme="majorEastAsia" w:eastAsiaTheme="majorEastAsia" w:hAnsiTheme="majorEastAsia" w:cstheme="majorEastAsia"/>
                <w:b/>
                <w:bCs/>
                <w:sz w:val="24"/>
              </w:rPr>
              <w:t>含税）</w:t>
            </w:r>
            <w:r>
              <w:rPr>
                <w:rFonts w:asciiTheme="majorEastAsia" w:eastAsiaTheme="majorEastAsia" w:hAnsiTheme="majorEastAsia" w:cstheme="majorEastAsia" w:hint="eastAsia"/>
                <w:b/>
                <w:bCs/>
                <w:sz w:val="24"/>
              </w:rPr>
              <w:t>：</w:t>
            </w:r>
          </w:p>
        </w:tc>
        <w:tc>
          <w:tcPr>
            <w:tcW w:w="840" w:type="dxa"/>
            <w:vAlign w:val="center"/>
          </w:tcPr>
          <w:p w:rsidR="000E34A1" w:rsidRPr="000E34A1" w:rsidRDefault="000E34A1" w:rsidP="0075286A">
            <w:pPr>
              <w:jc w:val="center"/>
              <w:rPr>
                <w:rFonts w:asciiTheme="majorEastAsia" w:eastAsiaTheme="majorEastAsia" w:hAnsiTheme="majorEastAsia" w:cstheme="majorEastAsia"/>
                <w:b/>
                <w:bCs/>
                <w:sz w:val="24"/>
              </w:rPr>
            </w:pPr>
          </w:p>
        </w:tc>
        <w:tc>
          <w:tcPr>
            <w:tcW w:w="1333" w:type="dxa"/>
            <w:vAlign w:val="center"/>
          </w:tcPr>
          <w:p w:rsidR="000E34A1" w:rsidRPr="000E34A1" w:rsidRDefault="000E34A1" w:rsidP="0075286A">
            <w:pPr>
              <w:jc w:val="center"/>
              <w:rPr>
                <w:rFonts w:asciiTheme="majorEastAsia" w:eastAsiaTheme="majorEastAsia" w:hAnsiTheme="majorEastAsia" w:cstheme="majorEastAsia"/>
                <w:b/>
                <w:bCs/>
                <w:sz w:val="24"/>
              </w:rPr>
            </w:pPr>
          </w:p>
        </w:tc>
      </w:tr>
    </w:tbl>
    <w:p w:rsidR="0075286A" w:rsidRDefault="0075286A">
      <w:pPr>
        <w:pStyle w:val="a5"/>
        <w:ind w:firstLineChars="200" w:firstLine="562"/>
        <w:jc w:val="left"/>
        <w:rPr>
          <w:rFonts w:ascii="宋体" w:hAnsi="宋体"/>
          <w:b/>
          <w:sz w:val="28"/>
          <w:szCs w:val="28"/>
        </w:rPr>
      </w:pPr>
    </w:p>
    <w:p w:rsidR="0075286A" w:rsidRDefault="0075286A">
      <w:pPr>
        <w:pStyle w:val="a5"/>
        <w:ind w:firstLineChars="200" w:firstLine="562"/>
        <w:jc w:val="left"/>
        <w:rPr>
          <w:rFonts w:ascii="宋体" w:hAnsi="宋体"/>
          <w:b/>
          <w:sz w:val="28"/>
          <w:szCs w:val="28"/>
        </w:rPr>
      </w:pPr>
    </w:p>
    <w:p w:rsidR="0075286A" w:rsidRDefault="0075286A">
      <w:pPr>
        <w:pStyle w:val="a5"/>
        <w:ind w:firstLineChars="200" w:firstLine="562"/>
        <w:jc w:val="left"/>
        <w:rPr>
          <w:rFonts w:ascii="宋体" w:hAnsi="宋体"/>
          <w:b/>
          <w:sz w:val="28"/>
          <w:szCs w:val="28"/>
        </w:rPr>
      </w:pPr>
    </w:p>
    <w:p w:rsidR="0075286A" w:rsidRDefault="0075286A">
      <w:pPr>
        <w:pStyle w:val="a5"/>
        <w:ind w:firstLineChars="200" w:firstLine="562"/>
        <w:jc w:val="left"/>
        <w:rPr>
          <w:rFonts w:ascii="宋体" w:hAnsi="宋体"/>
          <w:b/>
          <w:sz w:val="28"/>
          <w:szCs w:val="28"/>
        </w:rPr>
      </w:pPr>
    </w:p>
    <w:p w:rsidR="003D7A27" w:rsidRDefault="00CD7159">
      <w:pPr>
        <w:pStyle w:val="a5"/>
        <w:ind w:firstLineChars="200" w:firstLine="562"/>
        <w:jc w:val="left"/>
        <w:rPr>
          <w:rFonts w:ascii="宋体" w:hAnsi="宋体"/>
          <w:b/>
          <w:sz w:val="28"/>
          <w:szCs w:val="28"/>
        </w:rPr>
      </w:pPr>
      <w:r>
        <w:rPr>
          <w:rFonts w:ascii="宋体" w:hAnsi="宋体" w:hint="eastAsia"/>
          <w:b/>
          <w:sz w:val="28"/>
          <w:szCs w:val="28"/>
        </w:rPr>
        <w:lastRenderedPageBreak/>
        <w:t>请仔细阅读以下内容：</w:t>
      </w:r>
    </w:p>
    <w:p w:rsidR="003D7A27" w:rsidRDefault="00CD7159">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CD7159">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CD7159">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CD7159">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CD7159">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CD7159">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CD7159">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对于本次活动，本公司特作如下声明：</w:t>
      </w:r>
    </w:p>
    <w:p w:rsidR="003D7A27" w:rsidRDefault="00CD7159">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CD7159">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CD7159">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CD7159">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headerReference w:type="default" r:id="rId8"/>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62A" w:rsidRDefault="0068762A">
      <w:r>
        <w:separator/>
      </w:r>
    </w:p>
  </w:endnote>
  <w:endnote w:type="continuationSeparator" w:id="0">
    <w:p w:rsidR="0068762A" w:rsidRDefault="0068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62A" w:rsidRDefault="0068762A">
      <w:r>
        <w:separator/>
      </w:r>
    </w:p>
  </w:footnote>
  <w:footnote w:type="continuationSeparator" w:id="0">
    <w:p w:rsidR="0068762A" w:rsidRDefault="0068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7" w:rsidRDefault="00CD7159">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5"/>
    <w:rsid w:val="000159EB"/>
    <w:rsid w:val="00055BF6"/>
    <w:rsid w:val="000E34A1"/>
    <w:rsid w:val="001B59E3"/>
    <w:rsid w:val="00351FB1"/>
    <w:rsid w:val="003D7A27"/>
    <w:rsid w:val="004D53C1"/>
    <w:rsid w:val="006536EF"/>
    <w:rsid w:val="0068762A"/>
    <w:rsid w:val="0075286A"/>
    <w:rsid w:val="007C3106"/>
    <w:rsid w:val="00801D84"/>
    <w:rsid w:val="00832C09"/>
    <w:rsid w:val="00996E0A"/>
    <w:rsid w:val="00A338A8"/>
    <w:rsid w:val="00A43F67"/>
    <w:rsid w:val="00A70431"/>
    <w:rsid w:val="00AA65C0"/>
    <w:rsid w:val="00AB0585"/>
    <w:rsid w:val="00B76BFA"/>
    <w:rsid w:val="00C93DDC"/>
    <w:rsid w:val="00CD7159"/>
    <w:rsid w:val="00E60964"/>
    <w:rsid w:val="00E7363F"/>
    <w:rsid w:val="00EA04F2"/>
    <w:rsid w:val="00EA1101"/>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DB239-62C6-4022-9FF8-098FA142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table" w:styleId="a9">
    <w:name w:val="Table Grid"/>
    <w:basedOn w:val="a1"/>
    <w:qFormat/>
    <w:rsid w:val="00E7363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9"/>
    <w:qFormat/>
    <w:rsid w:val="000E34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223</Words>
  <Characters>1275</Characters>
  <Application>Microsoft Office Word</Application>
  <DocSecurity>0</DocSecurity>
  <Lines>10</Lines>
  <Paragraphs>2</Paragraphs>
  <ScaleCrop>false</ScaleCrop>
  <Company>China</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HaoXiTong</cp:lastModifiedBy>
  <cp:revision>10</cp:revision>
  <dcterms:created xsi:type="dcterms:W3CDTF">2018-03-20T07:41:00Z</dcterms:created>
  <dcterms:modified xsi:type="dcterms:W3CDTF">2018-09-07T03:21:00Z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