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附件1</w:t>
      </w:r>
    </w:p>
    <w:p>
      <w:pPr>
        <w:spacing w:line="700" w:lineRule="exact"/>
        <w:jc w:val="center"/>
        <w:rPr>
          <w:rFonts w:eastAsia="方正小标宋简体"/>
          <w:sz w:val="44"/>
          <w:szCs w:val="44"/>
        </w:rPr>
      </w:pPr>
      <w:r>
        <w:rPr>
          <w:rFonts w:eastAsia="方正小标宋简体"/>
          <w:sz w:val="44"/>
          <w:szCs w:val="44"/>
        </w:rPr>
        <w:t>20</w:t>
      </w:r>
      <w:r>
        <w:rPr>
          <w:rFonts w:hint="eastAsia" w:eastAsia="方正小标宋简体"/>
          <w:sz w:val="44"/>
          <w:szCs w:val="44"/>
        </w:rPr>
        <w:t>20</w:t>
      </w:r>
      <w:r>
        <w:rPr>
          <w:rFonts w:eastAsia="方正小标宋简体"/>
          <w:sz w:val="44"/>
          <w:szCs w:val="44"/>
        </w:rPr>
        <w:t>年</w:t>
      </w:r>
      <w:r>
        <w:rPr>
          <w:rFonts w:hint="eastAsia" w:eastAsia="方正小标宋简体"/>
          <w:sz w:val="44"/>
          <w:szCs w:val="44"/>
        </w:rPr>
        <w:t>龙岩市中等</w:t>
      </w:r>
      <w:r>
        <w:rPr>
          <w:rFonts w:eastAsia="方正小标宋简体"/>
          <w:sz w:val="44"/>
          <w:szCs w:val="44"/>
        </w:rPr>
        <w:t>职业教育教学改革</w:t>
      </w:r>
    </w:p>
    <w:p>
      <w:pPr>
        <w:spacing w:line="700" w:lineRule="exact"/>
        <w:jc w:val="center"/>
        <w:rPr>
          <w:rFonts w:eastAsia="方正小标宋简体"/>
          <w:sz w:val="44"/>
          <w:szCs w:val="44"/>
        </w:rPr>
      </w:pPr>
      <w:r>
        <w:rPr>
          <w:rFonts w:eastAsia="方正小标宋简体"/>
          <w:sz w:val="44"/>
          <w:szCs w:val="44"/>
        </w:rPr>
        <w:t>研究课题立项申报指南</w:t>
      </w:r>
    </w:p>
    <w:p>
      <w:pPr>
        <w:spacing w:line="560" w:lineRule="exact"/>
        <w:ind w:firstLine="640" w:firstLineChars="200"/>
        <w:outlineLvl w:val="0"/>
        <w:rPr>
          <w:rFonts w:ascii="黑体" w:eastAsia="黑体"/>
          <w:sz w:val="32"/>
          <w:szCs w:val="32"/>
        </w:rPr>
      </w:pPr>
      <w:r>
        <w:rPr>
          <w:rFonts w:hint="eastAsia" w:ascii="黑体" w:eastAsia="黑体"/>
          <w:sz w:val="32"/>
          <w:szCs w:val="32"/>
        </w:rPr>
        <w:t>一、指导思想</w:t>
      </w:r>
    </w:p>
    <w:p>
      <w:pPr>
        <w:spacing w:line="560" w:lineRule="exact"/>
        <w:ind w:right="23" w:rightChars="11" w:firstLine="640" w:firstLineChars="200"/>
        <w:rPr>
          <w:rFonts w:ascii="仿宋_GB2312" w:eastAsia="仿宋_GB2312"/>
          <w:sz w:val="32"/>
          <w:szCs w:val="32"/>
        </w:rPr>
      </w:pPr>
      <w:r>
        <w:rPr>
          <w:rFonts w:hint="eastAsia" w:ascii="仿宋_GB2312" w:eastAsia="仿宋_GB2312"/>
          <w:sz w:val="32"/>
          <w:szCs w:val="32"/>
        </w:rPr>
        <w:t>围绕《国家中长期教育改革和发展规划纲要（</w:t>
      </w:r>
      <w:r>
        <w:rPr>
          <w:rFonts w:eastAsia="仿宋_GB2312"/>
          <w:sz w:val="32"/>
          <w:szCs w:val="32"/>
        </w:rPr>
        <w:t>2010－2020</w:t>
      </w:r>
      <w:r>
        <w:rPr>
          <w:rFonts w:hint="eastAsia" w:ascii="仿宋_GB2312" w:eastAsia="仿宋_GB2312"/>
          <w:sz w:val="32"/>
          <w:szCs w:val="32"/>
        </w:rPr>
        <w:t>年）》、《国务院关于印发国家职业教育改革实施方案的通知》、以及《福建省高职院校</w:t>
      </w:r>
      <w:r>
        <w:fldChar w:fldCharType="begin"/>
      </w:r>
      <w:r>
        <w:instrText xml:space="preserve"> HYPERLINK "http://anhui.danzhaowang.com/" \t "http://fujian.danzhaowang.com/bkzx/zcwj/_blank" </w:instrText>
      </w:r>
      <w:r>
        <w:fldChar w:fldCharType="separate"/>
      </w:r>
      <w:r>
        <w:rPr>
          <w:rFonts w:hint="eastAsia" w:ascii="仿宋_GB2312" w:eastAsia="仿宋_GB2312"/>
          <w:sz w:val="32"/>
          <w:szCs w:val="32"/>
        </w:rPr>
        <w:t>分类考试招生</w:t>
      </w:r>
      <w:r>
        <w:rPr>
          <w:rFonts w:hint="eastAsia" w:ascii="仿宋_GB2312" w:eastAsia="仿宋_GB2312"/>
          <w:sz w:val="32"/>
          <w:szCs w:val="32"/>
        </w:rPr>
        <w:fldChar w:fldCharType="end"/>
      </w:r>
      <w:r>
        <w:rPr>
          <w:rFonts w:hint="eastAsia" w:ascii="仿宋_GB2312" w:eastAsia="仿宋_GB2312"/>
          <w:sz w:val="32"/>
          <w:szCs w:val="32"/>
        </w:rPr>
        <w:t>改革实施办法》精神，以“高水平培养、高技能训练、高质量就业”的目标，推动职业教育向“类型教育”转型发展，推进职业教育“教师、教材、教法”三教改革，促进我市教师职业教育理论研究和教育实践能力创新，营造良好的教科研氛围。突出职业院校课题研究工作的针对性、实用性、创新性，注重课题研究的实效性与时代感，以课题研究带动职业院校教科研工作的开展，为推动我市职业教育快速、持续、健康发展，为培养高素质劳动者和技能型人才做出贡献。</w:t>
      </w:r>
    </w:p>
    <w:p>
      <w:pPr>
        <w:spacing w:line="560" w:lineRule="exact"/>
        <w:outlineLvl w:val="0"/>
        <w:rPr>
          <w:rFonts w:ascii="黑体" w:eastAsia="黑体"/>
          <w:sz w:val="32"/>
          <w:szCs w:val="32"/>
        </w:rPr>
      </w:pPr>
      <w:r>
        <w:rPr>
          <w:rFonts w:hint="eastAsia" w:ascii="黑体" w:eastAsia="黑体"/>
          <w:sz w:val="32"/>
          <w:szCs w:val="32"/>
        </w:rPr>
        <w:t>　　二、联系实际设计课题名称</w:t>
      </w:r>
    </w:p>
    <w:p>
      <w:pPr>
        <w:spacing w:line="560" w:lineRule="exact"/>
        <w:ind w:firstLine="537" w:firstLineChars="168"/>
        <w:rPr>
          <w:rFonts w:ascii="仿宋_GB2312" w:eastAsia="仿宋_GB2312"/>
          <w:sz w:val="32"/>
          <w:szCs w:val="32"/>
        </w:rPr>
      </w:pPr>
      <w:r>
        <w:rPr>
          <w:rFonts w:hint="eastAsia" w:ascii="仿宋_GB2312" w:eastAsia="仿宋_GB2312"/>
          <w:sz w:val="32"/>
          <w:szCs w:val="32"/>
        </w:rPr>
        <w:t>本指南中仅列出本次课题研究主要选题内容范围。课题申报者可以以此为依据确定研究内容，课题名称可结合本单位或职业教育改革的实际需要，在研究内容范围的总体框架内，紧密结合职业院校教育教学中存在的重点、难点和热点问题，确定研究的课题名称、内容、研究方法等，并组织力量实施。</w:t>
      </w:r>
    </w:p>
    <w:p>
      <w:pPr>
        <w:widowControl/>
        <w:spacing w:line="560" w:lineRule="exact"/>
        <w:ind w:firstLine="640"/>
        <w:jc w:val="left"/>
        <w:rPr>
          <w:rFonts w:ascii="黑体" w:hAnsi="黑体" w:eastAsia="黑体" w:cs="黑体"/>
          <w:kern w:val="0"/>
          <w:sz w:val="32"/>
          <w:szCs w:val="32"/>
        </w:rPr>
      </w:pPr>
      <w:r>
        <w:rPr>
          <w:rFonts w:hint="eastAsia" w:ascii="黑体" w:hAnsi="黑体" w:eastAsia="黑体" w:cs="黑体"/>
          <w:kern w:val="0"/>
          <w:sz w:val="32"/>
          <w:szCs w:val="32"/>
        </w:rPr>
        <w:t>三、课题研究的方向</w:t>
      </w:r>
    </w:p>
    <w:p>
      <w:pPr>
        <w:widowControl/>
        <w:spacing w:line="560" w:lineRule="exact"/>
        <w:ind w:firstLine="640"/>
        <w:jc w:val="left"/>
        <w:rPr>
          <w:rFonts w:hint="eastAsia" w:eastAsia="仿宋_GB2312"/>
          <w:b/>
          <w:bCs/>
          <w:kern w:val="0"/>
          <w:sz w:val="32"/>
          <w:szCs w:val="32"/>
        </w:rPr>
      </w:pPr>
      <w:r>
        <w:rPr>
          <w:rFonts w:eastAsia="仿宋_GB2312"/>
          <w:b/>
          <w:bCs/>
          <w:kern w:val="0"/>
          <w:sz w:val="32"/>
          <w:szCs w:val="32"/>
        </w:rPr>
        <w:t>（一）</w:t>
      </w:r>
      <w:r>
        <w:rPr>
          <w:rFonts w:hint="eastAsia" w:eastAsia="仿宋_GB2312"/>
          <w:b/>
          <w:bCs/>
          <w:kern w:val="0"/>
          <w:sz w:val="32"/>
          <w:szCs w:val="32"/>
        </w:rPr>
        <w:t>立德树人、校园文化与德育工作的融合创新。</w:t>
      </w:r>
    </w:p>
    <w:p>
      <w:pPr>
        <w:widowControl/>
        <w:spacing w:line="560" w:lineRule="exact"/>
        <w:ind w:firstLine="640"/>
        <w:jc w:val="left"/>
        <w:rPr>
          <w:rFonts w:hint="eastAsia" w:ascii="仿宋_GB2312" w:hAnsi="仿宋_GB2312" w:eastAsia="仿宋_GB2312" w:cs="仿宋_GB2312"/>
          <w:kern w:val="0"/>
          <w:sz w:val="32"/>
          <w:szCs w:val="32"/>
        </w:rPr>
      </w:pPr>
      <w:r>
        <w:rPr>
          <w:rFonts w:hint="eastAsia" w:eastAsia="仿宋_GB2312"/>
          <w:b/>
          <w:bCs/>
          <w:kern w:val="0"/>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color w:val="2B2B2B"/>
          <w:sz w:val="32"/>
          <w:szCs w:val="32"/>
          <w:shd w:val="clear" w:color="auto" w:fill="FFFFFF"/>
        </w:rPr>
        <w:t>把“立德树人”融入思想道德教育、文化知识教育和社会实践教育的各个环节，形成学段衔接、载体丰富、有机融合、协调发展的德育体系。结合培养目标，丰富校园文化、打造特色载体，融合德育创新。</w:t>
      </w:r>
    </w:p>
    <w:p>
      <w:pPr>
        <w:widowControl/>
        <w:spacing w:line="560" w:lineRule="exact"/>
        <w:ind w:firstLine="640"/>
        <w:jc w:val="left"/>
        <w:rPr>
          <w:rFonts w:hint="eastAsia" w:eastAsia="仿宋_GB2312"/>
          <w:b/>
          <w:bCs/>
          <w:kern w:val="0"/>
          <w:sz w:val="32"/>
          <w:szCs w:val="32"/>
        </w:rPr>
      </w:pPr>
      <w:r>
        <w:rPr>
          <w:rFonts w:eastAsia="仿宋_GB2312"/>
          <w:b/>
          <w:bCs/>
          <w:kern w:val="0"/>
          <w:sz w:val="32"/>
          <w:szCs w:val="32"/>
        </w:rPr>
        <w:t>（二）</w:t>
      </w:r>
      <w:r>
        <w:rPr>
          <w:rFonts w:hint="eastAsia" w:eastAsia="仿宋_GB2312"/>
          <w:b/>
          <w:bCs/>
          <w:kern w:val="0"/>
          <w:sz w:val="32"/>
          <w:szCs w:val="32"/>
        </w:rPr>
        <w:t>“教师、教材、教法”三教改革创新，抓好职业院校提升环节。</w:t>
      </w:r>
    </w:p>
    <w:p>
      <w:pPr>
        <w:widowControl/>
        <w:spacing w:line="560" w:lineRule="exact"/>
        <w:ind w:firstLine="640"/>
        <w:jc w:val="left"/>
        <w:rPr>
          <w:rFonts w:hint="eastAsia" w:eastAsia="仿宋_GB2312"/>
          <w:kern w:val="0"/>
          <w:sz w:val="32"/>
          <w:szCs w:val="32"/>
        </w:rPr>
      </w:pPr>
      <w:r>
        <w:rPr>
          <w:rFonts w:hint="eastAsia" w:eastAsia="仿宋_GB2312"/>
          <w:kern w:val="0"/>
          <w:sz w:val="32"/>
          <w:szCs w:val="32"/>
        </w:rPr>
        <w:t xml:space="preserve">1. </w:t>
      </w:r>
      <w:r>
        <w:rPr>
          <w:rFonts w:eastAsia="仿宋_GB2312"/>
          <w:kern w:val="0"/>
          <w:sz w:val="32"/>
          <w:szCs w:val="32"/>
        </w:rPr>
        <w:t>职业教育教师入职培养培训实践研究；青年教师跟岗、访学实践研究；骨干教师强化培养培训实践研究；“双师型”教师专业技能分级认定实践研究；专业（学科）带头人领军能力培养实践研究；职业</w:t>
      </w:r>
      <w:r>
        <w:rPr>
          <w:rFonts w:hint="eastAsia" w:eastAsia="仿宋_GB2312"/>
          <w:kern w:val="0"/>
          <w:sz w:val="32"/>
          <w:szCs w:val="32"/>
        </w:rPr>
        <w:t>院</w:t>
      </w:r>
      <w:r>
        <w:rPr>
          <w:rFonts w:eastAsia="仿宋_GB2312"/>
          <w:kern w:val="0"/>
          <w:sz w:val="32"/>
          <w:szCs w:val="32"/>
        </w:rPr>
        <w:t>校卓越校长培养实践研究；职业</w:t>
      </w:r>
      <w:r>
        <w:rPr>
          <w:rFonts w:hint="eastAsia" w:eastAsia="仿宋_GB2312"/>
          <w:kern w:val="0"/>
          <w:sz w:val="32"/>
          <w:szCs w:val="32"/>
        </w:rPr>
        <w:t>院</w:t>
      </w:r>
      <w:r>
        <w:rPr>
          <w:rFonts w:eastAsia="仿宋_GB2312"/>
          <w:kern w:val="0"/>
          <w:sz w:val="32"/>
          <w:szCs w:val="32"/>
        </w:rPr>
        <w:t>校校企人员互聘、兼职教师聘用实践研究</w:t>
      </w:r>
      <w:r>
        <w:rPr>
          <w:rFonts w:hint="eastAsia" w:eastAsia="仿宋_GB2312"/>
          <w:kern w:val="0"/>
          <w:sz w:val="32"/>
          <w:szCs w:val="32"/>
        </w:rPr>
        <w:t>。</w:t>
      </w:r>
    </w:p>
    <w:p>
      <w:pPr>
        <w:widowControl/>
        <w:spacing w:line="560" w:lineRule="exact"/>
        <w:ind w:firstLine="640"/>
        <w:jc w:val="left"/>
        <w:rPr>
          <w:rFonts w:eastAsia="仿宋_GB2312"/>
          <w:kern w:val="0"/>
          <w:sz w:val="32"/>
          <w:szCs w:val="32"/>
        </w:rPr>
      </w:pPr>
      <w:r>
        <w:rPr>
          <w:rFonts w:hint="eastAsia" w:eastAsia="仿宋_GB2312"/>
          <w:kern w:val="0"/>
          <w:sz w:val="32"/>
          <w:szCs w:val="32"/>
        </w:rPr>
        <w:t xml:space="preserve">2. </w:t>
      </w:r>
      <w:r>
        <w:rPr>
          <w:rFonts w:hint="eastAsia" w:ascii="仿宋_GB2312" w:eastAsia="仿宋_GB2312"/>
          <w:sz w:val="32"/>
          <w:szCs w:val="32"/>
        </w:rPr>
        <w:t>学生学业水平考试背景下课堂教学改革实践。</w:t>
      </w:r>
    </w:p>
    <w:p>
      <w:pPr>
        <w:widowControl/>
        <w:spacing w:line="560" w:lineRule="exact"/>
        <w:ind w:firstLine="640"/>
        <w:jc w:val="left"/>
        <w:rPr>
          <w:rFonts w:hint="eastAsia" w:eastAsia="仿宋_GB2312"/>
          <w:b/>
          <w:bCs/>
          <w:kern w:val="0"/>
          <w:sz w:val="32"/>
          <w:szCs w:val="32"/>
        </w:rPr>
      </w:pPr>
      <w:r>
        <w:rPr>
          <w:rFonts w:hint="eastAsia" w:eastAsia="仿宋_GB2312"/>
          <w:b/>
          <w:bCs/>
          <w:kern w:val="0"/>
          <w:sz w:val="32"/>
          <w:szCs w:val="32"/>
        </w:rPr>
        <w:t>（三）现代职业教育体系及其人才培养</w:t>
      </w:r>
      <w:r>
        <w:rPr>
          <w:rFonts w:eastAsia="仿宋_GB2312"/>
          <w:b/>
          <w:bCs/>
          <w:kern w:val="0"/>
          <w:sz w:val="32"/>
          <w:szCs w:val="32"/>
        </w:rPr>
        <w:t>模式</w:t>
      </w:r>
      <w:r>
        <w:rPr>
          <w:rFonts w:hint="eastAsia" w:eastAsia="仿宋_GB2312"/>
          <w:b/>
          <w:bCs/>
          <w:kern w:val="0"/>
          <w:sz w:val="32"/>
          <w:szCs w:val="32"/>
        </w:rPr>
        <w:t>、机制、策略、方法等方面的热点和重点问题。</w:t>
      </w:r>
    </w:p>
    <w:p>
      <w:pPr>
        <w:widowControl/>
        <w:spacing w:line="560" w:lineRule="exact"/>
        <w:ind w:firstLine="640"/>
        <w:jc w:val="left"/>
        <w:rPr>
          <w:rFonts w:hint="eastAsia" w:ascii="仿宋_GB2312" w:eastAsia="仿宋_GB2312"/>
          <w:sz w:val="32"/>
          <w:szCs w:val="32"/>
        </w:rPr>
      </w:pPr>
      <w:r>
        <w:rPr>
          <w:rFonts w:eastAsia="仿宋_GB2312"/>
          <w:kern w:val="0"/>
          <w:sz w:val="32"/>
          <w:szCs w:val="32"/>
        </w:rPr>
        <w:t>侧重现代学徒制人才培养模式探索；“现代学徒制”项目建设典型案例研究</w:t>
      </w:r>
      <w:r>
        <w:rPr>
          <w:rFonts w:hint="eastAsia" w:eastAsia="仿宋_GB2312"/>
          <w:kern w:val="0"/>
          <w:sz w:val="32"/>
          <w:szCs w:val="32"/>
        </w:rPr>
        <w:t>；1+X证书制度试点工作案例研究等。</w:t>
      </w:r>
      <w:r>
        <w:rPr>
          <w:rFonts w:hint="eastAsia" w:ascii="仿宋_GB2312" w:eastAsia="仿宋_GB2312"/>
          <w:sz w:val="32"/>
          <w:szCs w:val="32"/>
        </w:rPr>
        <w:t>着重于学校办学、学校管理、教育教学管理、专业建设、实训基地建设、深化校企合作、学生创业就业、实习管理等选题。</w:t>
      </w:r>
    </w:p>
    <w:p>
      <w:pPr>
        <w:widowControl/>
        <w:spacing w:line="560" w:lineRule="exact"/>
        <w:ind w:firstLine="640"/>
        <w:jc w:val="left"/>
        <w:rPr>
          <w:rFonts w:hint="eastAsia" w:eastAsia="仿宋_GB2312"/>
          <w:b/>
          <w:bCs/>
          <w:kern w:val="0"/>
          <w:sz w:val="32"/>
          <w:szCs w:val="32"/>
        </w:rPr>
      </w:pPr>
      <w:r>
        <w:rPr>
          <w:rFonts w:hint="eastAsia" w:eastAsia="仿宋_GB2312"/>
          <w:b/>
          <w:bCs/>
          <w:kern w:val="0"/>
          <w:sz w:val="32"/>
          <w:szCs w:val="32"/>
        </w:rPr>
        <w:t>（四）围绕龙岩市中职学校学生星级多元评价体系的探索开展相关课题研究。</w:t>
      </w:r>
    </w:p>
    <w:p>
      <w:pPr>
        <w:ind w:firstLine="640" w:firstLineChars="200"/>
        <w:rPr>
          <w:rFonts w:hint="eastAsia" w:ascii="仿宋_GB2312" w:eastAsia="仿宋_GB2312"/>
          <w:sz w:val="32"/>
          <w:szCs w:val="32"/>
        </w:rPr>
      </w:pPr>
      <w:r>
        <w:rPr>
          <w:rFonts w:hint="eastAsia" w:ascii="仿宋_GB2312" w:eastAsia="仿宋_GB2312"/>
          <w:sz w:val="32"/>
          <w:szCs w:val="32"/>
        </w:rPr>
        <w:t>课题应立足本校实际，从中职学校学生星级多元评价体系的构建中选题，深入各学科开展具体探索，提出具有现实性、针对性、可操作性、可推广意义的思路建议。</w:t>
      </w:r>
      <w:bookmarkStart w:id="0" w:name="_GoBack"/>
      <w:bookmarkEnd w:id="0"/>
    </w:p>
    <w:p>
      <w:pPr>
        <w:rPr>
          <w:rFonts w:hint="eastAsia"/>
          <w:sz w:val="32"/>
          <w:szCs w:val="32"/>
        </w:rPr>
      </w:pPr>
      <w:r>
        <w:rPr>
          <w:sz w:val="19"/>
        </w:rPr>
        <w:br w:type="page"/>
      </w:r>
      <w:r>
        <w:rPr>
          <w:rFonts w:hint="eastAsia" w:ascii="仿宋_GB2312" w:hAnsi="仿宋_GB2312" w:eastAsia="仿宋_GB2312" w:cs="仿宋_GB2312"/>
          <w:sz w:val="32"/>
          <w:szCs w:val="32"/>
        </w:rPr>
        <w:t>附件2</w:t>
      </w:r>
    </w:p>
    <w:tbl>
      <w:tblPr>
        <w:tblStyle w:val="5"/>
        <w:tblpPr w:leftFromText="180" w:rightFromText="180" w:vertAnchor="page" w:horzAnchor="margin" w:tblpY="30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
        <w:gridCol w:w="281"/>
        <w:gridCol w:w="280"/>
        <w:gridCol w:w="281"/>
        <w:gridCol w:w="280"/>
        <w:gridCol w:w="281"/>
        <w:gridCol w:w="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964" w:type="dxa"/>
            <w:gridSpan w:val="7"/>
            <w:tcBorders>
              <w:top w:val="single" w:color="auto" w:sz="8" w:space="0"/>
              <w:left w:val="single" w:color="auto" w:sz="8" w:space="0"/>
              <w:right w:val="single" w:color="auto" w:sz="8" w:space="0"/>
            </w:tcBorders>
            <w:vAlign w:val="center"/>
          </w:tcPr>
          <w:p>
            <w:pPr>
              <w:jc w:val="center"/>
              <w:rPr>
                <w:rFonts w:hint="eastAsia"/>
                <w:b/>
              </w:rPr>
            </w:pPr>
            <w:r>
              <w:rPr>
                <w:rFonts w:hint="eastAsia"/>
                <w:b/>
              </w:rPr>
              <w:t>项 目 编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0" w:type="dxa"/>
            <w:tcBorders>
              <w:left w:val="single" w:color="auto" w:sz="8" w:space="0"/>
              <w:bottom w:val="single" w:color="auto" w:sz="8" w:space="0"/>
            </w:tcBorders>
          </w:tcPr>
          <w:p>
            <w:pPr>
              <w:rPr>
                <w:rFonts w:hint="eastAsia"/>
              </w:rPr>
            </w:pPr>
          </w:p>
        </w:tc>
        <w:tc>
          <w:tcPr>
            <w:tcW w:w="281" w:type="dxa"/>
            <w:tcBorders>
              <w:bottom w:val="single" w:color="auto" w:sz="8" w:space="0"/>
            </w:tcBorders>
          </w:tcPr>
          <w:p>
            <w:pPr>
              <w:rPr>
                <w:rFonts w:hint="eastAsia"/>
              </w:rPr>
            </w:pPr>
          </w:p>
        </w:tc>
        <w:tc>
          <w:tcPr>
            <w:tcW w:w="280" w:type="dxa"/>
            <w:tcBorders>
              <w:bottom w:val="single" w:color="auto" w:sz="8" w:space="0"/>
            </w:tcBorders>
          </w:tcPr>
          <w:p>
            <w:pPr>
              <w:rPr>
                <w:rFonts w:hint="eastAsia"/>
              </w:rPr>
            </w:pPr>
          </w:p>
        </w:tc>
        <w:tc>
          <w:tcPr>
            <w:tcW w:w="281" w:type="dxa"/>
            <w:tcBorders>
              <w:bottom w:val="single" w:color="auto" w:sz="8" w:space="0"/>
            </w:tcBorders>
          </w:tcPr>
          <w:p>
            <w:pPr>
              <w:rPr>
                <w:rFonts w:hint="eastAsia"/>
              </w:rPr>
            </w:pPr>
          </w:p>
        </w:tc>
        <w:tc>
          <w:tcPr>
            <w:tcW w:w="280" w:type="dxa"/>
            <w:tcBorders>
              <w:bottom w:val="single" w:color="auto" w:sz="8" w:space="0"/>
            </w:tcBorders>
          </w:tcPr>
          <w:p>
            <w:pPr>
              <w:rPr>
                <w:rFonts w:hint="eastAsia"/>
              </w:rPr>
            </w:pPr>
          </w:p>
        </w:tc>
        <w:tc>
          <w:tcPr>
            <w:tcW w:w="281" w:type="dxa"/>
            <w:tcBorders>
              <w:bottom w:val="single" w:color="auto" w:sz="8" w:space="0"/>
            </w:tcBorders>
          </w:tcPr>
          <w:p>
            <w:pPr>
              <w:rPr>
                <w:rFonts w:hint="eastAsia"/>
              </w:rPr>
            </w:pPr>
          </w:p>
        </w:tc>
        <w:tc>
          <w:tcPr>
            <w:tcW w:w="281" w:type="dxa"/>
            <w:tcBorders>
              <w:bottom w:val="single" w:color="auto" w:sz="8" w:space="0"/>
              <w:right w:val="single" w:color="auto" w:sz="8" w:space="0"/>
            </w:tcBorders>
          </w:tcPr>
          <w:p>
            <w:pPr>
              <w:rPr>
                <w:rFonts w:hint="eastAsia"/>
              </w:rPr>
            </w:pPr>
          </w:p>
        </w:tc>
      </w:tr>
    </w:tbl>
    <w:p>
      <w:pPr>
        <w:spacing w:line="600" w:lineRule="exact"/>
        <w:ind w:firstLine="537" w:firstLineChars="168"/>
        <w:rPr>
          <w:rFonts w:hint="eastAsia" w:ascii="仿宋_GB2312" w:eastAsia="仿宋_GB2312"/>
          <w:sz w:val="32"/>
          <w:szCs w:val="32"/>
        </w:rPr>
      </w:pPr>
    </w:p>
    <w:p>
      <w:pPr>
        <w:widowControl/>
        <w:rPr>
          <w:rFonts w:hint="eastAsia" w:ascii="黑体" w:hAnsi="Tahoma" w:eastAsia="黑体" w:cs="Tahoma"/>
          <w:kern w:val="0"/>
          <w:sz w:val="18"/>
          <w:szCs w:val="18"/>
        </w:rPr>
      </w:pPr>
    </w:p>
    <w:p>
      <w:pPr>
        <w:widowControl/>
        <w:rPr>
          <w:rFonts w:hint="eastAsia" w:ascii="黑体" w:hAnsi="Tahoma" w:eastAsia="黑体" w:cs="Tahoma"/>
          <w:kern w:val="0"/>
          <w:sz w:val="18"/>
          <w:szCs w:val="18"/>
        </w:rPr>
      </w:pPr>
    </w:p>
    <w:p>
      <w:pPr>
        <w:widowControl/>
        <w:ind w:firstLine="5220" w:firstLineChars="2900"/>
        <w:rPr>
          <w:rFonts w:hint="eastAsia" w:ascii="黑体" w:hAnsi="Tahoma" w:eastAsia="黑体" w:cs="Tahoma"/>
          <w:kern w:val="0"/>
          <w:sz w:val="18"/>
          <w:szCs w:val="18"/>
        </w:rPr>
      </w:pPr>
    </w:p>
    <w:p>
      <w:pPr>
        <w:widowControl/>
        <w:ind w:left="1" w:leftChars="-171" w:hanging="360" w:hangingChars="200"/>
        <w:rPr>
          <w:rFonts w:hint="eastAsia" w:ascii="黑体" w:hAnsi="Tahoma" w:eastAsia="黑体" w:cs="Tahoma"/>
          <w:kern w:val="0"/>
          <w:sz w:val="18"/>
          <w:szCs w:val="18"/>
        </w:rPr>
      </w:pPr>
      <w:r>
        <w:rPr>
          <w:rFonts w:hint="eastAsia" w:ascii="黑体" w:hAnsi="Tahoma" w:eastAsia="黑体" w:cs="Tahoma"/>
          <w:kern w:val="0"/>
          <w:sz w:val="18"/>
          <w:szCs w:val="18"/>
        </w:rPr>
        <w:t>（由市职教中心填写）</w:t>
      </w:r>
    </w:p>
    <w:p>
      <w:pPr>
        <w:widowControl/>
        <w:jc w:val="center"/>
        <w:rPr>
          <w:rFonts w:hint="eastAsia" w:ascii="黑体" w:hAnsi="Tahoma" w:eastAsia="黑体" w:cs="Tahoma"/>
          <w:kern w:val="0"/>
          <w:sz w:val="18"/>
          <w:szCs w:val="18"/>
        </w:rPr>
      </w:pPr>
      <w:r>
        <w:rPr>
          <w:rFonts w:hint="eastAsia" w:ascii="黑体" w:hAnsi="Tahoma" w:eastAsia="黑体" w:cs="Tahoma"/>
          <w:kern w:val="0"/>
          <w:sz w:val="18"/>
          <w:szCs w:val="18"/>
        </w:rPr>
        <w:t xml:space="preserve">       </w:t>
      </w:r>
    </w:p>
    <w:p>
      <w:pPr>
        <w:widowControl/>
        <w:jc w:val="center"/>
        <w:rPr>
          <w:rFonts w:hint="eastAsia" w:ascii="黑体" w:hAnsi="Tahoma" w:eastAsia="黑体" w:cs="Tahoma"/>
          <w:kern w:val="0"/>
          <w:sz w:val="44"/>
          <w:szCs w:val="44"/>
        </w:rPr>
      </w:pPr>
      <w:r>
        <w:rPr>
          <w:rFonts w:hint="eastAsia" w:ascii="黑体" w:hAnsi="Tahoma" w:eastAsia="黑体" w:cs="Tahoma"/>
          <w:bCs/>
          <w:kern w:val="0"/>
          <w:sz w:val="44"/>
          <w:szCs w:val="44"/>
        </w:rPr>
        <w:t>龙岩市中等职业教育教学改革研究课题</w:t>
      </w:r>
    </w:p>
    <w:p>
      <w:pPr>
        <w:ind w:firstLine="1526" w:firstLineChars="347"/>
        <w:rPr>
          <w:rFonts w:hint="eastAsia" w:ascii="楷体" w:hAnsi="楷体" w:eastAsia="楷体"/>
          <w:sz w:val="32"/>
          <w:szCs w:val="32"/>
        </w:rPr>
      </w:pPr>
      <w:r>
        <w:rPr>
          <w:rFonts w:hint="eastAsia" w:ascii="黑体" w:hAnsi="Tahoma" w:eastAsia="黑体" w:cs="Tahoma"/>
          <w:bCs/>
          <w:kern w:val="0"/>
          <w:sz w:val="44"/>
          <w:szCs w:val="44"/>
        </w:rPr>
        <w:t>《            》立项申报书</w:t>
      </w:r>
    </w:p>
    <w:p>
      <w:pPr>
        <w:ind w:firstLine="2520" w:firstLineChars="700"/>
        <w:rPr>
          <w:rFonts w:hint="eastAsia" w:ascii="楷体" w:hAnsi="楷体" w:eastAsia="楷体"/>
          <w:sz w:val="36"/>
          <w:szCs w:val="36"/>
        </w:rPr>
      </w:pPr>
    </w:p>
    <w:p>
      <w:pPr>
        <w:ind w:firstLine="560" w:firstLineChars="200"/>
        <w:rPr>
          <w:rFonts w:hint="eastAsia" w:ascii="楷体" w:hAnsi="楷体" w:eastAsia="楷体"/>
          <w:sz w:val="28"/>
          <w:szCs w:val="28"/>
          <w:u w:val="single"/>
        </w:rPr>
      </w:pPr>
      <w:r>
        <w:rPr>
          <w:rFonts w:hint="eastAsia" w:ascii="楷体" w:hAnsi="楷体" w:eastAsia="楷体"/>
          <w:sz w:val="28"/>
          <w:szCs w:val="28"/>
        </w:rPr>
        <w:t>项目名称：</w:t>
      </w:r>
      <w:r>
        <w:rPr>
          <w:rFonts w:hint="eastAsia" w:ascii="楷体" w:hAnsi="楷体" w:eastAsia="楷体"/>
          <w:sz w:val="28"/>
          <w:szCs w:val="28"/>
          <w:u w:val="single"/>
        </w:rPr>
        <w:t xml:space="preserve">                                           </w:t>
      </w:r>
    </w:p>
    <w:p>
      <w:pPr>
        <w:ind w:firstLine="560" w:firstLineChars="200"/>
        <w:rPr>
          <w:rFonts w:hint="eastAsia" w:ascii="楷体" w:hAnsi="楷体" w:eastAsia="楷体"/>
          <w:sz w:val="28"/>
          <w:szCs w:val="28"/>
          <w:u w:val="single"/>
        </w:rPr>
      </w:pPr>
      <w:r>
        <w:rPr>
          <w:rFonts w:hint="eastAsia" w:ascii="楷体" w:hAnsi="楷体" w:eastAsia="楷体"/>
          <w:sz w:val="28"/>
          <w:szCs w:val="28"/>
        </w:rPr>
        <w:t>主持单位：</w:t>
      </w:r>
      <w:r>
        <w:rPr>
          <w:rFonts w:hint="eastAsia" w:ascii="楷体" w:hAnsi="楷体" w:eastAsia="楷体"/>
          <w:sz w:val="28"/>
          <w:szCs w:val="28"/>
          <w:u w:val="single"/>
        </w:rPr>
        <w:t xml:space="preserve">                                           </w:t>
      </w:r>
    </w:p>
    <w:p>
      <w:pPr>
        <w:ind w:left="981" w:leftChars="267" w:hanging="420" w:hangingChars="150"/>
        <w:rPr>
          <w:rFonts w:hint="eastAsia" w:ascii="楷体" w:hAnsi="楷体" w:eastAsia="楷体"/>
          <w:sz w:val="28"/>
          <w:szCs w:val="28"/>
        </w:rPr>
      </w:pPr>
      <w:r>
        <w:rPr>
          <w:rFonts w:hint="eastAsia" w:ascii="楷体" w:hAnsi="楷体" w:eastAsia="楷体"/>
          <w:sz w:val="28"/>
          <w:szCs w:val="28"/>
        </w:rPr>
        <w:t>项目负责人姓名：</w:t>
      </w:r>
      <w:r>
        <w:rPr>
          <w:rFonts w:hint="eastAsia" w:ascii="楷体" w:hAnsi="楷体" w:eastAsia="楷体"/>
          <w:sz w:val="28"/>
          <w:szCs w:val="28"/>
          <w:u w:val="single"/>
        </w:rPr>
        <w:t xml:space="preserve">                                     </w:t>
      </w:r>
      <w:r>
        <w:rPr>
          <w:rFonts w:hint="eastAsia" w:ascii="楷体" w:hAnsi="楷体" w:eastAsia="楷体"/>
          <w:sz w:val="28"/>
          <w:szCs w:val="28"/>
        </w:rPr>
        <w:t xml:space="preserve">       </w:t>
      </w:r>
    </w:p>
    <w:p>
      <w:pPr>
        <w:ind w:left="981" w:leftChars="267" w:hanging="420" w:hangingChars="150"/>
        <w:rPr>
          <w:rFonts w:hint="eastAsia" w:ascii="楷体" w:hAnsi="楷体" w:eastAsia="楷体"/>
          <w:sz w:val="28"/>
          <w:szCs w:val="28"/>
          <w:u w:val="single"/>
        </w:rPr>
      </w:pPr>
      <w:r>
        <w:rPr>
          <w:rFonts w:hint="eastAsia" w:ascii="楷体" w:hAnsi="楷体" w:eastAsia="楷体"/>
          <w:sz w:val="28"/>
          <w:szCs w:val="28"/>
        </w:rPr>
        <w:t>负责人所在单位：</w:t>
      </w:r>
      <w:r>
        <w:rPr>
          <w:rFonts w:hint="eastAsia" w:ascii="楷体" w:hAnsi="楷体" w:eastAsia="楷体"/>
          <w:sz w:val="28"/>
          <w:szCs w:val="28"/>
          <w:u w:val="single"/>
        </w:rPr>
        <w:t xml:space="preserve">                            （公章） </w:t>
      </w:r>
    </w:p>
    <w:p>
      <w:pPr>
        <w:ind w:firstLine="560" w:firstLineChars="200"/>
        <w:rPr>
          <w:rFonts w:hint="eastAsia" w:ascii="楷体" w:hAnsi="楷体" w:eastAsia="楷体"/>
          <w:sz w:val="28"/>
          <w:szCs w:val="28"/>
        </w:rPr>
      </w:pPr>
      <w:r>
        <w:rPr>
          <w:rFonts w:hint="eastAsia" w:ascii="楷体" w:hAnsi="楷体" w:eastAsia="楷体"/>
          <w:sz w:val="28"/>
          <w:szCs w:val="28"/>
        </w:rPr>
        <w:t>联系地址：</w:t>
      </w:r>
      <w:r>
        <w:rPr>
          <w:rFonts w:hint="eastAsia" w:ascii="楷体" w:hAnsi="楷体" w:eastAsia="楷体"/>
          <w:sz w:val="28"/>
          <w:szCs w:val="28"/>
          <w:u w:val="single"/>
        </w:rPr>
        <w:t xml:space="preserve">                        </w:t>
      </w:r>
      <w:r>
        <w:rPr>
          <w:rFonts w:hint="eastAsia" w:ascii="楷体" w:hAnsi="楷体" w:eastAsia="楷体"/>
          <w:sz w:val="28"/>
          <w:szCs w:val="28"/>
        </w:rPr>
        <w:t>邮编：</w:t>
      </w:r>
      <w:r>
        <w:rPr>
          <w:rFonts w:hint="eastAsia" w:ascii="楷体" w:hAnsi="楷体" w:eastAsia="楷体"/>
          <w:sz w:val="28"/>
          <w:szCs w:val="28"/>
          <w:u w:val="single"/>
        </w:rPr>
        <w:t xml:space="preserve">              </w:t>
      </w:r>
      <w:r>
        <w:rPr>
          <w:rFonts w:hint="eastAsia" w:ascii="楷体" w:hAnsi="楷体" w:eastAsia="楷体"/>
          <w:sz w:val="28"/>
          <w:szCs w:val="28"/>
        </w:rPr>
        <w:t xml:space="preserve">  </w:t>
      </w:r>
    </w:p>
    <w:p>
      <w:pPr>
        <w:ind w:firstLine="560" w:firstLineChars="200"/>
        <w:rPr>
          <w:rFonts w:hint="eastAsia" w:ascii="楷体" w:hAnsi="楷体" w:eastAsia="楷体"/>
          <w:sz w:val="28"/>
          <w:szCs w:val="28"/>
          <w:u w:val="single"/>
        </w:rPr>
      </w:pPr>
      <w:r>
        <w:rPr>
          <w:rFonts w:hint="eastAsia" w:ascii="楷体" w:hAnsi="楷体" w:eastAsia="楷体"/>
          <w:sz w:val="28"/>
          <w:szCs w:val="28"/>
        </w:rPr>
        <w:t>联系电话：</w:t>
      </w:r>
      <w:r>
        <w:rPr>
          <w:rFonts w:hint="eastAsia" w:ascii="楷体" w:hAnsi="楷体" w:eastAsia="楷体"/>
          <w:sz w:val="28"/>
          <w:szCs w:val="28"/>
          <w:u w:val="single"/>
        </w:rPr>
        <w:t xml:space="preserve">                  </w:t>
      </w:r>
      <w:r>
        <w:rPr>
          <w:rFonts w:hint="eastAsia" w:ascii="楷体" w:hAnsi="楷体" w:eastAsia="楷体"/>
          <w:sz w:val="28"/>
          <w:szCs w:val="28"/>
        </w:rPr>
        <w:t xml:space="preserve">  电子信箱：</w:t>
      </w:r>
      <w:r>
        <w:rPr>
          <w:rFonts w:hint="eastAsia" w:ascii="楷体" w:hAnsi="楷体" w:eastAsia="楷体"/>
          <w:sz w:val="28"/>
          <w:szCs w:val="28"/>
          <w:u w:val="single"/>
        </w:rPr>
        <w:t xml:space="preserve">              </w:t>
      </w:r>
    </w:p>
    <w:p>
      <w:pPr>
        <w:ind w:firstLine="560" w:firstLineChars="200"/>
        <w:rPr>
          <w:rFonts w:hint="eastAsia" w:ascii="楷体" w:hAnsi="楷体" w:eastAsia="楷体"/>
          <w:sz w:val="28"/>
          <w:szCs w:val="28"/>
          <w:u w:val="single"/>
        </w:rPr>
      </w:pPr>
      <w:r>
        <w:rPr>
          <w:rFonts w:hint="eastAsia" w:ascii="楷体" w:hAnsi="楷体" w:eastAsia="楷体"/>
          <w:sz w:val="28"/>
          <w:szCs w:val="28"/>
        </w:rPr>
        <w:t>申报时间：</w:t>
      </w:r>
      <w:r>
        <w:rPr>
          <w:rFonts w:hint="eastAsia" w:ascii="楷体" w:hAnsi="楷体" w:eastAsia="楷体"/>
          <w:sz w:val="28"/>
          <w:szCs w:val="28"/>
          <w:u w:val="single"/>
        </w:rPr>
        <w:t xml:space="preserve">                </w:t>
      </w:r>
      <w:r>
        <w:rPr>
          <w:rFonts w:hint="eastAsia" w:ascii="楷体" w:hAnsi="楷体" w:eastAsia="楷体"/>
          <w:sz w:val="28"/>
          <w:szCs w:val="28"/>
        </w:rPr>
        <w:t>课题完成时间：</w:t>
      </w:r>
      <w:r>
        <w:rPr>
          <w:rFonts w:hint="eastAsia" w:ascii="楷体" w:hAnsi="楷体" w:eastAsia="楷体"/>
          <w:sz w:val="28"/>
          <w:szCs w:val="28"/>
          <w:u w:val="single"/>
        </w:rPr>
        <w:t xml:space="preserve">              </w:t>
      </w:r>
      <w:r>
        <w:rPr>
          <w:rFonts w:hint="eastAsia" w:ascii="楷体" w:hAnsi="楷体" w:eastAsia="楷体"/>
          <w:sz w:val="28"/>
          <w:szCs w:val="28"/>
        </w:rPr>
        <w:t xml:space="preserve">   </w:t>
      </w:r>
    </w:p>
    <w:p>
      <w:pPr>
        <w:ind w:firstLine="560" w:firstLineChars="200"/>
        <w:jc w:val="center"/>
        <w:rPr>
          <w:rFonts w:hint="eastAsia" w:ascii="楷体" w:hAnsi="楷体" w:eastAsia="楷体"/>
          <w:sz w:val="28"/>
          <w:szCs w:val="28"/>
        </w:rPr>
      </w:pPr>
    </w:p>
    <w:p>
      <w:pPr>
        <w:jc w:val="center"/>
        <w:rPr>
          <w:rFonts w:hint="eastAsia" w:ascii="楷体" w:hAnsi="楷体" w:eastAsia="楷体"/>
          <w:sz w:val="44"/>
          <w:szCs w:val="44"/>
        </w:rPr>
      </w:pPr>
    </w:p>
    <w:p>
      <w:pPr>
        <w:jc w:val="center"/>
        <w:rPr>
          <w:rFonts w:hint="eastAsia" w:ascii="楷体" w:hAnsi="楷体" w:eastAsia="楷体"/>
          <w:sz w:val="44"/>
          <w:szCs w:val="44"/>
        </w:rPr>
      </w:pPr>
    </w:p>
    <w:p>
      <w:pPr>
        <w:jc w:val="center"/>
        <w:rPr>
          <w:rFonts w:hint="eastAsia" w:ascii="楷体" w:hAnsi="楷体" w:eastAsia="楷体"/>
          <w:sz w:val="44"/>
          <w:szCs w:val="44"/>
        </w:rPr>
      </w:pPr>
    </w:p>
    <w:p>
      <w:pPr>
        <w:jc w:val="center"/>
        <w:rPr>
          <w:rFonts w:hint="eastAsia" w:ascii="楷体" w:hAnsi="楷体" w:eastAsia="楷体"/>
          <w:b/>
          <w:sz w:val="32"/>
          <w:szCs w:val="32"/>
        </w:rPr>
      </w:pPr>
      <w:r>
        <w:rPr>
          <w:rFonts w:hint="eastAsia" w:ascii="楷体" w:hAnsi="楷体" w:eastAsia="楷体"/>
          <w:b/>
          <w:sz w:val="32"/>
          <w:szCs w:val="32"/>
        </w:rPr>
        <w:t>龙岩市职业技术教育与就业指导中心</w:t>
      </w:r>
    </w:p>
    <w:p>
      <w:pPr>
        <w:jc w:val="center"/>
        <w:rPr>
          <w:rFonts w:hint="eastAsia" w:ascii="黑体" w:hAnsi="楷体" w:eastAsia="黑体"/>
          <w:sz w:val="44"/>
          <w:szCs w:val="44"/>
        </w:rPr>
      </w:pPr>
    </w:p>
    <w:p>
      <w:pPr>
        <w:rPr>
          <w:sz w:val="30"/>
          <w:szCs w:val="30"/>
        </w:rPr>
      </w:pPr>
      <w:r>
        <w:rPr>
          <w:rFonts w:hint="eastAsia"/>
          <w:sz w:val="30"/>
          <w:szCs w:val="30"/>
        </w:rPr>
        <w:t> </w:t>
      </w:r>
    </w:p>
    <w:p>
      <w:pPr>
        <w:rPr>
          <w:rFonts w:ascii="仿宋_GB2312" w:eastAsia="仿宋_GB2312"/>
          <w:sz w:val="30"/>
          <w:szCs w:val="30"/>
        </w:rPr>
      </w:pPr>
      <w:r>
        <w:rPr>
          <w:rFonts w:hint="eastAsia" w:ascii="仿宋_GB2312" w:eastAsia="仿宋_GB2312"/>
          <w:sz w:val="30"/>
          <w:szCs w:val="30"/>
        </w:rPr>
        <w:t>　　</w:t>
      </w:r>
      <w:r>
        <w:rPr>
          <w:rFonts w:ascii="仿宋_GB2312" w:eastAsia="仿宋_GB2312"/>
          <w:sz w:val="30"/>
          <w:szCs w:val="30"/>
        </w:rPr>
        <w:t xml:space="preserve"> </w:t>
      </w:r>
      <w:r>
        <w:rPr>
          <w:rFonts w:ascii="Tahoma" w:hAnsi="Tahoma" w:cs="Tahoma"/>
          <w:kern w:val="0"/>
          <w:sz w:val="24"/>
        </w:rPr>
        <w:t> </w:t>
      </w:r>
    </w:p>
    <w:p>
      <w:pPr>
        <w:jc w:val="center"/>
        <w:rPr>
          <w:rFonts w:ascii="楷体" w:hAnsi="楷体" w:eastAsia="楷体"/>
          <w:sz w:val="44"/>
          <w:szCs w:val="44"/>
        </w:rPr>
      </w:pPr>
      <w:r>
        <w:rPr>
          <w:rFonts w:hint="eastAsia" w:ascii="楷体" w:hAnsi="楷体" w:eastAsia="楷体"/>
          <w:sz w:val="44"/>
          <w:szCs w:val="44"/>
        </w:rPr>
        <w:t>填表须知</w:t>
      </w:r>
    </w:p>
    <w:p>
      <w:pPr>
        <w:rPr>
          <w:sz w:val="30"/>
          <w:szCs w:val="30"/>
        </w:rPr>
      </w:pPr>
      <w:r>
        <w:rPr>
          <w:rFonts w:hint="eastAsia"/>
          <w:sz w:val="30"/>
          <w:szCs w:val="30"/>
        </w:rPr>
        <w:t> </w:t>
      </w:r>
    </w:p>
    <w:p>
      <w:pPr>
        <w:rPr>
          <w:rFonts w:ascii="仿宋_GB2312" w:eastAsia="仿宋_GB2312"/>
          <w:sz w:val="32"/>
          <w:szCs w:val="32"/>
        </w:rPr>
      </w:pPr>
      <w:r>
        <w:rPr>
          <w:rFonts w:hint="eastAsia" w:ascii="仿宋_GB2312" w:eastAsia="仿宋_GB2312"/>
          <w:sz w:val="32"/>
          <w:szCs w:val="32"/>
        </w:rPr>
        <w:t>一、每个课题（项目）限报负责人1人，课题申报人必须是该课题的实际主持人，并在该课题研究中承担实质性任务。课题负责人一般需具有副高级以上专业技术职称。</w:t>
      </w:r>
    </w:p>
    <w:p>
      <w:pPr>
        <w:rPr>
          <w:rFonts w:ascii="仿宋_GB2312" w:eastAsia="仿宋_GB2312"/>
          <w:sz w:val="32"/>
          <w:szCs w:val="32"/>
        </w:rPr>
      </w:pPr>
      <w:r>
        <w:rPr>
          <w:rFonts w:hint="eastAsia" w:ascii="仿宋_GB2312" w:eastAsia="仿宋_GB2312"/>
          <w:sz w:val="32"/>
          <w:szCs w:val="32"/>
        </w:rPr>
        <w:t>二、主要合作者是指课题负责人之外的课题研究方案的设计人员、研究人员等。</w:t>
      </w:r>
    </w:p>
    <w:p>
      <w:pPr>
        <w:rPr>
          <w:rFonts w:ascii="仿宋_GB2312" w:eastAsia="仿宋_GB2312"/>
          <w:sz w:val="32"/>
          <w:szCs w:val="32"/>
        </w:rPr>
      </w:pPr>
      <w:r>
        <w:rPr>
          <w:rFonts w:hint="eastAsia" w:ascii="仿宋_GB2312" w:eastAsia="仿宋_GB2312"/>
          <w:sz w:val="32"/>
          <w:szCs w:val="32"/>
        </w:rPr>
        <w:t>三、单位申报表须经课题负责人所在单位加盖公章确认。</w:t>
      </w:r>
    </w:p>
    <w:p>
      <w:pPr>
        <w:spacing w:line="480" w:lineRule="exact"/>
        <w:rPr>
          <w:rFonts w:ascii="仿宋_GB2312" w:eastAsia="仿宋_GB2312"/>
          <w:sz w:val="32"/>
          <w:szCs w:val="32"/>
        </w:rPr>
      </w:pPr>
      <w:r>
        <w:rPr>
          <w:rFonts w:hint="eastAsia" w:ascii="仿宋_GB2312" w:eastAsia="仿宋_GB2312"/>
          <w:sz w:val="32"/>
          <w:szCs w:val="32"/>
        </w:rPr>
        <w:t>四、申报表应认真如实填写。填报电子信息需准确规范，与报送纸质申请评审书内容一致，信息不对称带来的后果由课题组自行承担。</w:t>
      </w:r>
    </w:p>
    <w:p>
      <w:pPr>
        <w:rPr>
          <w:rFonts w:ascii="仿宋_GB2312" w:eastAsia="仿宋_GB2312"/>
          <w:sz w:val="32"/>
          <w:szCs w:val="32"/>
        </w:rPr>
      </w:pPr>
      <w:r>
        <w:rPr>
          <w:rFonts w:hint="eastAsia" w:ascii="仿宋_GB2312" w:eastAsia="仿宋_GB2312"/>
          <w:sz w:val="32"/>
          <w:szCs w:val="32"/>
        </w:rPr>
        <w:t>五、申报表需一式3份。电子版本须同期上报。</w:t>
      </w:r>
    </w:p>
    <w:p>
      <w:pPr>
        <w:widowControl/>
        <w:jc w:val="left"/>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下列情形的申请一律不予受理：</w:t>
      </w:r>
    </w:p>
    <w:p>
      <w:pPr>
        <w:widowControl/>
        <w:ind w:firstLine="320" w:firstLineChars="1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申请书未按其中的说明与要求填报的</w:t>
      </w:r>
      <w:r>
        <w:rPr>
          <w:rFonts w:hint="eastAsia" w:ascii="仿宋_GB2312" w:eastAsia="仿宋_GB2312"/>
          <w:sz w:val="32"/>
          <w:szCs w:val="32"/>
        </w:rPr>
        <w:t>；</w:t>
      </w:r>
      <w:r>
        <w:rPr>
          <w:rFonts w:ascii="仿宋_GB2312" w:eastAsia="仿宋_GB2312"/>
          <w:sz w:val="32"/>
          <w:szCs w:val="32"/>
        </w:rPr>
        <w:t xml:space="preserve"> </w:t>
      </w:r>
    </w:p>
    <w:p>
      <w:pPr>
        <w:widowControl/>
        <w:ind w:firstLine="320" w:firstLineChars="1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申请书未在受理时间之内投送的</w:t>
      </w:r>
      <w:r>
        <w:rPr>
          <w:rFonts w:hint="eastAsia" w:ascii="仿宋_GB2312" w:eastAsia="仿宋_GB2312"/>
          <w:sz w:val="32"/>
          <w:szCs w:val="32"/>
        </w:rPr>
        <w:t>。</w:t>
      </w:r>
      <w:r>
        <w:rPr>
          <w:rFonts w:ascii="仿宋_GB2312" w:eastAsia="仿宋_GB2312"/>
          <w:sz w:val="32"/>
          <w:szCs w:val="32"/>
        </w:rPr>
        <w:t xml:space="preserve"> </w:t>
      </w:r>
    </w:p>
    <w:p>
      <w:pPr>
        <w:ind w:firstLine="560" w:firstLineChars="200"/>
        <w:rPr>
          <w:rFonts w:hint="eastAsia" w:ascii="楷体" w:hAnsi="楷体" w:eastAsia="楷体"/>
          <w:sz w:val="28"/>
          <w:szCs w:val="28"/>
        </w:rPr>
      </w:pPr>
    </w:p>
    <w:p>
      <w:pPr>
        <w:ind w:firstLine="560" w:firstLineChars="200"/>
        <w:rPr>
          <w:rFonts w:hint="eastAsia" w:ascii="楷体" w:hAnsi="楷体" w:eastAsia="楷体"/>
          <w:sz w:val="28"/>
          <w:szCs w:val="28"/>
        </w:rPr>
      </w:pPr>
    </w:p>
    <w:p>
      <w:pPr>
        <w:ind w:firstLine="560" w:firstLineChars="200"/>
        <w:rPr>
          <w:rFonts w:hint="eastAsia" w:ascii="楷体" w:hAnsi="楷体" w:eastAsia="楷体"/>
          <w:sz w:val="28"/>
          <w:szCs w:val="28"/>
        </w:rPr>
      </w:pPr>
    </w:p>
    <w:p>
      <w:pPr>
        <w:ind w:firstLine="560" w:firstLineChars="200"/>
        <w:rPr>
          <w:rFonts w:hint="eastAsia" w:ascii="楷体" w:hAnsi="楷体" w:eastAsia="楷体"/>
          <w:sz w:val="28"/>
          <w:szCs w:val="28"/>
        </w:rPr>
      </w:pPr>
    </w:p>
    <w:p>
      <w:pPr>
        <w:ind w:firstLine="560" w:firstLineChars="200"/>
        <w:rPr>
          <w:rFonts w:hint="eastAsia" w:ascii="楷体" w:hAnsi="楷体" w:eastAsia="楷体"/>
          <w:sz w:val="28"/>
          <w:szCs w:val="28"/>
        </w:rPr>
      </w:pPr>
    </w:p>
    <w:p>
      <w:pPr>
        <w:rPr>
          <w:rFonts w:hint="eastAsia" w:ascii="楷体" w:hAnsi="楷体" w:eastAsia="楷体"/>
          <w:sz w:val="28"/>
          <w:szCs w:val="28"/>
        </w:rPr>
      </w:pPr>
    </w:p>
    <w:p>
      <w:pPr>
        <w:ind w:firstLine="562" w:firstLineChars="200"/>
        <w:rPr>
          <w:rFonts w:hint="eastAsia" w:ascii="楷体" w:hAnsi="楷体" w:eastAsia="楷体"/>
          <w:b/>
          <w:sz w:val="28"/>
          <w:szCs w:val="28"/>
        </w:rPr>
      </w:pPr>
    </w:p>
    <w:p>
      <w:pPr>
        <w:ind w:firstLine="562" w:firstLineChars="200"/>
        <w:rPr>
          <w:rFonts w:hint="eastAsia" w:ascii="楷体" w:hAnsi="楷体" w:eastAsia="楷体"/>
          <w:b/>
          <w:sz w:val="28"/>
          <w:szCs w:val="28"/>
        </w:rPr>
      </w:pPr>
      <w:r>
        <w:rPr>
          <w:rFonts w:hint="eastAsia" w:ascii="楷体" w:hAnsi="楷体" w:eastAsia="楷体"/>
          <w:b/>
          <w:sz w:val="28"/>
          <w:szCs w:val="28"/>
        </w:rPr>
        <w:t>一、课题申请简表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231"/>
        <w:gridCol w:w="1520"/>
        <w:gridCol w:w="720"/>
        <w:gridCol w:w="720"/>
        <w:gridCol w:w="720"/>
        <w:gridCol w:w="1080"/>
        <w:gridCol w:w="720"/>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dxa"/>
            <w:gridSpan w:val="2"/>
            <w:vAlign w:val="center"/>
          </w:tcPr>
          <w:p>
            <w:pPr>
              <w:spacing w:line="540" w:lineRule="exact"/>
              <w:jc w:val="center"/>
              <w:rPr>
                <w:rFonts w:hint="eastAsia" w:ascii="楷体" w:hAnsi="楷体" w:eastAsia="楷体"/>
                <w:sz w:val="24"/>
              </w:rPr>
            </w:pPr>
            <w:r>
              <w:rPr>
                <w:rFonts w:hint="eastAsia" w:ascii="楷体" w:hAnsi="楷体" w:eastAsia="楷体"/>
                <w:sz w:val="24"/>
              </w:rPr>
              <w:t>申报课题名称</w:t>
            </w:r>
          </w:p>
        </w:tc>
        <w:tc>
          <w:tcPr>
            <w:tcW w:w="7556" w:type="dxa"/>
            <w:gridSpan w:val="7"/>
            <w:vAlign w:val="center"/>
          </w:tcPr>
          <w:p>
            <w:pPr>
              <w:spacing w:line="54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1" w:type="dxa"/>
            <w:vMerge w:val="restart"/>
            <w:vAlign w:val="center"/>
          </w:tcPr>
          <w:p>
            <w:pPr>
              <w:spacing w:line="540" w:lineRule="exact"/>
              <w:jc w:val="center"/>
              <w:rPr>
                <w:rFonts w:hint="eastAsia" w:ascii="楷体" w:hAnsi="楷体" w:eastAsia="楷体"/>
                <w:sz w:val="24"/>
              </w:rPr>
            </w:pPr>
            <w:r>
              <w:rPr>
                <w:rFonts w:hint="eastAsia" w:ascii="楷体" w:hAnsi="楷体" w:eastAsia="楷体"/>
                <w:sz w:val="24"/>
              </w:rPr>
              <w:t>申报人</w:t>
            </w:r>
          </w:p>
        </w:tc>
        <w:tc>
          <w:tcPr>
            <w:tcW w:w="1231" w:type="dxa"/>
            <w:vAlign w:val="center"/>
          </w:tcPr>
          <w:p>
            <w:pPr>
              <w:spacing w:line="540" w:lineRule="exact"/>
              <w:jc w:val="center"/>
              <w:rPr>
                <w:rFonts w:hint="eastAsia" w:ascii="楷体" w:hAnsi="楷体" w:eastAsia="楷体"/>
                <w:sz w:val="24"/>
              </w:rPr>
            </w:pPr>
            <w:r>
              <w:rPr>
                <w:rFonts w:hint="eastAsia" w:ascii="楷体" w:hAnsi="楷体" w:eastAsia="楷体"/>
                <w:sz w:val="24"/>
              </w:rPr>
              <w:t>姓    名</w:t>
            </w:r>
          </w:p>
        </w:tc>
        <w:tc>
          <w:tcPr>
            <w:tcW w:w="1520" w:type="dxa"/>
            <w:vAlign w:val="center"/>
          </w:tcPr>
          <w:p>
            <w:pPr>
              <w:spacing w:line="540" w:lineRule="exact"/>
              <w:jc w:val="center"/>
              <w:rPr>
                <w:rFonts w:hint="eastAsia" w:ascii="楷体" w:hAnsi="楷体" w:eastAsia="楷体"/>
                <w:sz w:val="24"/>
              </w:rPr>
            </w:pPr>
          </w:p>
        </w:tc>
        <w:tc>
          <w:tcPr>
            <w:tcW w:w="720" w:type="dxa"/>
            <w:vAlign w:val="center"/>
          </w:tcPr>
          <w:p>
            <w:pPr>
              <w:spacing w:line="540" w:lineRule="exact"/>
              <w:jc w:val="center"/>
              <w:rPr>
                <w:rFonts w:hint="eastAsia" w:ascii="楷体" w:hAnsi="楷体" w:eastAsia="楷体"/>
                <w:sz w:val="24"/>
              </w:rPr>
            </w:pPr>
            <w:r>
              <w:rPr>
                <w:rFonts w:hint="eastAsia" w:ascii="楷体" w:hAnsi="楷体" w:eastAsia="楷体"/>
                <w:sz w:val="24"/>
              </w:rPr>
              <w:t>性别</w:t>
            </w:r>
          </w:p>
        </w:tc>
        <w:tc>
          <w:tcPr>
            <w:tcW w:w="720" w:type="dxa"/>
            <w:vAlign w:val="center"/>
          </w:tcPr>
          <w:p>
            <w:pPr>
              <w:spacing w:line="540" w:lineRule="exact"/>
              <w:jc w:val="center"/>
              <w:rPr>
                <w:rFonts w:hint="eastAsia" w:ascii="楷体" w:hAnsi="楷体" w:eastAsia="楷体"/>
                <w:sz w:val="24"/>
              </w:rPr>
            </w:pPr>
          </w:p>
        </w:tc>
        <w:tc>
          <w:tcPr>
            <w:tcW w:w="720" w:type="dxa"/>
            <w:vAlign w:val="center"/>
          </w:tcPr>
          <w:p>
            <w:pPr>
              <w:spacing w:line="540" w:lineRule="exact"/>
              <w:jc w:val="center"/>
              <w:rPr>
                <w:rFonts w:hint="eastAsia" w:ascii="楷体" w:hAnsi="楷体" w:eastAsia="楷体"/>
                <w:sz w:val="24"/>
              </w:rPr>
            </w:pPr>
            <w:r>
              <w:rPr>
                <w:rFonts w:hint="eastAsia" w:ascii="楷体" w:hAnsi="楷体" w:eastAsia="楷体"/>
                <w:sz w:val="24"/>
              </w:rPr>
              <w:t>年龄</w:t>
            </w:r>
          </w:p>
        </w:tc>
        <w:tc>
          <w:tcPr>
            <w:tcW w:w="1080" w:type="dxa"/>
            <w:vAlign w:val="center"/>
          </w:tcPr>
          <w:p>
            <w:pPr>
              <w:spacing w:line="540" w:lineRule="exact"/>
              <w:jc w:val="center"/>
              <w:rPr>
                <w:rFonts w:hint="eastAsia" w:ascii="楷体" w:hAnsi="楷体" w:eastAsia="楷体"/>
                <w:sz w:val="24"/>
              </w:rPr>
            </w:pPr>
          </w:p>
        </w:tc>
        <w:tc>
          <w:tcPr>
            <w:tcW w:w="720" w:type="dxa"/>
            <w:vAlign w:val="center"/>
          </w:tcPr>
          <w:p>
            <w:pPr>
              <w:spacing w:line="540" w:lineRule="exact"/>
              <w:jc w:val="center"/>
              <w:rPr>
                <w:rFonts w:hint="eastAsia" w:ascii="楷体" w:hAnsi="楷体" w:eastAsia="楷体"/>
                <w:sz w:val="24"/>
              </w:rPr>
            </w:pPr>
            <w:r>
              <w:rPr>
                <w:rFonts w:hint="eastAsia" w:ascii="楷体" w:hAnsi="楷体" w:eastAsia="楷体"/>
                <w:sz w:val="24"/>
              </w:rPr>
              <w:t>职称</w:t>
            </w:r>
          </w:p>
        </w:tc>
        <w:tc>
          <w:tcPr>
            <w:tcW w:w="2076" w:type="dxa"/>
            <w:vAlign w:val="center"/>
          </w:tcPr>
          <w:p>
            <w:pPr>
              <w:spacing w:line="54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1" w:type="dxa"/>
            <w:vMerge w:val="continue"/>
          </w:tcPr>
          <w:p>
            <w:pPr>
              <w:spacing w:line="540" w:lineRule="exact"/>
              <w:rPr>
                <w:rFonts w:hint="eastAsia" w:ascii="楷体" w:hAnsi="楷体" w:eastAsia="楷体"/>
                <w:sz w:val="24"/>
              </w:rPr>
            </w:pPr>
          </w:p>
        </w:tc>
        <w:tc>
          <w:tcPr>
            <w:tcW w:w="1231" w:type="dxa"/>
            <w:vAlign w:val="center"/>
          </w:tcPr>
          <w:p>
            <w:pPr>
              <w:spacing w:line="540" w:lineRule="exact"/>
              <w:jc w:val="center"/>
              <w:rPr>
                <w:rFonts w:hint="eastAsia" w:ascii="楷体" w:hAnsi="楷体" w:eastAsia="楷体"/>
                <w:spacing w:val="-2"/>
                <w:sz w:val="24"/>
              </w:rPr>
            </w:pPr>
            <w:r>
              <w:rPr>
                <w:rFonts w:hint="eastAsia" w:ascii="楷体" w:hAnsi="楷体" w:eastAsia="楷体"/>
                <w:spacing w:val="-2"/>
                <w:sz w:val="24"/>
              </w:rPr>
              <w:t>工作单位</w:t>
            </w:r>
          </w:p>
        </w:tc>
        <w:tc>
          <w:tcPr>
            <w:tcW w:w="4760" w:type="dxa"/>
            <w:gridSpan w:val="5"/>
            <w:vAlign w:val="center"/>
          </w:tcPr>
          <w:p>
            <w:pPr>
              <w:spacing w:line="540" w:lineRule="exact"/>
              <w:jc w:val="center"/>
              <w:rPr>
                <w:rFonts w:hint="eastAsia" w:ascii="楷体" w:hAnsi="楷体" w:eastAsia="楷体"/>
                <w:sz w:val="24"/>
              </w:rPr>
            </w:pPr>
          </w:p>
        </w:tc>
        <w:tc>
          <w:tcPr>
            <w:tcW w:w="720" w:type="dxa"/>
            <w:vAlign w:val="center"/>
          </w:tcPr>
          <w:p>
            <w:pPr>
              <w:spacing w:line="540" w:lineRule="exact"/>
              <w:jc w:val="center"/>
              <w:rPr>
                <w:rFonts w:hint="eastAsia" w:ascii="楷体" w:hAnsi="楷体" w:eastAsia="楷体"/>
                <w:sz w:val="24"/>
              </w:rPr>
            </w:pPr>
            <w:r>
              <w:rPr>
                <w:rFonts w:hint="eastAsia" w:ascii="楷体" w:hAnsi="楷体" w:eastAsia="楷体"/>
                <w:sz w:val="24"/>
              </w:rPr>
              <w:t>职务</w:t>
            </w:r>
          </w:p>
        </w:tc>
        <w:tc>
          <w:tcPr>
            <w:tcW w:w="2076" w:type="dxa"/>
            <w:vAlign w:val="center"/>
          </w:tcPr>
          <w:p>
            <w:pPr>
              <w:spacing w:line="54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1" w:type="dxa"/>
            <w:vMerge w:val="continue"/>
          </w:tcPr>
          <w:p>
            <w:pPr>
              <w:spacing w:line="540" w:lineRule="exact"/>
              <w:rPr>
                <w:rFonts w:hint="eastAsia" w:ascii="楷体" w:hAnsi="楷体" w:eastAsia="楷体"/>
                <w:sz w:val="24"/>
              </w:rPr>
            </w:pPr>
          </w:p>
        </w:tc>
        <w:tc>
          <w:tcPr>
            <w:tcW w:w="1231" w:type="dxa"/>
            <w:vAlign w:val="center"/>
          </w:tcPr>
          <w:p>
            <w:pPr>
              <w:spacing w:line="540" w:lineRule="exact"/>
              <w:jc w:val="center"/>
              <w:rPr>
                <w:rFonts w:hint="eastAsia" w:ascii="楷体" w:hAnsi="楷体" w:eastAsia="楷体"/>
                <w:sz w:val="24"/>
              </w:rPr>
            </w:pPr>
            <w:r>
              <w:rPr>
                <w:rFonts w:hint="eastAsia" w:ascii="楷体" w:hAnsi="楷体" w:eastAsia="楷体"/>
                <w:sz w:val="24"/>
              </w:rPr>
              <w:t>通讯地址</w:t>
            </w:r>
          </w:p>
        </w:tc>
        <w:tc>
          <w:tcPr>
            <w:tcW w:w="4760" w:type="dxa"/>
            <w:gridSpan w:val="5"/>
            <w:vAlign w:val="center"/>
          </w:tcPr>
          <w:p>
            <w:pPr>
              <w:spacing w:line="540" w:lineRule="exact"/>
              <w:jc w:val="center"/>
              <w:rPr>
                <w:rFonts w:hint="eastAsia" w:ascii="楷体" w:hAnsi="楷体" w:eastAsia="楷体"/>
                <w:sz w:val="24"/>
              </w:rPr>
            </w:pPr>
          </w:p>
        </w:tc>
        <w:tc>
          <w:tcPr>
            <w:tcW w:w="720" w:type="dxa"/>
            <w:vAlign w:val="center"/>
          </w:tcPr>
          <w:p>
            <w:pPr>
              <w:spacing w:line="540" w:lineRule="exact"/>
              <w:jc w:val="center"/>
              <w:rPr>
                <w:rFonts w:hint="eastAsia" w:ascii="楷体" w:hAnsi="楷体" w:eastAsia="楷体"/>
                <w:sz w:val="24"/>
              </w:rPr>
            </w:pPr>
            <w:r>
              <w:rPr>
                <w:rFonts w:hint="eastAsia" w:ascii="楷体" w:hAnsi="楷体" w:eastAsia="楷体"/>
                <w:sz w:val="24"/>
              </w:rPr>
              <w:t>邮编</w:t>
            </w:r>
          </w:p>
        </w:tc>
        <w:tc>
          <w:tcPr>
            <w:tcW w:w="2076" w:type="dxa"/>
            <w:vAlign w:val="center"/>
          </w:tcPr>
          <w:p>
            <w:pPr>
              <w:spacing w:line="54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1" w:type="dxa"/>
            <w:vMerge w:val="continue"/>
          </w:tcPr>
          <w:p>
            <w:pPr>
              <w:spacing w:line="540" w:lineRule="exact"/>
              <w:rPr>
                <w:rFonts w:hint="eastAsia" w:ascii="楷体" w:hAnsi="楷体" w:eastAsia="楷体"/>
                <w:sz w:val="24"/>
              </w:rPr>
            </w:pPr>
          </w:p>
        </w:tc>
        <w:tc>
          <w:tcPr>
            <w:tcW w:w="1231" w:type="dxa"/>
            <w:vAlign w:val="center"/>
          </w:tcPr>
          <w:p>
            <w:pPr>
              <w:spacing w:line="540" w:lineRule="exact"/>
              <w:jc w:val="center"/>
              <w:rPr>
                <w:rFonts w:hint="eastAsia" w:ascii="楷体" w:hAnsi="楷体" w:eastAsia="楷体"/>
                <w:sz w:val="24"/>
              </w:rPr>
            </w:pPr>
            <w:r>
              <w:rPr>
                <w:rFonts w:hint="eastAsia" w:ascii="楷体" w:hAnsi="楷体" w:eastAsia="楷体"/>
                <w:sz w:val="24"/>
              </w:rPr>
              <w:t>联系电话</w:t>
            </w:r>
          </w:p>
        </w:tc>
        <w:tc>
          <w:tcPr>
            <w:tcW w:w="1520" w:type="dxa"/>
            <w:vAlign w:val="center"/>
          </w:tcPr>
          <w:p>
            <w:pPr>
              <w:spacing w:line="540" w:lineRule="exact"/>
              <w:jc w:val="center"/>
              <w:rPr>
                <w:rFonts w:hint="eastAsia" w:ascii="楷体" w:hAnsi="楷体" w:eastAsia="楷体"/>
                <w:sz w:val="24"/>
              </w:rPr>
            </w:pPr>
          </w:p>
        </w:tc>
        <w:tc>
          <w:tcPr>
            <w:tcW w:w="720" w:type="dxa"/>
            <w:vAlign w:val="center"/>
          </w:tcPr>
          <w:p>
            <w:pPr>
              <w:spacing w:line="540" w:lineRule="exact"/>
              <w:jc w:val="center"/>
              <w:rPr>
                <w:rFonts w:hint="eastAsia" w:ascii="楷体" w:hAnsi="楷体" w:eastAsia="楷体"/>
                <w:sz w:val="24"/>
              </w:rPr>
            </w:pPr>
            <w:r>
              <w:rPr>
                <w:rFonts w:hint="eastAsia" w:ascii="楷体" w:hAnsi="楷体" w:eastAsia="楷体"/>
                <w:sz w:val="24"/>
              </w:rPr>
              <w:t>传真</w:t>
            </w:r>
          </w:p>
        </w:tc>
        <w:tc>
          <w:tcPr>
            <w:tcW w:w="1440" w:type="dxa"/>
            <w:gridSpan w:val="2"/>
            <w:vAlign w:val="center"/>
          </w:tcPr>
          <w:p>
            <w:pPr>
              <w:spacing w:line="540" w:lineRule="exact"/>
              <w:jc w:val="center"/>
              <w:rPr>
                <w:rFonts w:hint="eastAsia" w:ascii="楷体" w:hAnsi="楷体" w:eastAsia="楷体"/>
                <w:sz w:val="24"/>
              </w:rPr>
            </w:pPr>
          </w:p>
        </w:tc>
        <w:tc>
          <w:tcPr>
            <w:tcW w:w="1080" w:type="dxa"/>
            <w:vAlign w:val="center"/>
          </w:tcPr>
          <w:p>
            <w:pPr>
              <w:spacing w:line="540" w:lineRule="exact"/>
              <w:jc w:val="center"/>
              <w:rPr>
                <w:rFonts w:hint="eastAsia" w:ascii="楷体" w:hAnsi="楷体" w:eastAsia="楷体"/>
                <w:sz w:val="24"/>
              </w:rPr>
            </w:pPr>
            <w:r>
              <w:rPr>
                <w:rFonts w:hint="eastAsia" w:ascii="楷体" w:hAnsi="楷体" w:eastAsia="楷体"/>
                <w:sz w:val="24"/>
              </w:rPr>
              <w:t xml:space="preserve"> E-mail</w:t>
            </w:r>
          </w:p>
        </w:tc>
        <w:tc>
          <w:tcPr>
            <w:tcW w:w="2796" w:type="dxa"/>
            <w:gridSpan w:val="2"/>
            <w:vAlign w:val="center"/>
          </w:tcPr>
          <w:p>
            <w:pPr>
              <w:spacing w:line="54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1" w:hRule="atLeast"/>
          <w:jc w:val="center"/>
        </w:trPr>
        <w:tc>
          <w:tcPr>
            <w:tcW w:w="1141" w:type="dxa"/>
            <w:vAlign w:val="center"/>
          </w:tcPr>
          <w:p>
            <w:pPr>
              <w:spacing w:line="540" w:lineRule="exact"/>
              <w:jc w:val="center"/>
              <w:rPr>
                <w:rFonts w:hint="eastAsia" w:ascii="楷体" w:hAnsi="楷体" w:eastAsia="楷体"/>
                <w:sz w:val="24"/>
              </w:rPr>
            </w:pPr>
            <w:r>
              <w:rPr>
                <w:rFonts w:hint="eastAsia" w:ascii="楷体" w:hAnsi="楷体" w:eastAsia="楷体"/>
                <w:sz w:val="24"/>
              </w:rPr>
              <w:t>申请者简况</w:t>
            </w:r>
          </w:p>
        </w:tc>
        <w:tc>
          <w:tcPr>
            <w:tcW w:w="1231" w:type="dxa"/>
            <w:vAlign w:val="center"/>
          </w:tcPr>
          <w:p>
            <w:pPr>
              <w:spacing w:line="540" w:lineRule="exact"/>
              <w:jc w:val="center"/>
              <w:rPr>
                <w:rFonts w:hint="eastAsia" w:ascii="楷体" w:hAnsi="楷体" w:eastAsia="楷体"/>
                <w:sz w:val="24"/>
              </w:rPr>
            </w:pPr>
            <w:r>
              <w:rPr>
                <w:rFonts w:hint="eastAsia" w:ascii="楷体" w:hAnsi="楷体" w:eastAsia="楷体"/>
                <w:sz w:val="24"/>
              </w:rPr>
              <w:t>三年来承担市、县级以上项目完成项目及论文、论著、教材出版情况</w:t>
            </w:r>
          </w:p>
        </w:tc>
        <w:tc>
          <w:tcPr>
            <w:tcW w:w="7556" w:type="dxa"/>
            <w:gridSpan w:val="7"/>
            <w:vAlign w:val="center"/>
          </w:tcPr>
          <w:p>
            <w:pPr>
              <w:spacing w:line="540" w:lineRule="exact"/>
              <w:rPr>
                <w:rFonts w:hint="eastAsia" w:ascii="楷体" w:hAnsi="楷体" w:eastAsia="楷体"/>
                <w:sz w:val="24"/>
              </w:rPr>
            </w:pPr>
          </w:p>
        </w:tc>
      </w:tr>
    </w:tbl>
    <w:p>
      <w:pPr>
        <w:rPr>
          <w:rFonts w:hint="eastAsia" w:ascii="楷体" w:hAnsi="楷体" w:eastAsia="楷体"/>
          <w:b/>
          <w:sz w:val="28"/>
          <w:szCs w:val="28"/>
        </w:rPr>
      </w:pPr>
      <w:r>
        <w:rPr>
          <w:rFonts w:hint="eastAsia" w:ascii="楷体" w:hAnsi="楷体" w:eastAsia="楷体"/>
          <w:b/>
          <w:sz w:val="28"/>
          <w:szCs w:val="28"/>
        </w:rPr>
        <w:t>二、课题组成员登记表（不超过4人）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585"/>
        <w:gridCol w:w="1046"/>
        <w:gridCol w:w="800"/>
        <w:gridCol w:w="720"/>
        <w:gridCol w:w="720"/>
        <w:gridCol w:w="2520"/>
        <w:gridCol w:w="1153"/>
        <w:gridCol w:w="130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2" w:type="dxa"/>
            <w:vMerge w:val="restart"/>
            <w:vAlign w:val="center"/>
          </w:tcPr>
          <w:p>
            <w:pPr>
              <w:spacing w:line="540" w:lineRule="exact"/>
              <w:jc w:val="center"/>
              <w:rPr>
                <w:rFonts w:ascii="楷体" w:hAnsi="楷体" w:eastAsia="楷体"/>
                <w:sz w:val="24"/>
              </w:rPr>
            </w:pPr>
            <w:r>
              <w:rPr>
                <w:rFonts w:hint="eastAsia" w:ascii="楷体" w:hAnsi="楷体" w:eastAsia="楷体"/>
                <w:sz w:val="24"/>
              </w:rPr>
              <w:t>主要合作者</w:t>
            </w:r>
          </w:p>
        </w:tc>
        <w:tc>
          <w:tcPr>
            <w:tcW w:w="585" w:type="dxa"/>
            <w:vAlign w:val="center"/>
          </w:tcPr>
          <w:p>
            <w:pPr>
              <w:spacing w:line="540" w:lineRule="exact"/>
              <w:jc w:val="center"/>
              <w:rPr>
                <w:rFonts w:ascii="楷体" w:hAnsi="楷体" w:eastAsia="楷体"/>
                <w:sz w:val="24"/>
              </w:rPr>
            </w:pPr>
          </w:p>
        </w:tc>
        <w:tc>
          <w:tcPr>
            <w:tcW w:w="1046" w:type="dxa"/>
            <w:vAlign w:val="center"/>
          </w:tcPr>
          <w:p>
            <w:pPr>
              <w:spacing w:line="540" w:lineRule="exact"/>
              <w:ind w:left="105"/>
              <w:jc w:val="center"/>
              <w:rPr>
                <w:rFonts w:ascii="楷体" w:hAnsi="楷体" w:eastAsia="楷体"/>
                <w:sz w:val="24"/>
              </w:rPr>
            </w:pPr>
            <w:r>
              <w:rPr>
                <w:rFonts w:hint="eastAsia" w:ascii="楷体" w:hAnsi="楷体" w:eastAsia="楷体"/>
                <w:sz w:val="24"/>
              </w:rPr>
              <w:t>姓 名</w:t>
            </w:r>
          </w:p>
        </w:tc>
        <w:tc>
          <w:tcPr>
            <w:tcW w:w="800" w:type="dxa"/>
            <w:vAlign w:val="center"/>
          </w:tcPr>
          <w:p>
            <w:pPr>
              <w:spacing w:line="540" w:lineRule="exact"/>
              <w:jc w:val="center"/>
              <w:rPr>
                <w:rFonts w:ascii="楷体" w:hAnsi="楷体" w:eastAsia="楷体"/>
                <w:sz w:val="24"/>
              </w:rPr>
            </w:pPr>
            <w:r>
              <w:rPr>
                <w:rFonts w:hint="eastAsia" w:ascii="楷体" w:hAnsi="楷体" w:eastAsia="楷体"/>
                <w:sz w:val="24"/>
              </w:rPr>
              <w:t>性别</w:t>
            </w:r>
          </w:p>
        </w:tc>
        <w:tc>
          <w:tcPr>
            <w:tcW w:w="720" w:type="dxa"/>
            <w:vAlign w:val="center"/>
          </w:tcPr>
          <w:p>
            <w:pPr>
              <w:spacing w:line="540" w:lineRule="exact"/>
              <w:jc w:val="center"/>
              <w:rPr>
                <w:rFonts w:ascii="楷体" w:hAnsi="楷体" w:eastAsia="楷体"/>
                <w:sz w:val="24"/>
              </w:rPr>
            </w:pPr>
            <w:r>
              <w:rPr>
                <w:rFonts w:hint="eastAsia" w:ascii="楷体" w:hAnsi="楷体" w:eastAsia="楷体"/>
                <w:sz w:val="24"/>
              </w:rPr>
              <w:t>年龄</w:t>
            </w:r>
          </w:p>
        </w:tc>
        <w:tc>
          <w:tcPr>
            <w:tcW w:w="720" w:type="dxa"/>
            <w:vAlign w:val="center"/>
          </w:tcPr>
          <w:p>
            <w:pPr>
              <w:spacing w:line="540" w:lineRule="exact"/>
              <w:jc w:val="center"/>
              <w:rPr>
                <w:rFonts w:ascii="楷体" w:hAnsi="楷体" w:eastAsia="楷体"/>
                <w:sz w:val="24"/>
              </w:rPr>
            </w:pPr>
            <w:r>
              <w:rPr>
                <w:rFonts w:hint="eastAsia" w:ascii="楷体" w:hAnsi="楷体" w:eastAsia="楷体"/>
                <w:sz w:val="24"/>
              </w:rPr>
              <w:t>职称</w:t>
            </w:r>
          </w:p>
        </w:tc>
        <w:tc>
          <w:tcPr>
            <w:tcW w:w="2520" w:type="dxa"/>
            <w:vAlign w:val="center"/>
          </w:tcPr>
          <w:p>
            <w:pPr>
              <w:spacing w:line="540" w:lineRule="exact"/>
              <w:jc w:val="center"/>
              <w:rPr>
                <w:rFonts w:ascii="楷体" w:hAnsi="楷体" w:eastAsia="楷体"/>
                <w:sz w:val="24"/>
              </w:rPr>
            </w:pPr>
            <w:r>
              <w:rPr>
                <w:rFonts w:hint="eastAsia" w:ascii="楷体" w:hAnsi="楷体" w:eastAsia="楷体"/>
                <w:sz w:val="24"/>
              </w:rPr>
              <w:t>工作单位</w:t>
            </w:r>
          </w:p>
        </w:tc>
        <w:tc>
          <w:tcPr>
            <w:tcW w:w="1153" w:type="dxa"/>
            <w:vAlign w:val="center"/>
          </w:tcPr>
          <w:p>
            <w:pPr>
              <w:spacing w:line="540" w:lineRule="exact"/>
              <w:jc w:val="center"/>
              <w:rPr>
                <w:rFonts w:ascii="楷体" w:hAnsi="楷体" w:eastAsia="楷体"/>
                <w:sz w:val="24"/>
              </w:rPr>
            </w:pPr>
            <w:r>
              <w:rPr>
                <w:rFonts w:hint="eastAsia" w:ascii="楷体" w:hAnsi="楷体" w:eastAsia="楷体"/>
                <w:sz w:val="24"/>
              </w:rPr>
              <w:t>专长</w:t>
            </w:r>
          </w:p>
        </w:tc>
        <w:tc>
          <w:tcPr>
            <w:tcW w:w="1305" w:type="dxa"/>
            <w:vAlign w:val="center"/>
          </w:tcPr>
          <w:p>
            <w:pPr>
              <w:spacing w:line="540" w:lineRule="exact"/>
              <w:jc w:val="center"/>
              <w:rPr>
                <w:rFonts w:ascii="楷体" w:hAnsi="楷体" w:eastAsia="楷体"/>
                <w:sz w:val="24"/>
              </w:rPr>
            </w:pPr>
            <w:r>
              <w:rPr>
                <w:rFonts w:hint="eastAsia" w:ascii="楷体" w:hAnsi="楷体" w:eastAsia="楷体"/>
                <w:sz w:val="24"/>
              </w:rPr>
              <w:t>分工</w:t>
            </w:r>
          </w:p>
        </w:tc>
        <w:tc>
          <w:tcPr>
            <w:tcW w:w="1305" w:type="dxa"/>
          </w:tcPr>
          <w:p>
            <w:pPr>
              <w:spacing w:line="540" w:lineRule="exact"/>
              <w:jc w:val="center"/>
              <w:rPr>
                <w:rFonts w:hint="eastAsia" w:ascii="楷体" w:hAnsi="楷体" w:eastAsia="楷体"/>
                <w:sz w:val="24"/>
              </w:rPr>
            </w:pPr>
            <w:r>
              <w:rPr>
                <w:rFonts w:hint="eastAsia" w:ascii="楷体" w:hAnsi="楷体" w:eastAsia="楷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2" w:type="dxa"/>
            <w:vMerge w:val="continue"/>
            <w:vAlign w:val="center"/>
          </w:tcPr>
          <w:p>
            <w:pPr>
              <w:spacing w:line="540" w:lineRule="exact"/>
              <w:jc w:val="center"/>
              <w:rPr>
                <w:rFonts w:ascii="楷体" w:hAnsi="楷体" w:eastAsia="楷体"/>
                <w:sz w:val="24"/>
              </w:rPr>
            </w:pPr>
          </w:p>
        </w:tc>
        <w:tc>
          <w:tcPr>
            <w:tcW w:w="585" w:type="dxa"/>
            <w:vAlign w:val="center"/>
          </w:tcPr>
          <w:p>
            <w:pPr>
              <w:spacing w:line="540" w:lineRule="exact"/>
              <w:jc w:val="center"/>
              <w:rPr>
                <w:rFonts w:ascii="楷体" w:hAnsi="楷体" w:eastAsia="楷体"/>
                <w:sz w:val="24"/>
              </w:rPr>
            </w:pPr>
            <w:r>
              <w:rPr>
                <w:rFonts w:hint="eastAsia" w:ascii="楷体" w:hAnsi="楷体" w:eastAsia="楷体"/>
                <w:sz w:val="24"/>
              </w:rPr>
              <w:t>1</w:t>
            </w:r>
          </w:p>
        </w:tc>
        <w:tc>
          <w:tcPr>
            <w:tcW w:w="1046" w:type="dxa"/>
            <w:vAlign w:val="center"/>
          </w:tcPr>
          <w:p>
            <w:pPr>
              <w:spacing w:line="540" w:lineRule="exact"/>
              <w:jc w:val="center"/>
              <w:rPr>
                <w:rFonts w:ascii="楷体" w:hAnsi="楷体" w:eastAsia="楷体"/>
                <w:sz w:val="24"/>
              </w:rPr>
            </w:pPr>
          </w:p>
        </w:tc>
        <w:tc>
          <w:tcPr>
            <w:tcW w:w="80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2520" w:type="dxa"/>
            <w:vAlign w:val="center"/>
          </w:tcPr>
          <w:p>
            <w:pPr>
              <w:spacing w:line="540" w:lineRule="exact"/>
              <w:jc w:val="center"/>
              <w:rPr>
                <w:rFonts w:ascii="楷体" w:hAnsi="楷体" w:eastAsia="楷体"/>
                <w:sz w:val="24"/>
              </w:rPr>
            </w:pPr>
          </w:p>
        </w:tc>
        <w:tc>
          <w:tcPr>
            <w:tcW w:w="1153" w:type="dxa"/>
            <w:vAlign w:val="center"/>
          </w:tcPr>
          <w:p>
            <w:pPr>
              <w:spacing w:line="540" w:lineRule="exact"/>
              <w:jc w:val="center"/>
              <w:rPr>
                <w:rFonts w:ascii="楷体" w:hAnsi="楷体" w:eastAsia="楷体"/>
                <w:sz w:val="24"/>
              </w:rPr>
            </w:pPr>
          </w:p>
        </w:tc>
        <w:tc>
          <w:tcPr>
            <w:tcW w:w="1305" w:type="dxa"/>
            <w:vAlign w:val="center"/>
          </w:tcPr>
          <w:p>
            <w:pPr>
              <w:spacing w:line="540" w:lineRule="exact"/>
              <w:jc w:val="center"/>
              <w:rPr>
                <w:rFonts w:ascii="楷体" w:hAnsi="楷体" w:eastAsia="楷体"/>
                <w:sz w:val="24"/>
              </w:rPr>
            </w:pPr>
          </w:p>
        </w:tc>
        <w:tc>
          <w:tcPr>
            <w:tcW w:w="1305" w:type="dxa"/>
          </w:tcPr>
          <w:p>
            <w:pPr>
              <w:spacing w:line="54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2" w:type="dxa"/>
            <w:vMerge w:val="continue"/>
            <w:vAlign w:val="center"/>
          </w:tcPr>
          <w:p>
            <w:pPr>
              <w:spacing w:line="540" w:lineRule="exact"/>
              <w:jc w:val="center"/>
              <w:rPr>
                <w:rFonts w:ascii="楷体" w:hAnsi="楷体" w:eastAsia="楷体"/>
                <w:sz w:val="24"/>
              </w:rPr>
            </w:pPr>
          </w:p>
        </w:tc>
        <w:tc>
          <w:tcPr>
            <w:tcW w:w="585" w:type="dxa"/>
            <w:vAlign w:val="center"/>
          </w:tcPr>
          <w:p>
            <w:pPr>
              <w:spacing w:line="540" w:lineRule="exact"/>
              <w:jc w:val="center"/>
              <w:rPr>
                <w:rFonts w:ascii="楷体" w:hAnsi="楷体" w:eastAsia="楷体"/>
                <w:sz w:val="24"/>
              </w:rPr>
            </w:pPr>
            <w:r>
              <w:rPr>
                <w:rFonts w:hint="eastAsia" w:ascii="楷体" w:hAnsi="楷体" w:eastAsia="楷体"/>
                <w:sz w:val="24"/>
              </w:rPr>
              <w:t>2</w:t>
            </w:r>
          </w:p>
        </w:tc>
        <w:tc>
          <w:tcPr>
            <w:tcW w:w="1046" w:type="dxa"/>
            <w:vAlign w:val="center"/>
          </w:tcPr>
          <w:p>
            <w:pPr>
              <w:spacing w:line="540" w:lineRule="exact"/>
              <w:jc w:val="center"/>
              <w:rPr>
                <w:rFonts w:ascii="楷体" w:hAnsi="楷体" w:eastAsia="楷体"/>
                <w:sz w:val="24"/>
              </w:rPr>
            </w:pPr>
          </w:p>
        </w:tc>
        <w:tc>
          <w:tcPr>
            <w:tcW w:w="80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2520" w:type="dxa"/>
            <w:vAlign w:val="center"/>
          </w:tcPr>
          <w:p>
            <w:pPr>
              <w:spacing w:line="540" w:lineRule="exact"/>
              <w:jc w:val="center"/>
              <w:rPr>
                <w:rFonts w:ascii="楷体" w:hAnsi="楷体" w:eastAsia="楷体"/>
                <w:sz w:val="24"/>
              </w:rPr>
            </w:pPr>
          </w:p>
        </w:tc>
        <w:tc>
          <w:tcPr>
            <w:tcW w:w="1153" w:type="dxa"/>
            <w:vAlign w:val="center"/>
          </w:tcPr>
          <w:p>
            <w:pPr>
              <w:spacing w:line="540" w:lineRule="exact"/>
              <w:jc w:val="center"/>
              <w:rPr>
                <w:rFonts w:ascii="楷体" w:hAnsi="楷体" w:eastAsia="楷体"/>
                <w:sz w:val="24"/>
              </w:rPr>
            </w:pPr>
          </w:p>
        </w:tc>
        <w:tc>
          <w:tcPr>
            <w:tcW w:w="1305" w:type="dxa"/>
            <w:vAlign w:val="center"/>
          </w:tcPr>
          <w:p>
            <w:pPr>
              <w:spacing w:line="540" w:lineRule="exact"/>
              <w:jc w:val="center"/>
              <w:rPr>
                <w:rFonts w:ascii="楷体" w:hAnsi="楷体" w:eastAsia="楷体"/>
                <w:sz w:val="24"/>
              </w:rPr>
            </w:pPr>
          </w:p>
        </w:tc>
        <w:tc>
          <w:tcPr>
            <w:tcW w:w="1305" w:type="dxa"/>
          </w:tcPr>
          <w:p>
            <w:pPr>
              <w:spacing w:line="54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2" w:type="dxa"/>
            <w:vMerge w:val="continue"/>
            <w:vAlign w:val="center"/>
          </w:tcPr>
          <w:p>
            <w:pPr>
              <w:spacing w:line="540" w:lineRule="exact"/>
              <w:jc w:val="center"/>
              <w:rPr>
                <w:rFonts w:ascii="楷体" w:hAnsi="楷体" w:eastAsia="楷体"/>
                <w:sz w:val="24"/>
              </w:rPr>
            </w:pPr>
          </w:p>
        </w:tc>
        <w:tc>
          <w:tcPr>
            <w:tcW w:w="585" w:type="dxa"/>
            <w:vAlign w:val="center"/>
          </w:tcPr>
          <w:p>
            <w:pPr>
              <w:spacing w:line="540" w:lineRule="exact"/>
              <w:jc w:val="center"/>
              <w:rPr>
                <w:rFonts w:ascii="楷体" w:hAnsi="楷体" w:eastAsia="楷体"/>
                <w:sz w:val="24"/>
              </w:rPr>
            </w:pPr>
            <w:r>
              <w:rPr>
                <w:rFonts w:hint="eastAsia" w:ascii="楷体" w:hAnsi="楷体" w:eastAsia="楷体"/>
                <w:sz w:val="24"/>
              </w:rPr>
              <w:t>3</w:t>
            </w:r>
          </w:p>
        </w:tc>
        <w:tc>
          <w:tcPr>
            <w:tcW w:w="1046" w:type="dxa"/>
            <w:vAlign w:val="center"/>
          </w:tcPr>
          <w:p>
            <w:pPr>
              <w:spacing w:line="540" w:lineRule="exact"/>
              <w:jc w:val="center"/>
              <w:rPr>
                <w:rFonts w:ascii="楷体" w:hAnsi="楷体" w:eastAsia="楷体"/>
                <w:sz w:val="24"/>
              </w:rPr>
            </w:pPr>
          </w:p>
        </w:tc>
        <w:tc>
          <w:tcPr>
            <w:tcW w:w="80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2520" w:type="dxa"/>
            <w:vAlign w:val="center"/>
          </w:tcPr>
          <w:p>
            <w:pPr>
              <w:spacing w:line="540" w:lineRule="exact"/>
              <w:jc w:val="center"/>
              <w:rPr>
                <w:rFonts w:ascii="楷体" w:hAnsi="楷体" w:eastAsia="楷体"/>
                <w:sz w:val="24"/>
              </w:rPr>
            </w:pPr>
          </w:p>
        </w:tc>
        <w:tc>
          <w:tcPr>
            <w:tcW w:w="1153" w:type="dxa"/>
            <w:vAlign w:val="center"/>
          </w:tcPr>
          <w:p>
            <w:pPr>
              <w:spacing w:line="540" w:lineRule="exact"/>
              <w:jc w:val="center"/>
              <w:rPr>
                <w:rFonts w:ascii="楷体" w:hAnsi="楷体" w:eastAsia="楷体"/>
                <w:sz w:val="24"/>
              </w:rPr>
            </w:pPr>
          </w:p>
        </w:tc>
        <w:tc>
          <w:tcPr>
            <w:tcW w:w="1305" w:type="dxa"/>
            <w:vAlign w:val="center"/>
          </w:tcPr>
          <w:p>
            <w:pPr>
              <w:spacing w:line="540" w:lineRule="exact"/>
              <w:jc w:val="center"/>
              <w:rPr>
                <w:rFonts w:ascii="楷体" w:hAnsi="楷体" w:eastAsia="楷体"/>
                <w:sz w:val="24"/>
              </w:rPr>
            </w:pPr>
          </w:p>
        </w:tc>
        <w:tc>
          <w:tcPr>
            <w:tcW w:w="1305" w:type="dxa"/>
          </w:tcPr>
          <w:p>
            <w:pPr>
              <w:spacing w:line="54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2" w:type="dxa"/>
            <w:vMerge w:val="continue"/>
            <w:vAlign w:val="center"/>
          </w:tcPr>
          <w:p>
            <w:pPr>
              <w:spacing w:line="540" w:lineRule="exact"/>
              <w:jc w:val="center"/>
              <w:rPr>
                <w:rFonts w:ascii="楷体" w:hAnsi="楷体" w:eastAsia="楷体"/>
                <w:sz w:val="24"/>
              </w:rPr>
            </w:pPr>
          </w:p>
        </w:tc>
        <w:tc>
          <w:tcPr>
            <w:tcW w:w="585" w:type="dxa"/>
            <w:vAlign w:val="center"/>
          </w:tcPr>
          <w:p>
            <w:pPr>
              <w:spacing w:line="540" w:lineRule="exact"/>
              <w:jc w:val="center"/>
              <w:rPr>
                <w:rFonts w:ascii="楷体" w:hAnsi="楷体" w:eastAsia="楷体"/>
                <w:sz w:val="24"/>
              </w:rPr>
            </w:pPr>
            <w:r>
              <w:rPr>
                <w:rFonts w:hint="eastAsia" w:ascii="楷体" w:hAnsi="楷体" w:eastAsia="楷体"/>
                <w:sz w:val="24"/>
              </w:rPr>
              <w:t>4</w:t>
            </w:r>
          </w:p>
        </w:tc>
        <w:tc>
          <w:tcPr>
            <w:tcW w:w="1046" w:type="dxa"/>
            <w:vAlign w:val="center"/>
          </w:tcPr>
          <w:p>
            <w:pPr>
              <w:spacing w:line="540" w:lineRule="exact"/>
              <w:jc w:val="center"/>
              <w:rPr>
                <w:rFonts w:ascii="楷体" w:hAnsi="楷体" w:eastAsia="楷体"/>
                <w:sz w:val="24"/>
              </w:rPr>
            </w:pPr>
          </w:p>
        </w:tc>
        <w:tc>
          <w:tcPr>
            <w:tcW w:w="80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720" w:type="dxa"/>
            <w:vAlign w:val="center"/>
          </w:tcPr>
          <w:p>
            <w:pPr>
              <w:spacing w:line="540" w:lineRule="exact"/>
              <w:jc w:val="center"/>
              <w:rPr>
                <w:rFonts w:ascii="楷体" w:hAnsi="楷体" w:eastAsia="楷体"/>
                <w:sz w:val="24"/>
              </w:rPr>
            </w:pPr>
          </w:p>
        </w:tc>
        <w:tc>
          <w:tcPr>
            <w:tcW w:w="2520" w:type="dxa"/>
            <w:vAlign w:val="center"/>
          </w:tcPr>
          <w:p>
            <w:pPr>
              <w:spacing w:line="540" w:lineRule="exact"/>
              <w:jc w:val="center"/>
              <w:rPr>
                <w:rFonts w:ascii="楷体" w:hAnsi="楷体" w:eastAsia="楷体"/>
                <w:sz w:val="24"/>
              </w:rPr>
            </w:pPr>
          </w:p>
        </w:tc>
        <w:tc>
          <w:tcPr>
            <w:tcW w:w="1153" w:type="dxa"/>
            <w:vAlign w:val="center"/>
          </w:tcPr>
          <w:p>
            <w:pPr>
              <w:spacing w:line="540" w:lineRule="exact"/>
              <w:jc w:val="center"/>
              <w:rPr>
                <w:rFonts w:ascii="楷体" w:hAnsi="楷体" w:eastAsia="楷体"/>
                <w:sz w:val="24"/>
              </w:rPr>
            </w:pPr>
          </w:p>
        </w:tc>
        <w:tc>
          <w:tcPr>
            <w:tcW w:w="1305" w:type="dxa"/>
            <w:vAlign w:val="center"/>
          </w:tcPr>
          <w:p>
            <w:pPr>
              <w:spacing w:line="540" w:lineRule="exact"/>
              <w:jc w:val="center"/>
              <w:rPr>
                <w:rFonts w:ascii="楷体" w:hAnsi="楷体" w:eastAsia="楷体"/>
                <w:sz w:val="24"/>
              </w:rPr>
            </w:pPr>
          </w:p>
        </w:tc>
        <w:tc>
          <w:tcPr>
            <w:tcW w:w="1305" w:type="dxa"/>
          </w:tcPr>
          <w:p>
            <w:pPr>
              <w:spacing w:line="540" w:lineRule="exact"/>
              <w:jc w:val="center"/>
              <w:rPr>
                <w:rFonts w:ascii="楷体" w:hAnsi="楷体" w:eastAsia="楷体"/>
                <w:sz w:val="24"/>
              </w:rPr>
            </w:pPr>
          </w:p>
        </w:tc>
      </w:tr>
    </w:tbl>
    <w:p>
      <w:pPr>
        <w:rPr>
          <w:rFonts w:hint="eastAsia" w:ascii="楷体" w:hAnsi="楷体" w:eastAsia="楷体"/>
          <w:b/>
          <w:sz w:val="28"/>
          <w:szCs w:val="28"/>
        </w:rPr>
      </w:pPr>
      <w:r>
        <w:rPr>
          <w:rFonts w:hint="eastAsia" w:ascii="楷体" w:hAnsi="楷体" w:eastAsia="楷体"/>
          <w:b/>
          <w:sz w:val="28"/>
          <w:szCs w:val="28"/>
        </w:rPr>
        <w:t>三、研究的意义、内容、目标和解决问题的方法等</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5" w:type="dxa"/>
          </w:tcPr>
          <w:p>
            <w:pPr>
              <w:spacing w:line="480" w:lineRule="exact"/>
              <w:rPr>
                <w:rFonts w:hint="eastAsia" w:ascii="楷体" w:hAnsi="楷体" w:eastAsia="楷体"/>
                <w:sz w:val="28"/>
                <w:szCs w:val="28"/>
              </w:rPr>
            </w:pPr>
            <w:r>
              <w:rPr>
                <w:rFonts w:hint="eastAsia" w:ascii="楷体" w:hAnsi="楷体" w:eastAsia="楷体"/>
                <w:sz w:val="28"/>
                <w:szCs w:val="28"/>
              </w:rPr>
              <w:t>1.课题的依据和意义（本课题研究的理论价值和实践意义，国内外课程研究概况、水平和发展趋势，学术思想、立论依据等）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5" w:type="dxa"/>
          </w:tcPr>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p>
          <w:p>
            <w:pPr>
              <w:spacing w:line="48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5" w:type="dxa"/>
            <w:vAlign w:val="center"/>
          </w:tcPr>
          <w:p>
            <w:pPr>
              <w:spacing w:line="480" w:lineRule="exact"/>
              <w:rPr>
                <w:rFonts w:hint="eastAsia" w:ascii="楷体" w:hAnsi="楷体" w:eastAsia="楷体"/>
                <w:sz w:val="24"/>
              </w:rPr>
            </w:pPr>
            <w:r>
              <w:rPr>
                <w:rFonts w:hint="eastAsia" w:ascii="楷体" w:hAnsi="楷体" w:eastAsia="楷体"/>
                <w:sz w:val="28"/>
                <w:szCs w:val="28"/>
              </w:rPr>
              <w:t>2.研究方案及拟解决的关键问题和特色创新之处（研究目标、研究内容、研究方法、研究过程与步骤、人员分工、预计成果、研究进度及经费分配等）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7" w:hRule="atLeast"/>
          <w:jc w:val="center"/>
        </w:trPr>
        <w:tc>
          <w:tcPr>
            <w:tcW w:w="10025" w:type="dxa"/>
            <w:vAlign w:val="center"/>
          </w:tcPr>
          <w:p>
            <w:pPr>
              <w:spacing w:line="480" w:lineRule="exact"/>
              <w:rPr>
                <w:rFonts w:hint="eastAsia"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025" w:type="dxa"/>
            <w:vAlign w:val="center"/>
          </w:tcPr>
          <w:p>
            <w:pPr>
              <w:spacing w:line="480" w:lineRule="exact"/>
              <w:rPr>
                <w:rFonts w:hint="eastAsia" w:ascii="楷体" w:hAnsi="楷体" w:eastAsia="楷体"/>
                <w:sz w:val="24"/>
              </w:rPr>
            </w:pPr>
            <w:r>
              <w:rPr>
                <w:rFonts w:hint="eastAsia" w:ascii="楷体" w:hAnsi="楷体" w:eastAsia="楷体"/>
                <w:sz w:val="28"/>
                <w:szCs w:val="28"/>
              </w:rPr>
              <w:t>3.研究方案的特色创新之处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jc w:val="center"/>
        </w:trPr>
        <w:tc>
          <w:tcPr>
            <w:tcW w:w="10025" w:type="dxa"/>
            <w:vAlign w:val="center"/>
          </w:tcPr>
          <w:p>
            <w:pPr>
              <w:spacing w:line="480" w:lineRule="exact"/>
              <w:rPr>
                <w:rFonts w:hint="eastAsia" w:ascii="楷体" w:hAnsi="楷体" w:eastAsia="楷体"/>
                <w:sz w:val="28"/>
                <w:szCs w:val="28"/>
              </w:rPr>
            </w:pPr>
          </w:p>
        </w:tc>
      </w:tr>
    </w:tbl>
    <w:p>
      <w:pPr>
        <w:rPr>
          <w:rFonts w:hint="eastAsia" w:ascii="楷体" w:hAnsi="楷体" w:eastAsia="楷体"/>
          <w:b/>
          <w:sz w:val="28"/>
          <w:szCs w:val="28"/>
        </w:rPr>
      </w:pPr>
      <w:r>
        <w:br w:type="page"/>
      </w:r>
      <w:r>
        <w:rPr>
          <w:rFonts w:hint="eastAsia" w:ascii="楷体" w:hAnsi="楷体" w:eastAsia="楷体"/>
          <w:b/>
          <w:sz w:val="28"/>
          <w:szCs w:val="28"/>
        </w:rPr>
        <w:t>四、</w:t>
      </w:r>
      <w:r>
        <w:rPr>
          <w:rFonts w:ascii="楷体" w:hAnsi="楷体" w:eastAsia="楷体"/>
          <w:b/>
          <w:sz w:val="28"/>
          <w:szCs w:val="28"/>
        </w:rPr>
        <w:t>推荐</w:t>
      </w:r>
      <w:r>
        <w:rPr>
          <w:rFonts w:hint="eastAsia" w:ascii="楷体" w:hAnsi="楷体" w:eastAsia="楷体"/>
          <w:b/>
          <w:sz w:val="28"/>
          <w:szCs w:val="28"/>
        </w:rPr>
        <w:t>意见表（主持人为</w:t>
      </w:r>
      <w:r>
        <w:rPr>
          <w:rFonts w:ascii="楷体" w:hAnsi="楷体" w:eastAsia="楷体"/>
          <w:b/>
          <w:sz w:val="28"/>
          <w:szCs w:val="28"/>
        </w:rPr>
        <w:t>中级职称教师</w:t>
      </w:r>
      <w:r>
        <w:rPr>
          <w:rFonts w:hint="eastAsia" w:ascii="楷体" w:hAnsi="楷体" w:eastAsia="楷体"/>
          <w:b/>
          <w:sz w:val="28"/>
          <w:szCs w:val="28"/>
        </w:rPr>
        <w:t>的需填写下表）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0" w:hRule="atLeast"/>
          <w:jc w:val="center"/>
        </w:trPr>
        <w:tc>
          <w:tcPr>
            <w:tcW w:w="9940" w:type="dxa"/>
          </w:tcPr>
          <w:p>
            <w:pPr>
              <w:rPr>
                <w:rFonts w:hint="eastAsia" w:ascii="楷体" w:hAnsi="楷体" w:eastAsia="楷体"/>
                <w:sz w:val="28"/>
                <w:szCs w:val="28"/>
              </w:rPr>
            </w:pPr>
            <w:r>
              <w:rPr>
                <w:rFonts w:hint="eastAsia" w:ascii="楷体" w:hAnsi="楷体" w:eastAsia="楷体"/>
                <w:sz w:val="28"/>
                <w:szCs w:val="28"/>
              </w:rPr>
              <w:t>单位：           姓名：       专业：          职称：</w:t>
            </w:r>
          </w:p>
          <w:p>
            <w:pPr>
              <w:rPr>
                <w:rFonts w:hint="eastAsia" w:ascii="楷体" w:hAnsi="楷体" w:eastAsia="楷体"/>
                <w:sz w:val="28"/>
                <w:szCs w:val="28"/>
              </w:rPr>
            </w:pPr>
            <w:r>
              <w:rPr>
                <w:rFonts w:hint="eastAsia" w:ascii="楷体" w:hAnsi="楷体" w:eastAsia="楷体"/>
                <w:sz w:val="28"/>
                <w:szCs w:val="28"/>
              </w:rPr>
              <w:t>推荐意见：</w:t>
            </w: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r>
              <w:rPr>
                <w:rFonts w:hint="eastAsia" w:ascii="楷体" w:hAnsi="楷体" w:eastAsia="楷体"/>
                <w:sz w:val="28"/>
                <w:szCs w:val="28"/>
              </w:rPr>
              <w:t xml:space="preserve">                                     签字：</w:t>
            </w:r>
          </w:p>
          <w:p>
            <w:pPr>
              <w:rPr>
                <w:rFonts w:hint="eastAsia" w:ascii="楷体" w:hAnsi="楷体" w:eastAsia="楷体"/>
                <w:sz w:val="28"/>
                <w:szCs w:val="28"/>
              </w:rPr>
            </w:pPr>
            <w:r>
              <w:rPr>
                <w:rFonts w:hint="eastAsia" w:ascii="楷体" w:hAnsi="楷体" w:eastAsia="楷体"/>
                <w:sz w:val="28"/>
                <w:szCs w:val="28"/>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0" w:type="dxa"/>
          </w:tcPr>
          <w:p>
            <w:pPr>
              <w:rPr>
                <w:rFonts w:hint="eastAsia" w:ascii="楷体" w:hAnsi="楷体" w:eastAsia="楷体"/>
                <w:sz w:val="28"/>
                <w:szCs w:val="28"/>
              </w:rPr>
            </w:pPr>
            <w:r>
              <w:rPr>
                <w:rFonts w:hint="eastAsia" w:ascii="楷体" w:hAnsi="楷体" w:eastAsia="楷体"/>
                <w:sz w:val="28"/>
                <w:szCs w:val="28"/>
              </w:rPr>
              <w:t>单位：           姓名：       专业：          职称：</w:t>
            </w:r>
          </w:p>
          <w:p>
            <w:pPr>
              <w:rPr>
                <w:rFonts w:hint="eastAsia" w:ascii="楷体" w:hAnsi="楷体" w:eastAsia="楷体"/>
                <w:sz w:val="28"/>
                <w:szCs w:val="28"/>
              </w:rPr>
            </w:pPr>
            <w:r>
              <w:rPr>
                <w:rFonts w:hint="eastAsia" w:ascii="楷体" w:hAnsi="楷体" w:eastAsia="楷体"/>
                <w:sz w:val="28"/>
                <w:szCs w:val="28"/>
              </w:rPr>
              <w:t>推荐意见：</w:t>
            </w: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p>
          <w:p>
            <w:pPr>
              <w:rPr>
                <w:rFonts w:hint="eastAsia" w:ascii="楷体" w:hAnsi="楷体" w:eastAsia="楷体"/>
                <w:sz w:val="28"/>
                <w:szCs w:val="28"/>
              </w:rPr>
            </w:pPr>
            <w:r>
              <w:rPr>
                <w:rFonts w:hint="eastAsia" w:ascii="楷体" w:hAnsi="楷体" w:eastAsia="楷体"/>
                <w:sz w:val="28"/>
                <w:szCs w:val="28"/>
              </w:rPr>
              <w:t xml:space="preserve">  </w:t>
            </w:r>
          </w:p>
          <w:p>
            <w:pPr>
              <w:rPr>
                <w:rFonts w:hint="eastAsia" w:ascii="楷体" w:hAnsi="楷体" w:eastAsia="楷体"/>
                <w:sz w:val="28"/>
                <w:szCs w:val="28"/>
              </w:rPr>
            </w:pPr>
            <w:r>
              <w:rPr>
                <w:rFonts w:hint="eastAsia" w:ascii="楷体" w:hAnsi="楷体" w:eastAsia="楷体"/>
                <w:sz w:val="28"/>
                <w:szCs w:val="28"/>
              </w:rPr>
              <w:t xml:space="preserve">                                     签字：</w:t>
            </w:r>
          </w:p>
          <w:p>
            <w:pPr>
              <w:rPr>
                <w:rFonts w:hint="eastAsia" w:ascii="楷体" w:hAnsi="楷体" w:eastAsia="楷体"/>
                <w:sz w:val="28"/>
                <w:szCs w:val="28"/>
              </w:rPr>
            </w:pPr>
            <w:r>
              <w:rPr>
                <w:rFonts w:hint="eastAsia" w:ascii="楷体" w:hAnsi="楷体" w:eastAsia="楷体"/>
                <w:sz w:val="28"/>
                <w:szCs w:val="28"/>
              </w:rPr>
              <w:t xml:space="preserve">                                     时间：</w:t>
            </w:r>
          </w:p>
        </w:tc>
      </w:tr>
    </w:tbl>
    <w:p>
      <w:pPr>
        <w:rPr>
          <w:rFonts w:hint="eastAsia"/>
        </w:rPr>
      </w:pPr>
    </w:p>
    <w:p>
      <w:pPr>
        <w:rPr>
          <w:rFonts w:hint="eastAsia"/>
        </w:rPr>
      </w:pPr>
    </w:p>
    <w:p>
      <w:pPr>
        <w:rPr>
          <w:rFonts w:hint="eastAsia" w:ascii="楷体" w:hAnsi="楷体" w:eastAsia="楷体"/>
          <w:b/>
          <w:sz w:val="28"/>
          <w:szCs w:val="28"/>
        </w:rPr>
      </w:pPr>
      <w:r>
        <w:rPr>
          <w:rFonts w:hint="eastAsia" w:ascii="楷体" w:hAnsi="楷体" w:eastAsia="楷体"/>
          <w:b/>
          <w:sz w:val="28"/>
          <w:szCs w:val="28"/>
        </w:rPr>
        <w:t>五、项目审批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916" w:type="dxa"/>
          </w:tcPr>
          <w:p>
            <w:pPr>
              <w:spacing w:line="480" w:lineRule="exact"/>
              <w:rPr>
                <w:rFonts w:hint="eastAsia" w:ascii="楷体" w:hAnsi="楷体" w:eastAsia="楷体"/>
                <w:sz w:val="24"/>
              </w:rPr>
            </w:pPr>
            <w:r>
              <w:rPr>
                <w:rFonts w:hint="eastAsia" w:ascii="楷体" w:hAnsi="楷体" w:eastAsia="楷体"/>
                <w:sz w:val="28"/>
                <w:szCs w:val="28"/>
              </w:rPr>
              <w:t>1.主持单位（学校）审核意见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9916" w:type="dxa"/>
          </w:tcPr>
          <w:p>
            <w:pPr>
              <w:spacing w:line="480" w:lineRule="exact"/>
              <w:rPr>
                <w:rFonts w:hint="eastAsia" w:ascii="楷体" w:hAnsi="楷体" w:eastAsia="楷体"/>
                <w:sz w:val="24"/>
              </w:rPr>
            </w:pPr>
          </w:p>
          <w:p>
            <w:pPr>
              <w:spacing w:line="480" w:lineRule="exact"/>
              <w:rPr>
                <w:rFonts w:hint="eastAsia" w:ascii="楷体" w:hAnsi="楷体" w:eastAsia="楷体"/>
                <w:sz w:val="24"/>
              </w:rPr>
            </w:pPr>
          </w:p>
          <w:p>
            <w:pPr>
              <w:spacing w:line="480" w:lineRule="exact"/>
              <w:rPr>
                <w:rFonts w:hint="eastAsia" w:ascii="楷体" w:hAnsi="楷体" w:eastAsia="楷体"/>
                <w:sz w:val="24"/>
              </w:rPr>
            </w:pPr>
          </w:p>
          <w:p>
            <w:pPr>
              <w:spacing w:line="480" w:lineRule="exact"/>
              <w:rPr>
                <w:rFonts w:hint="eastAsia" w:ascii="楷体" w:hAnsi="楷体" w:eastAsia="楷体"/>
                <w:sz w:val="24"/>
              </w:rPr>
            </w:pPr>
          </w:p>
          <w:p>
            <w:pPr>
              <w:spacing w:line="480" w:lineRule="exact"/>
              <w:ind w:firstLine="2880" w:firstLineChars="1200"/>
              <w:rPr>
                <w:rFonts w:hint="eastAsia" w:ascii="楷体" w:hAnsi="楷体" w:eastAsia="楷体"/>
                <w:sz w:val="24"/>
              </w:rPr>
            </w:pPr>
            <w:r>
              <w:rPr>
                <w:rFonts w:hint="eastAsia" w:ascii="楷体" w:hAnsi="楷体" w:eastAsia="楷体"/>
                <w:sz w:val="24"/>
              </w:rPr>
              <w:t>单位（盖章）           负责人（签章）</w:t>
            </w:r>
          </w:p>
          <w:p>
            <w:pPr>
              <w:spacing w:line="480" w:lineRule="exact"/>
              <w:ind w:firstLine="6480" w:firstLineChars="2700"/>
              <w:rPr>
                <w:rFonts w:hint="eastAsia" w:ascii="楷体" w:hAnsi="楷体" w:eastAsia="楷体"/>
                <w:sz w:val="24"/>
              </w:rPr>
            </w:pPr>
            <w:r>
              <w:rPr>
                <w:rFonts w:hint="eastAsia" w:ascii="楷体" w:hAnsi="楷体" w:eastAsia="楷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vAlign w:val="center"/>
          </w:tcPr>
          <w:p>
            <w:pPr>
              <w:spacing w:line="480" w:lineRule="exact"/>
              <w:rPr>
                <w:rFonts w:hint="eastAsia" w:ascii="楷体" w:hAnsi="楷体" w:eastAsia="楷体"/>
                <w:sz w:val="28"/>
                <w:szCs w:val="28"/>
              </w:rPr>
            </w:pPr>
            <w:r>
              <w:rPr>
                <w:rFonts w:hint="eastAsia" w:ascii="楷体" w:hAnsi="楷体" w:eastAsia="楷体"/>
                <w:sz w:val="28"/>
                <w:szCs w:val="28"/>
              </w:rPr>
              <w:t>2.县（市、区）教育局审核意见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vAlign w:val="center"/>
          </w:tcPr>
          <w:p>
            <w:pPr>
              <w:spacing w:line="480" w:lineRule="exact"/>
              <w:ind w:firstLine="2880" w:firstLineChars="1200"/>
              <w:rPr>
                <w:rFonts w:hint="eastAsia" w:ascii="楷体" w:hAnsi="楷体" w:eastAsia="楷体"/>
                <w:sz w:val="24"/>
              </w:rPr>
            </w:pPr>
          </w:p>
          <w:p>
            <w:pPr>
              <w:spacing w:line="480" w:lineRule="exact"/>
              <w:ind w:firstLine="2880" w:firstLineChars="1200"/>
              <w:rPr>
                <w:rFonts w:hint="eastAsia" w:ascii="楷体" w:hAnsi="楷体" w:eastAsia="楷体"/>
                <w:sz w:val="24"/>
              </w:rPr>
            </w:pPr>
          </w:p>
          <w:p>
            <w:pPr>
              <w:spacing w:line="480" w:lineRule="exact"/>
              <w:ind w:firstLine="2880" w:firstLineChars="1200"/>
              <w:rPr>
                <w:rFonts w:hint="eastAsia" w:ascii="楷体" w:hAnsi="楷体" w:eastAsia="楷体"/>
                <w:sz w:val="24"/>
              </w:rPr>
            </w:pPr>
          </w:p>
          <w:p>
            <w:pPr>
              <w:spacing w:line="480" w:lineRule="exact"/>
              <w:ind w:firstLine="2880" w:firstLineChars="1200"/>
              <w:rPr>
                <w:rFonts w:hint="eastAsia" w:ascii="楷体" w:hAnsi="楷体" w:eastAsia="楷体"/>
                <w:sz w:val="24"/>
              </w:rPr>
            </w:pPr>
          </w:p>
          <w:p>
            <w:pPr>
              <w:spacing w:line="480" w:lineRule="exact"/>
              <w:ind w:firstLine="2880" w:firstLineChars="1200"/>
              <w:rPr>
                <w:rFonts w:hint="eastAsia" w:ascii="楷体" w:hAnsi="楷体" w:eastAsia="楷体"/>
                <w:sz w:val="24"/>
              </w:rPr>
            </w:pPr>
            <w:r>
              <w:rPr>
                <w:rFonts w:hint="eastAsia" w:ascii="楷体" w:hAnsi="楷体" w:eastAsia="楷体"/>
                <w:sz w:val="24"/>
              </w:rPr>
              <w:t>单位（盖章）           负责人（签章）</w:t>
            </w:r>
          </w:p>
          <w:p>
            <w:pPr>
              <w:spacing w:line="480" w:lineRule="exact"/>
              <w:ind w:firstLine="6480" w:firstLineChars="2700"/>
              <w:rPr>
                <w:rFonts w:hint="eastAsia" w:ascii="楷体" w:hAnsi="楷体" w:eastAsia="楷体"/>
                <w:sz w:val="28"/>
                <w:szCs w:val="28"/>
              </w:rPr>
            </w:pPr>
            <w:r>
              <w:rPr>
                <w:rFonts w:hint="eastAsia" w:ascii="楷体" w:hAnsi="楷体" w:eastAsia="楷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vAlign w:val="center"/>
          </w:tcPr>
          <w:p>
            <w:pPr>
              <w:spacing w:line="480" w:lineRule="exact"/>
              <w:rPr>
                <w:rFonts w:hint="eastAsia" w:ascii="楷体" w:hAnsi="楷体" w:eastAsia="楷体"/>
                <w:sz w:val="28"/>
                <w:szCs w:val="28"/>
              </w:rPr>
            </w:pPr>
            <w:r>
              <w:rPr>
                <w:rFonts w:hint="eastAsia" w:ascii="楷体" w:hAnsi="楷体" w:eastAsia="楷体"/>
                <w:sz w:val="28"/>
                <w:szCs w:val="28"/>
              </w:rPr>
              <w:t>3.龙岩市中等职业教育课题组评审组审查意见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tcPr>
          <w:p>
            <w:pPr>
              <w:spacing w:line="480" w:lineRule="exact"/>
              <w:rPr>
                <w:rFonts w:hint="eastAsia" w:ascii="楷体" w:hAnsi="楷体" w:eastAsia="楷体"/>
                <w:sz w:val="28"/>
                <w:szCs w:val="28"/>
              </w:rPr>
            </w:pPr>
          </w:p>
          <w:p>
            <w:pPr>
              <w:spacing w:line="480" w:lineRule="exact"/>
              <w:rPr>
                <w:rFonts w:hint="eastAsia" w:ascii="楷体" w:hAnsi="楷体" w:eastAsia="楷体"/>
                <w:sz w:val="28"/>
                <w:szCs w:val="28"/>
              </w:rPr>
            </w:pPr>
          </w:p>
          <w:p>
            <w:pPr>
              <w:spacing w:line="480" w:lineRule="exact"/>
              <w:rPr>
                <w:rFonts w:hint="eastAsia" w:ascii="楷体" w:hAnsi="楷体" w:eastAsia="楷体"/>
                <w:sz w:val="28"/>
                <w:szCs w:val="28"/>
              </w:rPr>
            </w:pPr>
          </w:p>
          <w:p>
            <w:pPr>
              <w:spacing w:line="480" w:lineRule="exact"/>
              <w:rPr>
                <w:rFonts w:hint="eastAsia" w:ascii="楷体" w:hAnsi="楷体" w:eastAsia="楷体"/>
                <w:sz w:val="28"/>
                <w:szCs w:val="28"/>
              </w:rPr>
            </w:pPr>
          </w:p>
          <w:p>
            <w:pPr>
              <w:spacing w:line="480" w:lineRule="exact"/>
              <w:rPr>
                <w:rFonts w:hint="eastAsia" w:ascii="楷体" w:hAnsi="楷体" w:eastAsia="楷体"/>
                <w:sz w:val="28"/>
                <w:szCs w:val="28"/>
              </w:rPr>
            </w:pPr>
          </w:p>
          <w:p>
            <w:pPr>
              <w:spacing w:line="480" w:lineRule="exact"/>
              <w:ind w:firstLine="2760" w:firstLineChars="1150"/>
              <w:rPr>
                <w:rFonts w:hint="eastAsia" w:ascii="楷体" w:hAnsi="楷体" w:eastAsia="楷体"/>
                <w:sz w:val="24"/>
              </w:rPr>
            </w:pPr>
            <w:r>
              <w:rPr>
                <w:rFonts w:hint="eastAsia" w:ascii="楷体" w:hAnsi="楷体" w:eastAsia="楷体"/>
                <w:sz w:val="24"/>
              </w:rPr>
              <w:t>单位（盖章）           负责人（签章）</w:t>
            </w:r>
          </w:p>
          <w:p>
            <w:pPr>
              <w:spacing w:line="480" w:lineRule="exact"/>
              <w:ind w:firstLine="6480" w:firstLineChars="2700"/>
              <w:rPr>
                <w:rFonts w:hint="eastAsia" w:ascii="楷体" w:hAnsi="楷体" w:eastAsia="楷体"/>
                <w:sz w:val="28"/>
                <w:szCs w:val="28"/>
              </w:rPr>
            </w:pPr>
            <w:r>
              <w:rPr>
                <w:rFonts w:hint="eastAsia" w:ascii="楷体" w:hAnsi="楷体" w:eastAsia="楷体"/>
                <w:sz w:val="24"/>
              </w:rPr>
              <w:t>年   月   日</w:t>
            </w:r>
          </w:p>
        </w:tc>
      </w:tr>
    </w:tbl>
    <w:p>
      <w:pPr>
        <w:rPr>
          <w:b/>
        </w:rPr>
      </w:pPr>
      <w:r>
        <w:rPr>
          <w:rFonts w:hint="eastAsia"/>
        </w:rPr>
        <w:t>注：页数不够可增加</w:t>
      </w:r>
    </w:p>
    <w:p>
      <w:pPr>
        <w:spacing w:line="520" w:lineRule="exact"/>
        <w:rPr>
          <w:rFonts w:hint="eastAsia" w:ascii="楷体_GB2312" w:hAnsi="楷体" w:eastAsia="楷体_GB2312"/>
          <w:sz w:val="28"/>
          <w:szCs w:val="28"/>
        </w:rPr>
      </w:pPr>
    </w:p>
    <w:p>
      <w:pPr>
        <w:spacing w:line="520" w:lineRule="exact"/>
        <w:rPr>
          <w:rFonts w:hint="eastAsia" w:eastAsia="仿宋_GB2312"/>
          <w:sz w:val="28"/>
          <w:szCs w:val="28"/>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700" w:lineRule="exact"/>
        <w:jc w:val="center"/>
        <w:rPr>
          <w:rFonts w:hint="eastAsia" w:ascii="宋体" w:hAnsi="宋体"/>
          <w:b/>
          <w:sz w:val="44"/>
          <w:szCs w:val="44"/>
        </w:rPr>
      </w:pPr>
      <w:r>
        <w:rPr>
          <w:rFonts w:ascii="宋体" w:hAnsi="宋体"/>
          <w:b/>
          <w:sz w:val="44"/>
          <w:szCs w:val="44"/>
        </w:rPr>
        <w:t>20</w:t>
      </w:r>
      <w:r>
        <w:rPr>
          <w:rFonts w:hint="eastAsia" w:ascii="宋体" w:hAnsi="宋体"/>
          <w:b/>
          <w:sz w:val="44"/>
          <w:szCs w:val="44"/>
        </w:rPr>
        <w:t>20</w:t>
      </w:r>
      <w:r>
        <w:rPr>
          <w:rFonts w:ascii="宋体" w:hAnsi="宋体"/>
          <w:b/>
          <w:sz w:val="44"/>
          <w:szCs w:val="44"/>
        </w:rPr>
        <w:t>年</w:t>
      </w:r>
      <w:r>
        <w:rPr>
          <w:rFonts w:hint="eastAsia" w:ascii="宋体" w:hAnsi="宋体"/>
          <w:b/>
          <w:sz w:val="44"/>
          <w:szCs w:val="44"/>
        </w:rPr>
        <w:t>龙岩市中等</w:t>
      </w:r>
      <w:r>
        <w:rPr>
          <w:rFonts w:ascii="宋体" w:hAnsi="宋体"/>
          <w:b/>
          <w:sz w:val="44"/>
          <w:szCs w:val="44"/>
        </w:rPr>
        <w:t>职业教育教学改革研究</w:t>
      </w:r>
    </w:p>
    <w:p>
      <w:pPr>
        <w:spacing w:line="700" w:lineRule="exact"/>
        <w:jc w:val="center"/>
        <w:rPr>
          <w:rFonts w:ascii="宋体" w:hAnsi="宋体"/>
          <w:b/>
          <w:sz w:val="44"/>
          <w:szCs w:val="44"/>
        </w:rPr>
      </w:pPr>
      <w:r>
        <w:rPr>
          <w:rFonts w:ascii="宋体" w:hAnsi="宋体"/>
          <w:b/>
          <w:sz w:val="44"/>
          <w:szCs w:val="44"/>
        </w:rPr>
        <w:t>课题设计论证活页</w:t>
      </w:r>
    </w:p>
    <w:p>
      <w:pPr>
        <w:spacing w:line="240" w:lineRule="atLeast"/>
        <w:ind w:left="-346" w:leftChars="-165" w:firstLine="411" w:firstLineChars="147"/>
        <w:rPr>
          <w:rFonts w:eastAsia="仿宋_GB2312"/>
          <w:bCs/>
          <w:spacing w:val="20"/>
          <w:sz w:val="24"/>
        </w:rPr>
      </w:pPr>
      <w:r>
        <w:rPr>
          <w:rFonts w:eastAsia="仿宋_GB2312"/>
          <w:bCs/>
          <w:spacing w:val="20"/>
          <w:sz w:val="24"/>
        </w:rPr>
        <w:t>设计与论证报告(</w:t>
      </w:r>
      <w:r>
        <w:rPr>
          <w:rFonts w:hint="eastAsia" w:eastAsia="仿宋_GB2312"/>
          <w:bCs/>
          <w:spacing w:val="20"/>
          <w:sz w:val="24"/>
        </w:rPr>
        <w:t>4</w:t>
      </w:r>
      <w:r>
        <w:rPr>
          <w:rFonts w:eastAsia="仿宋_GB2312"/>
          <w:bCs/>
          <w:spacing w:val="20"/>
          <w:sz w:val="24"/>
        </w:rPr>
        <w:t>000字以内，不得出现学校和课题相关人员名字)</w:t>
      </w:r>
    </w:p>
    <w:p>
      <w:pPr>
        <w:spacing w:line="240" w:lineRule="atLeast"/>
        <w:ind w:left="-346" w:leftChars="-165" w:firstLine="529" w:firstLineChars="147"/>
        <w:rPr>
          <w:rFonts w:ascii="黑体" w:hAnsi="华文中宋" w:eastAsia="黑体"/>
          <w:spacing w:val="20"/>
          <w:sz w:val="32"/>
          <w:szCs w:val="32"/>
        </w:rPr>
      </w:pPr>
      <w:r>
        <w:rPr>
          <w:rFonts w:hint="eastAsia" w:ascii="黑体" w:hAnsi="华文中宋" w:eastAsia="黑体"/>
          <w:spacing w:val="20"/>
          <w:sz w:val="32"/>
          <w:szCs w:val="32"/>
        </w:rPr>
        <w:t>课题名称: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6"/>
        <w:gridCol w:w="1575"/>
        <w:gridCol w:w="1545"/>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一、课题的核心概念及其界定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9699" w:type="dxa"/>
            <w:gridSpan w:val="4"/>
          </w:tcPr>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二、国内外或省内同一研究领域现状与研究的价值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9699" w:type="dxa"/>
            <w:gridSpan w:val="4"/>
          </w:tcPr>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三、研究设计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1.研究的目标、内容与重点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【研究内容与重点】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2.研究的思路、过程与方法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【研究思路】</w:t>
            </w: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【研究过程】</w:t>
            </w: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【研究方法】</w:t>
            </w:r>
          </w:p>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3.主要观点与创新之处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【研究观点】</w:t>
            </w: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【创新之处】</w:t>
            </w: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numPr>
                <w:ilvl w:val="0"/>
                <w:numId w:val="1"/>
              </w:num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预期研究成果（不得出现具体的人名）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6" w:type="dxa"/>
          </w:tcPr>
          <w:p>
            <w:pPr>
              <w:spacing w:line="240" w:lineRule="atLeast"/>
              <w:jc w:val="center"/>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成果名称</w:t>
            </w:r>
          </w:p>
        </w:tc>
        <w:tc>
          <w:tcPr>
            <w:tcW w:w="1575" w:type="dxa"/>
          </w:tcPr>
          <w:p>
            <w:pPr>
              <w:spacing w:line="240" w:lineRule="atLeast"/>
              <w:jc w:val="center"/>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成果形式</w:t>
            </w:r>
          </w:p>
        </w:tc>
        <w:tc>
          <w:tcPr>
            <w:tcW w:w="1545" w:type="dxa"/>
          </w:tcPr>
          <w:p>
            <w:pPr>
              <w:spacing w:line="240" w:lineRule="atLeast"/>
              <w:jc w:val="center"/>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完成时间</w:t>
            </w:r>
          </w:p>
        </w:tc>
        <w:tc>
          <w:tcPr>
            <w:tcW w:w="2873" w:type="dxa"/>
          </w:tcPr>
          <w:p>
            <w:pPr>
              <w:spacing w:line="240" w:lineRule="atLeast"/>
              <w:jc w:val="center"/>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6" w:type="dxa"/>
          </w:tcPr>
          <w:p>
            <w:pPr>
              <w:spacing w:line="240" w:lineRule="atLeast"/>
              <w:rPr>
                <w:rFonts w:ascii="楷体_GB2312" w:hAnsi="楷体_GB2312" w:eastAsia="楷体_GB2312" w:cs="楷体_GB2312"/>
                <w:spacing w:val="20"/>
                <w:sz w:val="28"/>
                <w:szCs w:val="28"/>
              </w:rPr>
            </w:pPr>
          </w:p>
        </w:tc>
        <w:tc>
          <w:tcPr>
            <w:tcW w:w="1575" w:type="dxa"/>
          </w:tcPr>
          <w:p>
            <w:pPr>
              <w:spacing w:line="240" w:lineRule="atLeast"/>
              <w:rPr>
                <w:rFonts w:ascii="楷体_GB2312" w:hAnsi="楷体_GB2312" w:eastAsia="楷体_GB2312" w:cs="楷体_GB2312"/>
                <w:spacing w:val="20"/>
                <w:sz w:val="28"/>
                <w:szCs w:val="28"/>
              </w:rPr>
            </w:pPr>
          </w:p>
        </w:tc>
        <w:tc>
          <w:tcPr>
            <w:tcW w:w="1545" w:type="dxa"/>
          </w:tcPr>
          <w:p>
            <w:pPr>
              <w:spacing w:line="240" w:lineRule="atLeast"/>
              <w:rPr>
                <w:rFonts w:ascii="楷体_GB2312" w:hAnsi="楷体_GB2312" w:eastAsia="楷体_GB2312" w:cs="楷体_GB2312"/>
                <w:spacing w:val="20"/>
                <w:sz w:val="28"/>
                <w:szCs w:val="28"/>
              </w:rPr>
            </w:pPr>
          </w:p>
        </w:tc>
        <w:tc>
          <w:tcPr>
            <w:tcW w:w="2873" w:type="dxa"/>
          </w:tcPr>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6" w:type="dxa"/>
          </w:tcPr>
          <w:p>
            <w:pPr>
              <w:spacing w:line="240" w:lineRule="atLeast"/>
              <w:rPr>
                <w:rFonts w:ascii="楷体_GB2312" w:hAnsi="楷体_GB2312" w:eastAsia="楷体_GB2312" w:cs="楷体_GB2312"/>
                <w:spacing w:val="20"/>
                <w:sz w:val="28"/>
                <w:szCs w:val="28"/>
              </w:rPr>
            </w:pPr>
          </w:p>
        </w:tc>
        <w:tc>
          <w:tcPr>
            <w:tcW w:w="1575" w:type="dxa"/>
          </w:tcPr>
          <w:p>
            <w:pPr>
              <w:spacing w:line="240" w:lineRule="atLeast"/>
              <w:rPr>
                <w:rFonts w:ascii="楷体_GB2312" w:hAnsi="楷体_GB2312" w:eastAsia="楷体_GB2312" w:cs="楷体_GB2312"/>
                <w:spacing w:val="20"/>
                <w:sz w:val="28"/>
                <w:szCs w:val="28"/>
              </w:rPr>
            </w:pPr>
          </w:p>
        </w:tc>
        <w:tc>
          <w:tcPr>
            <w:tcW w:w="1545" w:type="dxa"/>
          </w:tcPr>
          <w:p>
            <w:pPr>
              <w:spacing w:line="240" w:lineRule="atLeast"/>
              <w:rPr>
                <w:rFonts w:ascii="楷体_GB2312" w:hAnsi="楷体_GB2312" w:eastAsia="楷体_GB2312" w:cs="楷体_GB2312"/>
                <w:spacing w:val="20"/>
                <w:sz w:val="28"/>
                <w:szCs w:val="28"/>
              </w:rPr>
            </w:pPr>
          </w:p>
        </w:tc>
        <w:tc>
          <w:tcPr>
            <w:tcW w:w="2873" w:type="dxa"/>
          </w:tcPr>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6" w:type="dxa"/>
          </w:tcPr>
          <w:p>
            <w:pPr>
              <w:spacing w:line="240" w:lineRule="atLeast"/>
              <w:rPr>
                <w:rFonts w:ascii="楷体_GB2312" w:hAnsi="楷体_GB2312" w:eastAsia="楷体_GB2312" w:cs="楷体_GB2312"/>
                <w:spacing w:val="20"/>
                <w:sz w:val="28"/>
                <w:szCs w:val="28"/>
              </w:rPr>
            </w:pPr>
          </w:p>
        </w:tc>
        <w:tc>
          <w:tcPr>
            <w:tcW w:w="1575" w:type="dxa"/>
          </w:tcPr>
          <w:p>
            <w:pPr>
              <w:spacing w:line="240" w:lineRule="atLeast"/>
              <w:rPr>
                <w:rFonts w:ascii="楷体_GB2312" w:hAnsi="楷体_GB2312" w:eastAsia="楷体_GB2312" w:cs="楷体_GB2312"/>
                <w:spacing w:val="20"/>
                <w:sz w:val="28"/>
                <w:szCs w:val="28"/>
              </w:rPr>
            </w:pPr>
          </w:p>
        </w:tc>
        <w:tc>
          <w:tcPr>
            <w:tcW w:w="1545" w:type="dxa"/>
          </w:tcPr>
          <w:p>
            <w:pPr>
              <w:spacing w:line="240" w:lineRule="atLeast"/>
              <w:rPr>
                <w:rFonts w:ascii="楷体_GB2312" w:hAnsi="楷体_GB2312" w:eastAsia="楷体_GB2312" w:cs="楷体_GB2312"/>
                <w:spacing w:val="20"/>
                <w:sz w:val="28"/>
                <w:szCs w:val="28"/>
              </w:rPr>
            </w:pPr>
          </w:p>
        </w:tc>
        <w:tc>
          <w:tcPr>
            <w:tcW w:w="2873" w:type="dxa"/>
          </w:tcPr>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6" w:type="dxa"/>
          </w:tcPr>
          <w:p>
            <w:pPr>
              <w:spacing w:line="240" w:lineRule="atLeast"/>
              <w:rPr>
                <w:rFonts w:ascii="楷体_GB2312" w:hAnsi="楷体_GB2312" w:eastAsia="楷体_GB2312" w:cs="楷体_GB2312"/>
                <w:spacing w:val="20"/>
                <w:sz w:val="28"/>
                <w:szCs w:val="28"/>
              </w:rPr>
            </w:pPr>
          </w:p>
        </w:tc>
        <w:tc>
          <w:tcPr>
            <w:tcW w:w="1575" w:type="dxa"/>
          </w:tcPr>
          <w:p>
            <w:pPr>
              <w:spacing w:line="240" w:lineRule="atLeast"/>
              <w:rPr>
                <w:rFonts w:ascii="楷体_GB2312" w:hAnsi="楷体_GB2312" w:eastAsia="楷体_GB2312" w:cs="楷体_GB2312"/>
                <w:spacing w:val="20"/>
                <w:sz w:val="28"/>
                <w:szCs w:val="28"/>
              </w:rPr>
            </w:pPr>
          </w:p>
        </w:tc>
        <w:tc>
          <w:tcPr>
            <w:tcW w:w="1545" w:type="dxa"/>
          </w:tcPr>
          <w:p>
            <w:pPr>
              <w:spacing w:line="240" w:lineRule="atLeast"/>
              <w:rPr>
                <w:rFonts w:ascii="楷体_GB2312" w:hAnsi="楷体_GB2312" w:eastAsia="楷体_GB2312" w:cs="楷体_GB2312"/>
                <w:spacing w:val="20"/>
                <w:sz w:val="28"/>
                <w:szCs w:val="28"/>
              </w:rPr>
            </w:pPr>
          </w:p>
        </w:tc>
        <w:tc>
          <w:tcPr>
            <w:tcW w:w="2873" w:type="dxa"/>
          </w:tcPr>
          <w:p>
            <w:pPr>
              <w:spacing w:line="240" w:lineRule="atLeast"/>
              <w:rPr>
                <w:rFonts w:ascii="楷体_GB2312" w:hAnsi="楷体_GB2312" w:eastAsia="楷体_GB2312" w:cs="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300" w:lineRule="exac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五、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不得出现具体的单位名及人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9" w:type="dxa"/>
            <w:gridSpan w:val="4"/>
          </w:tcPr>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【核心成员】</w:t>
            </w: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【前期工作】</w:t>
            </w: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【保障机制】</w:t>
            </w: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hint="eastAsia" w:ascii="楷体_GB2312" w:hAnsi="楷体_GB2312" w:eastAsia="楷体_GB2312" w:cs="楷体_GB2312"/>
                <w:spacing w:val="20"/>
                <w:sz w:val="28"/>
                <w:szCs w:val="28"/>
              </w:rPr>
            </w:pPr>
          </w:p>
          <w:p>
            <w:pPr>
              <w:spacing w:line="240" w:lineRule="atLeast"/>
              <w:rPr>
                <w:rFonts w:ascii="楷体_GB2312" w:hAnsi="楷体_GB2312" w:eastAsia="楷体_GB2312" w:cs="楷体_GB2312"/>
                <w:spacing w:val="20"/>
                <w:sz w:val="28"/>
                <w:szCs w:val="28"/>
              </w:rPr>
            </w:pPr>
          </w:p>
        </w:tc>
      </w:tr>
    </w:tbl>
    <w:p>
      <w:pPr>
        <w:rPr>
          <w:b/>
        </w:rPr>
      </w:pPr>
      <w:r>
        <w:rPr>
          <w:rFonts w:hint="eastAsia"/>
        </w:rPr>
        <w:t>注：页数不够可增加</w:t>
      </w:r>
    </w:p>
    <w:p>
      <w:pPr>
        <w:spacing w:line="520" w:lineRule="exact"/>
        <w:rPr>
          <w:rFonts w:hint="eastAsia" w:eastAsia="仿宋_GB2312"/>
          <w:sz w:val="28"/>
          <w:szCs w:val="28"/>
        </w:rPr>
      </w:pPr>
    </w:p>
    <w:p>
      <w:pPr>
        <w:spacing w:line="520" w:lineRule="exact"/>
        <w:rPr>
          <w:rFonts w:hint="eastAsia" w:eastAsia="仿宋_GB2312"/>
          <w:sz w:val="28"/>
          <w:szCs w:val="28"/>
        </w:rPr>
      </w:pPr>
    </w:p>
    <w:p>
      <w:pPr>
        <w:spacing w:line="520" w:lineRule="exact"/>
        <w:rPr>
          <w:rFonts w:hint="eastAsia" w:eastAsia="仿宋_GB2312"/>
          <w:sz w:val="28"/>
          <w:szCs w:val="28"/>
        </w:rPr>
      </w:pPr>
    </w:p>
    <w:p>
      <w:pPr>
        <w:spacing w:line="520" w:lineRule="exact"/>
        <w:rPr>
          <w:rFonts w:hint="eastAsia" w:eastAsia="仿宋_GB2312"/>
          <w:sz w:val="28"/>
          <w:szCs w:val="28"/>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p>
    <w:p>
      <w:pPr>
        <w:spacing w:line="480" w:lineRule="exact"/>
        <w:rPr>
          <w:rFonts w:hint="eastAsia" w:ascii="宋体"/>
          <w:b/>
          <w:sz w:val="32"/>
          <w:szCs w:val="32"/>
        </w:rPr>
      </w:pPr>
      <w:r>
        <w:rPr>
          <w:rFonts w:hint="eastAsia" w:ascii="宋体"/>
          <w:b/>
          <w:sz w:val="32"/>
          <w:szCs w:val="32"/>
        </w:rPr>
        <w:t xml:space="preserve"> </w:t>
      </w:r>
    </w:p>
    <w:p>
      <w:pPr>
        <w:spacing w:line="480" w:lineRule="exact"/>
        <w:ind w:firstLine="565" w:firstLineChars="202"/>
        <w:rPr>
          <w:rFonts w:hint="eastAsia" w:ascii="仿宋_GB2312" w:eastAsia="仿宋_GB2312"/>
          <w:spacing w:val="-8"/>
          <w:sz w:val="28"/>
          <w:szCs w:val="28"/>
        </w:rPr>
      </w:pPr>
      <w:r>
        <w:rPr>
          <w:rFonts w:hint="eastAsia" w:ascii="仿宋_GB2312" w:hAnsi="仿宋" w:eastAsia="仿宋_GB2312"/>
          <w:sz w:val="28"/>
          <w:szCs w:val="28"/>
          <w:lang w:val="en-US" w:eastAsia="zh-CN"/>
        </w:rPr>
        <mc:AlternateContent>
          <mc:Choice Requires="wps">
            <w:drawing>
              <wp:anchor distT="0" distB="0" distL="114300" distR="114300" simplePos="0" relativeHeight="251656192" behindDoc="0" locked="0" layoutInCell="1" allowOverlap="1">
                <wp:simplePos x="0" y="0"/>
                <wp:positionH relativeFrom="column">
                  <wp:posOffset>142875</wp:posOffset>
                </wp:positionH>
                <wp:positionV relativeFrom="paragraph">
                  <wp:posOffset>17780</wp:posOffset>
                </wp:positionV>
                <wp:extent cx="5534025" cy="0"/>
                <wp:effectExtent l="0" t="0" r="0" b="0"/>
                <wp:wrapNone/>
                <wp:docPr id="1" name="直线 20"/>
                <wp:cNvGraphicFramePr/>
                <a:graphic xmlns:a="http://schemas.openxmlformats.org/drawingml/2006/main">
                  <a:graphicData uri="http://schemas.microsoft.com/office/word/2010/wordprocessingShape">
                    <wps:wsp>
                      <wps:cNvSpPr/>
                      <wps:spPr>
                        <a:xfrm>
                          <a:off x="0" y="0"/>
                          <a:ext cx="55340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11.25pt;margin-top:1.4pt;height:0pt;width:435.75pt;z-index:251656192;mso-width-relative:page;mso-height-relative:page;" filled="f" stroked="t" coordsize="21600,21600" o:gfxdata="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nAUm1AAAAAYBAAAPAAAAAAAAAAEAIAAAACIAAABkcnMvZG93&#10;bnJldi54bWxQSwECFAAUAAAACACHTuJAi1tMmcsBAACOAwAADgAAAAAAAAABACAAAAAjAQAAZHJz&#10;L2Uyb0RvYy54bWxQSwUGAAAAAAYABgBZAQAAYAUAAAAA&#10;">
                <v:fill on="f" focussize="0,0"/>
                <v:stroke color="#000000" joinstyle="round"/>
                <v:imagedata o:title=""/>
                <o:lock v:ext="edit" aspectratio="f"/>
              </v:line>
            </w:pict>
          </mc:Fallback>
        </mc:AlternateContent>
      </w:r>
      <w:r>
        <w:rPr>
          <w:rFonts w:hint="eastAsia" w:ascii="仿宋_GB2312" w:eastAsia="仿宋_GB2312"/>
          <w:spacing w:val="-8"/>
          <w:sz w:val="28"/>
          <w:szCs w:val="28"/>
        </w:rPr>
        <w:t>抄送：省教育厅职成处、省职业技术教育中心，存档。</w:t>
      </w:r>
    </w:p>
    <w:p>
      <w:pPr>
        <w:spacing w:line="480" w:lineRule="exact"/>
        <w:rPr>
          <w:rFonts w:hint="eastAsia" w:ascii="仿宋_GB2312" w:eastAsia="仿宋_GB2312"/>
          <w:spacing w:val="-8"/>
          <w:sz w:val="28"/>
          <w:szCs w:val="28"/>
        </w:rPr>
      </w:pPr>
      <w:r>
        <w:rPr>
          <w:rFonts w:hint="eastAsia" w:ascii="仿宋_GB2312" w:eastAsia="仿宋_GB2312"/>
          <w:spacing w:val="-8"/>
          <w:sz w:val="28"/>
          <w:szCs w:val="28"/>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31115</wp:posOffset>
                </wp:positionV>
                <wp:extent cx="5534025" cy="0"/>
                <wp:effectExtent l="0" t="0" r="0" b="0"/>
                <wp:wrapNone/>
                <wp:docPr id="2" name="直线 21"/>
                <wp:cNvGraphicFramePr/>
                <a:graphic xmlns:a="http://schemas.openxmlformats.org/drawingml/2006/main">
                  <a:graphicData uri="http://schemas.microsoft.com/office/word/2010/wordprocessingShape">
                    <wps:wsp>
                      <wps:cNvSpPr/>
                      <wps:spPr>
                        <a:xfrm>
                          <a:off x="0" y="0"/>
                          <a:ext cx="55340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11.25pt;margin-top:2.45pt;height:0pt;width:435.75pt;z-index:251657216;mso-width-relative:page;mso-height-relative:page;" filled="f" stroked="t" coordsize="21600,21600" o:gfxdata="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RYZpz1AAAAAYBAAAPAAAAAAAAAAEAIAAAACIAAABkcnMvZG93&#10;bnJldi54bWxQSwECFAAUAAAACACHTuJAveEoDcsBAACOAwAADgAAAAAAAAABACAAAAAjAQAAZHJz&#10;L2Uyb0RvYy54bWxQSwUGAAAAAAYABgBZAQAAYAUAAAAA&#10;">
                <v:fill on="f" focussize="0,0"/>
                <v:stroke color="#000000" joinstyle="round"/>
                <v:imagedata o:title=""/>
                <o:lock v:ext="edit" aspectratio="f"/>
              </v:line>
            </w:pict>
          </mc:Fallback>
        </mc:AlternateContent>
      </w:r>
      <w:r>
        <w:rPr>
          <w:rFonts w:hint="eastAsia" w:ascii="仿宋_GB2312" w:eastAsia="仿宋_GB2312"/>
          <w:spacing w:val="-8"/>
          <w:sz w:val="28"/>
          <w:szCs w:val="28"/>
        </w:rPr>
        <w:t>　　龙岩市教育局办公室                         　2020年3月10日印发</w:t>
      </w:r>
    </w:p>
    <w:p>
      <w:pPr>
        <w:rPr>
          <w:rFonts w:hint="eastAsia"/>
        </w:rPr>
      </w:pPr>
      <w:r>
        <w:rPr>
          <w:rFonts w:hint="eastAsia" w:ascii="仿宋_GB2312" w:eastAsia="仿宋_GB2312"/>
          <w:spacing w:val="-8"/>
          <w:sz w:val="28"/>
          <w:szCs w:val="28"/>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27940</wp:posOffset>
                </wp:positionV>
                <wp:extent cx="5534025" cy="0"/>
                <wp:effectExtent l="0" t="0" r="0" b="0"/>
                <wp:wrapNone/>
                <wp:docPr id="3" name="直线 22"/>
                <wp:cNvGraphicFramePr/>
                <a:graphic xmlns:a="http://schemas.openxmlformats.org/drawingml/2006/main">
                  <a:graphicData uri="http://schemas.microsoft.com/office/word/2010/wordprocessingShape">
                    <wps:wsp>
                      <wps:cNvSpPr/>
                      <wps:spPr>
                        <a:xfrm>
                          <a:off x="0" y="0"/>
                          <a:ext cx="55340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11.25pt;margin-top:2.2pt;height:0pt;width:435.75pt;z-index:251658240;mso-width-relative:page;mso-height-relative:page;" filled="f" stroked="t" coordsize="21600,21600" o:gfxdata="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EU8MnUAAAABgEAAA8AAAAAAAAAAQAgAAAAIgAAAGRycy9k&#10;b3ducmV2LnhtbFBLAQIUABQAAAAIAIdO4kA4iXjkzQEAAI4DAAAOAAAAAAAAAAEAIAAAACMBAABk&#10;cnMvZTJvRG9jLnhtbFBLBQYAAAAABgAGAFkBAABiBQ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134" w:bottom="1418"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Style w:val="8"/>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8"/>
        <w:rFonts w:ascii="仿宋_GB2312" w:hAnsi="仿宋_GB2312" w:eastAsia="仿宋_GB2312" w:cs="仿宋_GB2312"/>
        <w:sz w:val="32"/>
        <w:szCs w:val="32"/>
      </w:rPr>
      <w:t>- 19 -</w:t>
    </w:r>
    <w:r>
      <w:rPr>
        <w:rFonts w:hint="eastAsia" w:ascii="仿宋_GB2312" w:hAnsi="仿宋_GB2312" w:eastAsia="仿宋_GB2312" w:cs="仿宋_GB2312"/>
        <w:sz w:val="32"/>
        <w:szCs w:val="32"/>
      </w:rPr>
      <w:fldChar w:fldCharType="end"/>
    </w:r>
  </w:p>
  <w:p>
    <w:pPr>
      <w:pStyle w:val="3"/>
      <w:ind w:right="360" w:firstLine="360"/>
      <w:rPr>
        <w:rFonts w:hint="eastAsia" w:ascii="仿宋_GB2312" w:hAnsi="仿宋_GB2312" w:eastAsia="仿宋_GB2312" w:cs="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EFBB4"/>
    <w:multiLevelType w:val="singleLevel"/>
    <w:tmpl w:val="58FEFBB4"/>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DE"/>
    <w:rsid w:val="00002391"/>
    <w:rsid w:val="00002ADE"/>
    <w:rsid w:val="000264F4"/>
    <w:rsid w:val="00050FEA"/>
    <w:rsid w:val="000704F2"/>
    <w:rsid w:val="000914C8"/>
    <w:rsid w:val="000A1CBE"/>
    <w:rsid w:val="000D6D46"/>
    <w:rsid w:val="000F4E4A"/>
    <w:rsid w:val="000F7231"/>
    <w:rsid w:val="001065FC"/>
    <w:rsid w:val="00132090"/>
    <w:rsid w:val="0015378D"/>
    <w:rsid w:val="0016452B"/>
    <w:rsid w:val="00171573"/>
    <w:rsid w:val="00185591"/>
    <w:rsid w:val="001D42EE"/>
    <w:rsid w:val="001D778C"/>
    <w:rsid w:val="001E3480"/>
    <w:rsid w:val="001F29D6"/>
    <w:rsid w:val="001F2BF9"/>
    <w:rsid w:val="00214C5D"/>
    <w:rsid w:val="00224A51"/>
    <w:rsid w:val="00227F3D"/>
    <w:rsid w:val="002350B2"/>
    <w:rsid w:val="00244776"/>
    <w:rsid w:val="00250AE6"/>
    <w:rsid w:val="0025692F"/>
    <w:rsid w:val="002621FF"/>
    <w:rsid w:val="00290A33"/>
    <w:rsid w:val="00295113"/>
    <w:rsid w:val="002B0D09"/>
    <w:rsid w:val="002B27AE"/>
    <w:rsid w:val="002B3F08"/>
    <w:rsid w:val="00301921"/>
    <w:rsid w:val="003858BD"/>
    <w:rsid w:val="00390BDC"/>
    <w:rsid w:val="003C2F12"/>
    <w:rsid w:val="003D3A93"/>
    <w:rsid w:val="004035E3"/>
    <w:rsid w:val="00403616"/>
    <w:rsid w:val="004379C1"/>
    <w:rsid w:val="00453577"/>
    <w:rsid w:val="00476ABD"/>
    <w:rsid w:val="00490FDF"/>
    <w:rsid w:val="004E2327"/>
    <w:rsid w:val="004F3B10"/>
    <w:rsid w:val="005216FC"/>
    <w:rsid w:val="00523DC8"/>
    <w:rsid w:val="00564FC7"/>
    <w:rsid w:val="0057452B"/>
    <w:rsid w:val="00575D22"/>
    <w:rsid w:val="00597E4D"/>
    <w:rsid w:val="005A5D91"/>
    <w:rsid w:val="005B09F3"/>
    <w:rsid w:val="005B73CE"/>
    <w:rsid w:val="005E1DDE"/>
    <w:rsid w:val="005E292D"/>
    <w:rsid w:val="006476B6"/>
    <w:rsid w:val="00655FDA"/>
    <w:rsid w:val="00680B24"/>
    <w:rsid w:val="00682B70"/>
    <w:rsid w:val="006B4098"/>
    <w:rsid w:val="006D6355"/>
    <w:rsid w:val="00733F09"/>
    <w:rsid w:val="0074227E"/>
    <w:rsid w:val="00752238"/>
    <w:rsid w:val="0078431B"/>
    <w:rsid w:val="00791018"/>
    <w:rsid w:val="007A372B"/>
    <w:rsid w:val="007B2C48"/>
    <w:rsid w:val="007B55BA"/>
    <w:rsid w:val="007C4DE8"/>
    <w:rsid w:val="008004CA"/>
    <w:rsid w:val="008066DF"/>
    <w:rsid w:val="00821F31"/>
    <w:rsid w:val="00850024"/>
    <w:rsid w:val="00920C9D"/>
    <w:rsid w:val="0094014C"/>
    <w:rsid w:val="00964413"/>
    <w:rsid w:val="00964519"/>
    <w:rsid w:val="0096540C"/>
    <w:rsid w:val="00994519"/>
    <w:rsid w:val="009B214B"/>
    <w:rsid w:val="009F2D01"/>
    <w:rsid w:val="00A0034A"/>
    <w:rsid w:val="00A173C7"/>
    <w:rsid w:val="00A572E4"/>
    <w:rsid w:val="00A9299D"/>
    <w:rsid w:val="00A96574"/>
    <w:rsid w:val="00AC16AA"/>
    <w:rsid w:val="00AC2979"/>
    <w:rsid w:val="00AD5766"/>
    <w:rsid w:val="00B07225"/>
    <w:rsid w:val="00B234E5"/>
    <w:rsid w:val="00B66947"/>
    <w:rsid w:val="00B96AAA"/>
    <w:rsid w:val="00C02525"/>
    <w:rsid w:val="00C24B95"/>
    <w:rsid w:val="00C4005D"/>
    <w:rsid w:val="00C77154"/>
    <w:rsid w:val="00CD4A59"/>
    <w:rsid w:val="00CE632B"/>
    <w:rsid w:val="00D00028"/>
    <w:rsid w:val="00D05E25"/>
    <w:rsid w:val="00D1147C"/>
    <w:rsid w:val="00D15B22"/>
    <w:rsid w:val="00D17ED3"/>
    <w:rsid w:val="00D26067"/>
    <w:rsid w:val="00D46CF4"/>
    <w:rsid w:val="00D77094"/>
    <w:rsid w:val="00DA0669"/>
    <w:rsid w:val="00DB1414"/>
    <w:rsid w:val="00DB30D5"/>
    <w:rsid w:val="00DF11AC"/>
    <w:rsid w:val="00E13839"/>
    <w:rsid w:val="00E30E4B"/>
    <w:rsid w:val="00E343E3"/>
    <w:rsid w:val="00E664C8"/>
    <w:rsid w:val="00E674EF"/>
    <w:rsid w:val="00E84B7D"/>
    <w:rsid w:val="00E8564C"/>
    <w:rsid w:val="00E85CC8"/>
    <w:rsid w:val="00E87611"/>
    <w:rsid w:val="00ED0A6C"/>
    <w:rsid w:val="00EE6C82"/>
    <w:rsid w:val="00EF5FCA"/>
    <w:rsid w:val="00F05AD6"/>
    <w:rsid w:val="00F13148"/>
    <w:rsid w:val="00F344F9"/>
    <w:rsid w:val="00F566E4"/>
    <w:rsid w:val="00F81F06"/>
    <w:rsid w:val="00FA2B1D"/>
    <w:rsid w:val="00FA5862"/>
    <w:rsid w:val="00FE1E44"/>
    <w:rsid w:val="00FE3AB1"/>
    <w:rsid w:val="00FE5ECF"/>
    <w:rsid w:val="042A31D4"/>
    <w:rsid w:val="04862E1B"/>
    <w:rsid w:val="04FD5CEE"/>
    <w:rsid w:val="06780720"/>
    <w:rsid w:val="0BBA482A"/>
    <w:rsid w:val="0E4B09E4"/>
    <w:rsid w:val="129359D1"/>
    <w:rsid w:val="137A1D1D"/>
    <w:rsid w:val="15E2322D"/>
    <w:rsid w:val="18761B47"/>
    <w:rsid w:val="198D43BB"/>
    <w:rsid w:val="19D56AE0"/>
    <w:rsid w:val="1D373F32"/>
    <w:rsid w:val="24655C72"/>
    <w:rsid w:val="27F7564C"/>
    <w:rsid w:val="28765E75"/>
    <w:rsid w:val="29906359"/>
    <w:rsid w:val="2A3D50C5"/>
    <w:rsid w:val="2BFE0800"/>
    <w:rsid w:val="303553CB"/>
    <w:rsid w:val="31FE463C"/>
    <w:rsid w:val="380F588F"/>
    <w:rsid w:val="396D56C8"/>
    <w:rsid w:val="3A3E5337"/>
    <w:rsid w:val="3AB06CF2"/>
    <w:rsid w:val="3AEE58FC"/>
    <w:rsid w:val="40BA6BFD"/>
    <w:rsid w:val="4222145D"/>
    <w:rsid w:val="422F7130"/>
    <w:rsid w:val="48043831"/>
    <w:rsid w:val="49D97AAF"/>
    <w:rsid w:val="4C615D8E"/>
    <w:rsid w:val="4CC91BB8"/>
    <w:rsid w:val="4D630D5A"/>
    <w:rsid w:val="4D787A86"/>
    <w:rsid w:val="4DB263B9"/>
    <w:rsid w:val="4FC3424D"/>
    <w:rsid w:val="52E56866"/>
    <w:rsid w:val="54971D75"/>
    <w:rsid w:val="57FB4E94"/>
    <w:rsid w:val="5909440C"/>
    <w:rsid w:val="592A11AA"/>
    <w:rsid w:val="5B4C5572"/>
    <w:rsid w:val="61507F06"/>
    <w:rsid w:val="68171E19"/>
    <w:rsid w:val="69BB4E7F"/>
    <w:rsid w:val="6A33515C"/>
    <w:rsid w:val="6A962238"/>
    <w:rsid w:val="6ACF165F"/>
    <w:rsid w:val="6E0123BE"/>
    <w:rsid w:val="70860203"/>
    <w:rsid w:val="760D2127"/>
    <w:rsid w:val="7BEB34ED"/>
    <w:rsid w:val="7C250C8C"/>
    <w:rsid w:val="7D42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page number"/>
    <w:basedOn w:val="6"/>
    <w:uiPriority w:val="0"/>
  </w:style>
  <w:style w:type="character" w:styleId="9">
    <w:name w:val="Hyperlink"/>
    <w:basedOn w:val="6"/>
    <w:uiPriority w:val="0"/>
    <w:rPr>
      <w:color w:val="0000FF"/>
      <w:u w:val="single"/>
    </w:rPr>
  </w:style>
  <w:style w:type="paragraph" w:customStyle="1" w:styleId="10">
    <w:name w:val="_Style 8"/>
    <w:basedOn w:val="1"/>
    <w:uiPriority w:val="0"/>
    <w:rPr>
      <w:rFonts w:ascii="Tahoma" w:hAnsi="Tahoma"/>
      <w:sz w:val="24"/>
      <w:szCs w:val="20"/>
    </w:rPr>
  </w:style>
  <w:style w:type="paragraph" w:customStyle="1" w:styleId="11">
    <w:name w:val="Char Char Char Char"/>
    <w:basedOn w:val="1"/>
    <w:uiPriority w:val="0"/>
  </w:style>
  <w:style w:type="paragraph" w:customStyle="1" w:styleId="12">
    <w:name w:val=" Char Char Char Char"/>
    <w:basedOn w:val="1"/>
    <w:uiPriority w:val="0"/>
    <w:rPr>
      <w:rFonts w:ascii="Tahoma" w:hAnsi="Tahoma"/>
      <w:sz w:val="24"/>
      <w:szCs w:val="20"/>
    </w:rPr>
  </w:style>
  <w:style w:type="paragraph" w:customStyle="1" w:styleId="13">
    <w:name w:val=" Char Char2"/>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19</Pages>
  <Words>822</Words>
  <Characters>4688</Characters>
  <Lines>39</Lines>
  <Paragraphs>10</Paragraphs>
  <TotalTime>12</TotalTime>
  <ScaleCrop>false</ScaleCrop>
  <LinksUpToDate>false</LinksUpToDate>
  <CharactersWithSpaces>5500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2020-03-11T02:08:00Z</dcterms:created>
  <dc:creator>FtpDown</dc:creator>
  <cp:lastModifiedBy>杨文生</cp:lastModifiedBy>
  <cp:lastPrinted>2020-03-11T01:10:00Z</cp:lastPrinted>
  <dcterms:modified xsi:type="dcterms:W3CDTF">2020-03-20T09:51:03Z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